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 w:rsidRPr="006C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Pr="006C695B" w:rsidRDefault="00575FE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6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C695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C6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C695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C69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69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</w:tr>
      <w:tr w:rsidR="00F92B93" w:rsidRPr="006C6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Pr="006C695B" w:rsidRDefault="00575FE7">
            <w:pPr>
              <w:jc w:val="center"/>
              <w:rPr>
                <w:lang w:val="en-US"/>
              </w:rPr>
            </w:pPr>
            <w:r w:rsidRPr="006C695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92B93" w:rsidRPr="006C695B" w:rsidRDefault="00F92B93">
            <w:pPr>
              <w:rPr>
                <w:lang w:val="en-US"/>
              </w:rPr>
            </w:pPr>
          </w:p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6C695B" w:rsidP="006C695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 w:rsidR="00575F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№.1151-18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Стеклоткань Т-13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переплетения полотняное, толщина 0,27 мм, </w:t>
            </w:r>
            <w:r>
              <w:rPr>
                <w:rFonts w:ascii="Times New Roman" w:hAnsi="Times New Roman"/>
                <w:sz w:val="24"/>
                <w:szCs w:val="24"/>
              </w:rPr>
              <w:t>плотность 285 г/м2, ширина 100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2B93" w:rsidRDefault="00575FE7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2B93" w:rsidRDefault="00575FE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2B93" w:rsidRDefault="00F92B9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92B93" w:rsidRDefault="00F92B9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2B93" w:rsidRDefault="00575FE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2B93" w:rsidRDefault="00575FE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Железняка, 3.</w:t>
            </w:r>
          </w:p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2B93" w:rsidRDefault="00575FE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2B93" w:rsidRDefault="00575F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.10.2018 17:00:00 по местному времени.</w:t>
            </w:r>
          </w:p>
          <w:p w:rsidR="00575FE7" w:rsidRDefault="00575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FE7" w:rsidRDefault="00575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FE7" w:rsidRDefault="00575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FE7" w:rsidRDefault="00575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FE7" w:rsidRDefault="00575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FE7" w:rsidRDefault="00575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FE7" w:rsidRDefault="00575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FE7" w:rsidRDefault="00575FE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75FE7" w:rsidRDefault="00575FE7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2B93" w:rsidRDefault="00575FE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92B93" w:rsidRDefault="00F92B93"/>
        </w:tc>
        <w:tc>
          <w:tcPr>
            <w:tcW w:w="2533" w:type="dxa"/>
            <w:shd w:val="clear" w:color="FFFFFF" w:fill="auto"/>
            <w:vAlign w:val="bottom"/>
          </w:tcPr>
          <w:p w:rsidR="00F92B93" w:rsidRDefault="00F92B93"/>
        </w:tc>
        <w:tc>
          <w:tcPr>
            <w:tcW w:w="3321" w:type="dxa"/>
            <w:shd w:val="clear" w:color="FFFFFF" w:fill="auto"/>
            <w:vAlign w:val="bottom"/>
          </w:tcPr>
          <w:p w:rsidR="00F92B93" w:rsidRDefault="00F92B93"/>
        </w:tc>
        <w:tc>
          <w:tcPr>
            <w:tcW w:w="111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286" w:type="dxa"/>
            <w:shd w:val="clear" w:color="FFFFFF" w:fill="auto"/>
            <w:vAlign w:val="bottom"/>
          </w:tcPr>
          <w:p w:rsidR="00F92B93" w:rsidRDefault="00F92B93"/>
        </w:tc>
        <w:tc>
          <w:tcPr>
            <w:tcW w:w="1470" w:type="dxa"/>
            <w:shd w:val="clear" w:color="FFFFFF" w:fill="auto"/>
            <w:vAlign w:val="bottom"/>
          </w:tcPr>
          <w:p w:rsidR="00F92B93" w:rsidRDefault="00F92B93"/>
        </w:tc>
        <w:tc>
          <w:tcPr>
            <w:tcW w:w="2087" w:type="dxa"/>
            <w:shd w:val="clear" w:color="FFFFFF" w:fill="auto"/>
            <w:vAlign w:val="bottom"/>
          </w:tcPr>
          <w:p w:rsidR="00F92B93" w:rsidRDefault="00F92B93"/>
        </w:tc>
        <w:tc>
          <w:tcPr>
            <w:tcW w:w="1903" w:type="dxa"/>
            <w:shd w:val="clear" w:color="FFFFFF" w:fill="auto"/>
            <w:vAlign w:val="bottom"/>
          </w:tcPr>
          <w:p w:rsidR="00F92B93" w:rsidRDefault="00F92B93"/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2B93" w:rsidRDefault="00575FE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92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92B93" w:rsidRDefault="00575FE7"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220-15-65</w:t>
            </w:r>
          </w:p>
        </w:tc>
      </w:tr>
    </w:tbl>
    <w:p w:rsidR="00000000" w:rsidRDefault="00575FE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93"/>
    <w:rsid w:val="00575FE7"/>
    <w:rsid w:val="006C695B"/>
    <w:rsid w:val="00927A6E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965D1-194D-4D31-8EDD-6C62062F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7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2018-10-16T07:05:00Z</cp:lastPrinted>
  <dcterms:created xsi:type="dcterms:W3CDTF">2018-10-16T07:05:00Z</dcterms:created>
  <dcterms:modified xsi:type="dcterms:W3CDTF">2018-10-16T07:05:00Z</dcterms:modified>
</cp:coreProperties>
</file>