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872"/>
        <w:gridCol w:w="3678"/>
        <w:gridCol w:w="457"/>
        <w:gridCol w:w="615"/>
        <w:gridCol w:w="825"/>
        <w:gridCol w:w="1644"/>
        <w:gridCol w:w="1338"/>
      </w:tblGrid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 w:rsidRPr="000C1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15D" w:rsidRPr="000C19EA" w:rsidRDefault="0047118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1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C19E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C1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C19E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C1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19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5115D" w:rsidRPr="000C19EA" w:rsidRDefault="0055115D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15D" w:rsidRPr="000C19EA" w:rsidRDefault="0055115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15D" w:rsidRPr="000C19EA" w:rsidRDefault="0055115D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15D" w:rsidRPr="000C19EA" w:rsidRDefault="0055115D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15D" w:rsidRPr="000C19EA" w:rsidRDefault="0055115D">
            <w:pPr>
              <w:rPr>
                <w:lang w:val="en-US"/>
              </w:rPr>
            </w:pPr>
          </w:p>
        </w:tc>
      </w:tr>
      <w:tr w:rsidR="0055115D" w:rsidRPr="000C1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15D" w:rsidRPr="000C19EA" w:rsidRDefault="00471181">
            <w:pPr>
              <w:jc w:val="center"/>
              <w:rPr>
                <w:lang w:val="en-US"/>
              </w:rPr>
            </w:pPr>
            <w:r w:rsidRPr="000C19E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15D" w:rsidRPr="000C19EA" w:rsidRDefault="0055115D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15D" w:rsidRPr="000C19EA" w:rsidRDefault="0055115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15D" w:rsidRPr="000C19EA" w:rsidRDefault="0055115D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15D" w:rsidRPr="000C19EA" w:rsidRDefault="0055115D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15D" w:rsidRPr="000C19EA" w:rsidRDefault="0055115D">
            <w:pPr>
              <w:rPr>
                <w:lang w:val="en-US"/>
              </w:rPr>
            </w:pPr>
          </w:p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15D" w:rsidRDefault="000C19EA" w:rsidP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  <w:r w:rsidR="00471181">
              <w:rPr>
                <w:rFonts w:ascii="Times New Roman" w:hAnsi="Times New Roman"/>
                <w:sz w:val="24"/>
                <w:szCs w:val="24"/>
              </w:rPr>
              <w:t>2</w:t>
            </w:r>
            <w:r w:rsidR="00471181">
              <w:rPr>
                <w:rFonts w:ascii="Times New Roman" w:hAnsi="Times New Roman"/>
                <w:sz w:val="24"/>
                <w:szCs w:val="24"/>
              </w:rPr>
              <w:t>018 г. №.1176-18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15D" w:rsidRDefault="0055115D"/>
        </w:tc>
        <w:tc>
          <w:tcPr>
            <w:tcW w:w="2533" w:type="dxa"/>
            <w:shd w:val="clear" w:color="FFFFFF" w:fill="auto"/>
            <w:vAlign w:val="bottom"/>
          </w:tcPr>
          <w:p w:rsidR="0055115D" w:rsidRDefault="0055115D"/>
        </w:tc>
        <w:tc>
          <w:tcPr>
            <w:tcW w:w="3321" w:type="dxa"/>
            <w:shd w:val="clear" w:color="FFFFFF" w:fill="auto"/>
            <w:vAlign w:val="bottom"/>
          </w:tcPr>
          <w:p w:rsidR="0055115D" w:rsidRDefault="0055115D"/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15D" w:rsidRDefault="0055115D"/>
        </w:tc>
        <w:tc>
          <w:tcPr>
            <w:tcW w:w="2533" w:type="dxa"/>
            <w:shd w:val="clear" w:color="FFFFFF" w:fill="auto"/>
            <w:vAlign w:val="bottom"/>
          </w:tcPr>
          <w:p w:rsidR="0055115D" w:rsidRDefault="0055115D"/>
        </w:tc>
        <w:tc>
          <w:tcPr>
            <w:tcW w:w="3321" w:type="dxa"/>
            <w:shd w:val="clear" w:color="FFFFFF" w:fill="auto"/>
            <w:vAlign w:val="bottom"/>
          </w:tcPr>
          <w:p w:rsidR="0055115D" w:rsidRDefault="0055115D"/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6F/11см/0.035"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канюли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6F.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0.035"/180см/J-изгиб 3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сегмента стилета - плавное 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сегмента - 1.5 мм, 3 мм, 6 мм, 12 мм. Доступные длины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проводников - 40 см, 80 см, 100 см, 125 см, 150 см, 180 см, 260 см. Доступные диаметры проводников - 0.018", 0.025", 0.028", 0.032", 0.035", 0.038". Доступные степени жесткости - пониженная, станда</w:t>
            </w:r>
            <w:r>
              <w:rPr>
                <w:rFonts w:ascii="Times New Roman" w:hAnsi="Times New Roman"/>
                <w:sz w:val="24"/>
                <w:szCs w:val="24"/>
              </w:rPr>
              <w:t>ртная, повышенная. Наличие 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180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>внутрисосудистый 5F/65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диагностических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процедур на периферических артериях.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 кончиков катетеров: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RDC, GEN, CK, CHGB TRAIN.  Двойная проволоч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 обеспечивает лучшую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Наличие в покрыти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-устойчивого материала.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Просвет для катетера 4F- 0,889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катетера 5F- 0,965 мм. Пропускная способность при максимальном давлении 10-32 мл/с.  Имеется три варианта длины катетера: 65 см,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 см, 100 см. Предлагаемые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размеры:  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5F-65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С2/8F, длина 55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для проведения интервенционных процедур на периферических артериях.  Наличие широкого спектра форм кончика.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Управляемость по оси 1:1.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Устойчивость к скр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рентгеноконтрастность.Повышенная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кончик."Гибридная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технология" оплетки для увеличения внутреннего просвета: внутренний просвет для катетера 6F - 0,070",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7F - 0,081", для 8F - 0,091". Внутреннее покрытие ПТФЭ. Наличие двух вариантов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катетеров - 55 см, 90 см. Наличие моделей катетеров как с боковыми отверстиями (для сохранения кровотока), так и без них. Требуемый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размер:  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8F-55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MP/8F, длина 90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для проведения интервенционных процедур на периферических артериях.  Наличие широкого спектра форм кончика.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зможность управления дистальной частью катетера. Полимерная оплетка обеспечивает оптимальную боковую поддержку и удержание заданной кривизны. Управляемость по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Повышенная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кончик."Гибридная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технология" оплетки для увеличения внутреннего просвета: внутренний просвет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катетера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 - 0,091". Внутреннее покрытие ПТФЭ.  Наличие моделей катетеров как с боковыми о</w:t>
            </w:r>
            <w:r>
              <w:rPr>
                <w:rFonts w:ascii="Times New Roman" w:hAnsi="Times New Roman"/>
                <w:sz w:val="24"/>
                <w:szCs w:val="24"/>
              </w:rPr>
              <w:t>тверстиями (для сохранения кровотока), так и без них. Модификации: MP 8F - 90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6.0 х 20 мм, длина 135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0C1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0C1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кончика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,040", профиль входа в стеноз 0,070".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Низкокомплайенсный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баллон, номинальное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давление  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атм.  Доступные диаметры баллонов: 7 мм. Наличие баллонов длиной: 40мм.  Наличие длин системы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доставки:  135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-иридиевых маркера, утопленных в баллон, длиной по </w:t>
            </w:r>
            <w:r>
              <w:rPr>
                <w:rFonts w:ascii="Times New Roman" w:hAnsi="Times New Roman"/>
                <w:sz w:val="24"/>
                <w:szCs w:val="24"/>
              </w:rPr>
              <w:t>1,5 мм. Совместим с проводниковым катетером 5F для баллонов диаметром 7 мм. Совместим с проводником 0,035". Предлагаемые размеры: длина системы 135 см, диаметр баллона 6 мм, длина баллона 20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7.0 х 20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135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0C1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0C1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кончика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,040", профиль входа в стеноз 0,070".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Низкокомплайенсный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баллон, номинальное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давление  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атм.  Доступные диаметры баллонов: 7 мм. Наличие баллонов длиной: 40мм.  Наличие длин системы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доставки:  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-иридиевых маркера, утопленных в баллон, длиной по 1,5 мм. Совместим с проводниковым катетером 5F для баллонов диаметром 7 мм. Совместим с проводником 0,035". Предлагаемые размеры: длина системы 135 см, диамет</w:t>
            </w:r>
            <w:r>
              <w:rPr>
                <w:rFonts w:ascii="Times New Roman" w:hAnsi="Times New Roman"/>
                <w:sz w:val="24"/>
                <w:szCs w:val="24"/>
              </w:rPr>
              <w:t>р баллона 7 мм, длина баллона 20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0.035", 6.0 х 19 мм, длина 135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коаксиальной (OTW) системе доставки длиной 80,135см под 0.035" проводник.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-хромовый сплав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L-605. Толщина стенки 0.135мм.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"открытой ячейкой" в виде нескольких волнистых колец с 9 коронками и 3мя перемычками между кольцами. 2 дизайна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оптимизированные под артерии диаметром 5-7мм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8мм) и 8-10мм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11мм) соответственно.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8.0х39мм: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(кроссинг профиль) 2.03мм, соотношение металл/артерия 13.6%, радиальная жесткость 699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Совместимость с 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Fr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всех размеров. Двойная стенка баллона с укладк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в пять складок. Гидрофильное покрытие дистальной части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номинальное давление (NP) 8 атм., расчетное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давление разрыва (RBP) 14 атм. (диаметр 6-10мм), 16 атм. (диаметр 4-5мм). Диаметр: 4, 5, 6, 7, 8, 9, 10мм. Длины: 12, 16, 19, 29, 39,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59мм. Требуемый размер: 6.0 х 16 мм, длина 135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0.035", 7.0 х 19 мм, длина 135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коаксиальной (OTW) системе доставки длиной 80,135см под 0.035" проводник.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 L-605. Толщина стенки 0.135мм.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"открытой ячейкой" в виде нескольких волнистых колец с 9 коронками и 3мя перемычками между кольцами. 2 дизайна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оптимизированные под артерии диаметром 5-7мм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8мм) </w:t>
            </w:r>
            <w:r>
              <w:rPr>
                <w:rFonts w:ascii="Times New Roman" w:hAnsi="Times New Roman"/>
                <w:sz w:val="24"/>
                <w:szCs w:val="24"/>
              </w:rPr>
              <w:t>и 8-10мм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11мм) соответственно.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8.0х39мм: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(кроссинг профиль) 2.03мм, соотношение металл/артерия 13.6%, радиальная жесткость 699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Совместимость с 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Fr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всех размеров. Двойная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енка баллона с укладкой в пять складок. Гидрофильное покрытие дистальной части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номинальное давление (NP) 8 атм., расчетное давление разрыва (RBP) 14 атм. (диаметр 6-10мм), 16 атм. (диаметр 4-5мм). Диаметр: 4, 5, 6, 7, 8, 9, 10мм. Длины</w:t>
            </w:r>
            <w:r>
              <w:rPr>
                <w:rFonts w:ascii="Times New Roman" w:hAnsi="Times New Roman"/>
                <w:sz w:val="24"/>
                <w:szCs w:val="24"/>
              </w:rPr>
              <w:t>: 12, 16, 19, 29, 39, 59мм. Требуемый размер: 7.0 х 19 мм, длина 135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ангиографический диагностический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Roberts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5F/90 см/0.038"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TORCON NB®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ADVANTAGEс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Beacon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®:-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Roberts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материал нейлон-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кончик- цвет голубой- 16-ти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без боковых отверстий- внешний диаметр 5.0 Фр.- длина 90 см- максимальная пропускная способность 15 мл/сек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Oxilan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350 при максимально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ренкомендуемом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давлении 84 кг/см2 или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для использования с проводником .038".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Микроэмболы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Контур 355-500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поливинилалкоголя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селективной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частиц в диапазоне от 45 до 1180 микрон включая границы диапазона. 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t>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сосудистой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длинные ""пушистые"" синтетические волокна (дакрон)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повышенная радиальная жесткость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МРТ безопасны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r>
              <w:rPr>
                <w:rFonts w:ascii="Times New Roman" w:hAnsi="Times New Roman"/>
                <w:sz w:val="24"/>
                <w:szCs w:val="24"/>
              </w:rPr>
              <w:t>проволоки .035"", длина от1 см до 20см, диаметр витка от 3 мм до 20мм. Размеры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раздувающее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включает в себя: шприц-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Y-адаптер, тупая игла для проведения 0,014” проводника,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(устройство для управления проводником). Шприц-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раздувания и сдувания баллонных катетеров, объем должен быть не более 30 мл, шкала не более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замок для фиксации давления, устройство для быстрого опорожнения баллона. Адапте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может быть присоединен к диагностическому катетеру, проводниковому катетеру,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вращающегося регулируемого адаптера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позволять  вводить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инструменты размерами не менее 3F, но не более 8F, эффективно предотвращать рефлюкс крови и ас</w:t>
            </w:r>
            <w:r>
              <w:rPr>
                <w:rFonts w:ascii="Times New Roman" w:hAnsi="Times New Roman"/>
                <w:sz w:val="24"/>
                <w:szCs w:val="24"/>
              </w:rPr>
              <w:t>пирацию атмосферного воздуха. Адаптер должен быть прозрачным для контроля пузырьков воздуха. Боковое отведение должно позволять омывать инструмент, находящийся в просвете катетера-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может использоваться в качестве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инии для введения контраста или иных лекарственных растворов. Тупая игла должна быть предназначена для проведения 0,014” проводника через клапан Y-адаптера.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пластика должен быть предназначен для присоединения к проводнику 0,014” для управления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диагностический 5F/110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</w:t>
            </w:r>
            <w:r>
              <w:rPr>
                <w:rFonts w:ascii="Times New Roman" w:hAnsi="Times New Roman"/>
                <w:sz w:val="24"/>
                <w:szCs w:val="24"/>
              </w:rPr>
              <w:t>коэффициентом трения.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Пропускная способность при максимальном давлении – не менее 19,8 мл/с.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</w:t>
            </w:r>
            <w:r>
              <w:rPr>
                <w:rFonts w:ascii="Times New Roman" w:hAnsi="Times New Roman"/>
                <w:sz w:val="24"/>
                <w:szCs w:val="24"/>
              </w:rPr>
              <w:t>лина 110 см. Требуемый размер: 5F/PIG.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проводниковый 6F/100 см/JL 3.5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для проведения интервенционных процедур на коронарных артериях.  Наличие широкого спектра форм кончика: стандартные катетеры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позиционирования в устьях левой (ЛКА) и правой коронарных артерий (ПКА) при различных вариантах отхождения коронарных артерий от аорты; катетеры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коронарошунтографии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катетер для селективного контрастирования передней нисходящей артерии (ПНА)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ее дистальных или комплексных поражениях; катетер для выполнения процедур  преимущественно на огибающей артерии (ОА) с дополнительной контралатеральной поддержкой в случаях со сложной анатомией, протяженными, кальцинированными стенозами и хроническими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окклюзиями;  может быть использован как при правом, так и при левом радиальном доступе.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управления дистальной частью катетера. Полимерная оплетка обеспечивает опти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мальную боковую поддержку и удержание заданной кривизны. Управляемость по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Повышенная 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"Гибридная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технология" оплетки для увеличения внутреннего просвета: внутренний просвет катетера 6F – 0.072". Внутреннее покрытие ПТФЭ.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Наличие  катетеров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боковыми отверстиями (для сохранения кровотока). Длина катетера 100см. Требуемый тип и размер: JL 3,5, диаметр к</w:t>
            </w:r>
            <w:r>
              <w:rPr>
                <w:rFonts w:ascii="Times New Roman" w:hAnsi="Times New Roman"/>
                <w:sz w:val="24"/>
                <w:szCs w:val="24"/>
              </w:rPr>
              <w:t>атетера 6Fr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проводниковый 6F/100 см/JL 4.0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для проведения интервенционных процедур на коронарных артериях.  Наличие широкого спектра форм кончика: стандартные катетеры для позиционирования в устьях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левой (ЛКА) и правой коронарных артерий (ПКА) при различных вариантах отхождения коронарных артерий от аорты; катетеры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коронарошунтографии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катетер для селективного контрастирования передней нисходящей артерии (ПНА) при ее дистальных или ком</w:t>
            </w:r>
            <w:r>
              <w:rPr>
                <w:rFonts w:ascii="Times New Roman" w:hAnsi="Times New Roman"/>
                <w:sz w:val="24"/>
                <w:szCs w:val="24"/>
              </w:rPr>
              <w:t>плексных поражениях; катетер для выполнения процедур  преимущественно на огибающей артерии (ОА) с дополнительной контралатеральной поддержкой в случаях со сложной анатомией, протяженными, кальцинированными стенозами и хроническими окклюзиями;  может быть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спользован как при правом, так и при левом радиальном доступе.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 возможность управления дистальной частью катетера. Полимерная оплетка обеспечивает оптимальную боковую поддержку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удержание заданной кривизны.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Управляемость по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Повышенная 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"Гибридная технология" оплетки для ув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еличения внутреннего просвета: внутренний просвет катетера 6F – 0.072". Внутреннее покрытие ПТФЭ.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Наличие  катетеров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боковыми отверстиями (для сохранения кровотока). Длина катетера 100см. Требуемый тип и размер: JL 4.0, диаметр катетера 6Fr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4711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15D" w:rsidRDefault="0055115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5115D" w:rsidRDefault="0055115D"/>
        </w:tc>
        <w:tc>
          <w:tcPr>
            <w:tcW w:w="2533" w:type="dxa"/>
            <w:shd w:val="clear" w:color="FFFFFF" w:fill="auto"/>
            <w:vAlign w:val="bottom"/>
          </w:tcPr>
          <w:p w:rsidR="0055115D" w:rsidRDefault="0055115D"/>
        </w:tc>
        <w:tc>
          <w:tcPr>
            <w:tcW w:w="3321" w:type="dxa"/>
            <w:shd w:val="clear" w:color="FFFFFF" w:fill="auto"/>
            <w:vAlign w:val="bottom"/>
          </w:tcPr>
          <w:p w:rsidR="0055115D" w:rsidRDefault="0055115D"/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115D" w:rsidRDefault="00471181" w:rsidP="00471181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115D" w:rsidRDefault="0055115D"/>
        </w:tc>
        <w:tc>
          <w:tcPr>
            <w:tcW w:w="2533" w:type="dxa"/>
            <w:shd w:val="clear" w:color="FFFFFF" w:fill="auto"/>
            <w:vAlign w:val="bottom"/>
          </w:tcPr>
          <w:p w:rsidR="0055115D" w:rsidRDefault="0055115D"/>
        </w:tc>
        <w:tc>
          <w:tcPr>
            <w:tcW w:w="3321" w:type="dxa"/>
            <w:shd w:val="clear" w:color="FFFFFF" w:fill="auto"/>
            <w:vAlign w:val="bottom"/>
          </w:tcPr>
          <w:p w:rsidR="0055115D" w:rsidRDefault="0055115D"/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115D" w:rsidRDefault="0047118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115D" w:rsidRDefault="0055115D"/>
        </w:tc>
        <w:tc>
          <w:tcPr>
            <w:tcW w:w="2533" w:type="dxa"/>
            <w:shd w:val="clear" w:color="FFFFFF" w:fill="auto"/>
            <w:vAlign w:val="bottom"/>
          </w:tcPr>
          <w:p w:rsidR="0055115D" w:rsidRDefault="0055115D"/>
        </w:tc>
        <w:tc>
          <w:tcPr>
            <w:tcW w:w="3321" w:type="dxa"/>
            <w:shd w:val="clear" w:color="FFFFFF" w:fill="auto"/>
            <w:vAlign w:val="bottom"/>
          </w:tcPr>
          <w:p w:rsidR="0055115D" w:rsidRDefault="0055115D"/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115D" w:rsidRDefault="0047118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5115D" w:rsidRDefault="0055115D"/>
        </w:tc>
        <w:tc>
          <w:tcPr>
            <w:tcW w:w="2533" w:type="dxa"/>
            <w:shd w:val="clear" w:color="FFFFFF" w:fill="auto"/>
            <w:vAlign w:val="bottom"/>
          </w:tcPr>
          <w:p w:rsidR="0055115D" w:rsidRDefault="0055115D"/>
        </w:tc>
        <w:tc>
          <w:tcPr>
            <w:tcW w:w="3321" w:type="dxa"/>
            <w:shd w:val="clear" w:color="FFFFFF" w:fill="auto"/>
            <w:vAlign w:val="bottom"/>
          </w:tcPr>
          <w:p w:rsidR="0055115D" w:rsidRDefault="0055115D"/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115D" w:rsidRDefault="00471181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24.10.2018 17:00:00 по местному времени.</w:t>
            </w:r>
          </w:p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15D" w:rsidRDefault="0055115D"/>
        </w:tc>
        <w:tc>
          <w:tcPr>
            <w:tcW w:w="2533" w:type="dxa"/>
            <w:shd w:val="clear" w:color="FFFFFF" w:fill="auto"/>
            <w:vAlign w:val="bottom"/>
          </w:tcPr>
          <w:p w:rsidR="0055115D" w:rsidRDefault="0055115D"/>
        </w:tc>
        <w:tc>
          <w:tcPr>
            <w:tcW w:w="3321" w:type="dxa"/>
            <w:shd w:val="clear" w:color="FFFFFF" w:fill="auto"/>
            <w:vAlign w:val="bottom"/>
          </w:tcPr>
          <w:p w:rsidR="0055115D" w:rsidRDefault="0055115D"/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115D" w:rsidRDefault="0047118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15D" w:rsidRDefault="0055115D"/>
        </w:tc>
        <w:tc>
          <w:tcPr>
            <w:tcW w:w="2533" w:type="dxa"/>
            <w:shd w:val="clear" w:color="FFFFFF" w:fill="auto"/>
            <w:vAlign w:val="bottom"/>
          </w:tcPr>
          <w:p w:rsidR="0055115D" w:rsidRDefault="0055115D"/>
        </w:tc>
        <w:tc>
          <w:tcPr>
            <w:tcW w:w="3321" w:type="dxa"/>
            <w:shd w:val="clear" w:color="FFFFFF" w:fill="auto"/>
            <w:vAlign w:val="bottom"/>
          </w:tcPr>
          <w:p w:rsidR="0055115D" w:rsidRDefault="0055115D"/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15D" w:rsidRDefault="0055115D"/>
        </w:tc>
        <w:tc>
          <w:tcPr>
            <w:tcW w:w="2533" w:type="dxa"/>
            <w:shd w:val="clear" w:color="FFFFFF" w:fill="auto"/>
            <w:vAlign w:val="bottom"/>
          </w:tcPr>
          <w:p w:rsidR="0055115D" w:rsidRDefault="0055115D"/>
        </w:tc>
        <w:tc>
          <w:tcPr>
            <w:tcW w:w="3321" w:type="dxa"/>
            <w:shd w:val="clear" w:color="FFFFFF" w:fill="auto"/>
            <w:vAlign w:val="bottom"/>
          </w:tcPr>
          <w:p w:rsidR="0055115D" w:rsidRDefault="0055115D"/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  <w:tr w:rsidR="0055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15D" w:rsidRDefault="0055115D"/>
        </w:tc>
        <w:tc>
          <w:tcPr>
            <w:tcW w:w="2533" w:type="dxa"/>
            <w:shd w:val="clear" w:color="FFFFFF" w:fill="auto"/>
            <w:vAlign w:val="bottom"/>
          </w:tcPr>
          <w:p w:rsidR="0055115D" w:rsidRDefault="0055115D"/>
        </w:tc>
        <w:tc>
          <w:tcPr>
            <w:tcW w:w="3321" w:type="dxa"/>
            <w:shd w:val="clear" w:color="FFFFFF" w:fill="auto"/>
            <w:vAlign w:val="bottom"/>
          </w:tcPr>
          <w:p w:rsidR="0055115D" w:rsidRDefault="0055115D"/>
        </w:tc>
        <w:tc>
          <w:tcPr>
            <w:tcW w:w="111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286" w:type="dxa"/>
            <w:shd w:val="clear" w:color="FFFFFF" w:fill="auto"/>
            <w:vAlign w:val="bottom"/>
          </w:tcPr>
          <w:p w:rsidR="0055115D" w:rsidRDefault="0055115D"/>
        </w:tc>
        <w:tc>
          <w:tcPr>
            <w:tcW w:w="1470" w:type="dxa"/>
            <w:shd w:val="clear" w:color="FFFFFF" w:fill="auto"/>
            <w:vAlign w:val="bottom"/>
          </w:tcPr>
          <w:p w:rsidR="0055115D" w:rsidRDefault="0055115D"/>
        </w:tc>
        <w:tc>
          <w:tcPr>
            <w:tcW w:w="2087" w:type="dxa"/>
            <w:shd w:val="clear" w:color="FFFFFF" w:fill="auto"/>
            <w:vAlign w:val="bottom"/>
          </w:tcPr>
          <w:p w:rsidR="0055115D" w:rsidRDefault="0055115D"/>
        </w:tc>
        <w:tc>
          <w:tcPr>
            <w:tcW w:w="1903" w:type="dxa"/>
            <w:shd w:val="clear" w:color="FFFFFF" w:fill="auto"/>
            <w:vAlign w:val="bottom"/>
          </w:tcPr>
          <w:p w:rsidR="0055115D" w:rsidRDefault="0055115D"/>
        </w:tc>
      </w:tr>
    </w:tbl>
    <w:p w:rsidR="00000000" w:rsidRDefault="00471181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15D"/>
    <w:rsid w:val="000C19EA"/>
    <w:rsid w:val="00471181"/>
    <w:rsid w:val="0055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9CAD6-D5EE-4C39-B607-6FEA5E94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2018-10-22T09:17:00Z</dcterms:created>
  <dcterms:modified xsi:type="dcterms:W3CDTF">2018-10-22T09:30:00Z</dcterms:modified>
</cp:coreProperties>
</file>