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120" w:rsidRDefault="00DF7120" w:rsidP="00CA7E27">
      <w:pPr>
        <w:widowControl w:val="0"/>
        <w:tabs>
          <w:tab w:val="left" w:pos="9639"/>
        </w:tabs>
        <w:autoSpaceDE w:val="0"/>
        <w:ind w:right="-30" w:firstLine="426"/>
        <w:jc w:val="center"/>
        <w:rPr>
          <w:i w:val="0"/>
          <w:color w:val="000000"/>
          <w:sz w:val="28"/>
          <w:szCs w:val="28"/>
        </w:rPr>
      </w:pPr>
      <w:bookmarkStart w:id="0" w:name="_GoBack"/>
      <w:bookmarkEnd w:id="0"/>
      <w:r>
        <w:rPr>
          <w:i w:val="0"/>
          <w:color w:val="000000"/>
          <w:sz w:val="28"/>
          <w:szCs w:val="28"/>
        </w:rPr>
        <w:t xml:space="preserve">ДОГОВОР № </w:t>
      </w:r>
    </w:p>
    <w:p w:rsidR="000F75A8" w:rsidRDefault="005A2EE8" w:rsidP="00CA7E27">
      <w:pPr>
        <w:widowControl w:val="0"/>
        <w:tabs>
          <w:tab w:val="left" w:pos="9639"/>
        </w:tabs>
        <w:autoSpaceDE w:val="0"/>
        <w:ind w:right="-30" w:firstLine="426"/>
        <w:jc w:val="center"/>
        <w:rPr>
          <w:rFonts w:eastAsiaTheme="minorHAnsi"/>
          <w:b w:val="0"/>
          <w:i w:val="0"/>
          <w:lang w:eastAsia="en-US"/>
        </w:rPr>
      </w:pPr>
      <w:r>
        <w:rPr>
          <w:rFonts w:eastAsiaTheme="minorHAnsi"/>
          <w:b w:val="0"/>
          <w:i w:val="0"/>
          <w:lang w:eastAsia="en-US"/>
        </w:rPr>
        <w:t xml:space="preserve">возмездного оказания </w:t>
      </w:r>
      <w:r w:rsidR="000F75A8">
        <w:rPr>
          <w:rFonts w:eastAsiaTheme="minorHAnsi"/>
          <w:b w:val="0"/>
          <w:i w:val="0"/>
          <w:lang w:eastAsia="en-US"/>
        </w:rPr>
        <w:t xml:space="preserve">медицинских </w:t>
      </w:r>
      <w:r>
        <w:rPr>
          <w:rFonts w:eastAsiaTheme="minorHAnsi"/>
          <w:b w:val="0"/>
          <w:i w:val="0"/>
          <w:lang w:eastAsia="en-US"/>
        </w:rPr>
        <w:t xml:space="preserve">услуг </w:t>
      </w:r>
    </w:p>
    <w:p w:rsidR="00DF7120" w:rsidRPr="000F75A8" w:rsidRDefault="000F75A8" w:rsidP="00CA7E27">
      <w:pPr>
        <w:widowControl w:val="0"/>
        <w:tabs>
          <w:tab w:val="left" w:pos="9639"/>
        </w:tabs>
        <w:autoSpaceDE w:val="0"/>
        <w:ind w:right="-30" w:firstLine="426"/>
        <w:jc w:val="center"/>
        <w:rPr>
          <w:b w:val="0"/>
          <w:i w:val="0"/>
        </w:rPr>
      </w:pPr>
      <w:r w:rsidRPr="000F75A8">
        <w:rPr>
          <w:rFonts w:eastAsiaTheme="minorHAnsi"/>
          <w:b w:val="0"/>
          <w:i w:val="0"/>
          <w:lang w:eastAsia="en-US"/>
        </w:rPr>
        <w:t>(проведение</w:t>
      </w:r>
      <w:r w:rsidR="005A2EE8" w:rsidRPr="000F75A8">
        <w:rPr>
          <w:rFonts w:eastAsiaTheme="minorHAnsi"/>
          <w:b w:val="0"/>
          <w:i w:val="0"/>
          <w:lang w:eastAsia="en-US"/>
        </w:rPr>
        <w:t xml:space="preserve"> периодических</w:t>
      </w:r>
      <w:r w:rsidRPr="000F75A8">
        <w:rPr>
          <w:rFonts w:eastAsiaTheme="minorHAnsi"/>
          <w:b w:val="0"/>
          <w:i w:val="0"/>
          <w:lang w:eastAsia="en-US"/>
        </w:rPr>
        <w:t>, внеочередных</w:t>
      </w:r>
      <w:r w:rsidR="005A2EE8" w:rsidRPr="000F75A8">
        <w:rPr>
          <w:rFonts w:eastAsiaTheme="minorHAnsi"/>
          <w:b w:val="0"/>
          <w:i w:val="0"/>
          <w:lang w:eastAsia="en-US"/>
        </w:rPr>
        <w:t xml:space="preserve"> медицинских осмотров (обследований) </w:t>
      </w:r>
      <w:r w:rsidR="00DF7120" w:rsidRPr="000F75A8">
        <w:rPr>
          <w:b w:val="0"/>
          <w:i w:val="0"/>
        </w:rPr>
        <w:t xml:space="preserve"> </w:t>
      </w:r>
    </w:p>
    <w:p w:rsidR="00DF7120" w:rsidRDefault="001845CB" w:rsidP="00CA7E27">
      <w:pPr>
        <w:widowControl w:val="0"/>
        <w:tabs>
          <w:tab w:val="left" w:pos="9639"/>
        </w:tabs>
        <w:autoSpaceDE w:val="0"/>
        <w:ind w:right="-30" w:firstLine="426"/>
        <w:jc w:val="both"/>
        <w:rPr>
          <w:b w:val="0"/>
          <w:i w:val="0"/>
        </w:rPr>
      </w:pPr>
      <w:r>
        <w:rPr>
          <w:b w:val="0"/>
          <w:i w:val="0"/>
        </w:rPr>
        <w:t xml:space="preserve"> </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1681D" w:rsidTr="00F547D0">
        <w:tc>
          <w:tcPr>
            <w:tcW w:w="4785" w:type="dxa"/>
          </w:tcPr>
          <w:p w:rsidR="00C1681D" w:rsidRDefault="00C1681D" w:rsidP="00CA7E27">
            <w:pPr>
              <w:widowControl w:val="0"/>
              <w:tabs>
                <w:tab w:val="left" w:pos="9639"/>
              </w:tabs>
              <w:autoSpaceDE w:val="0"/>
              <w:ind w:right="-30"/>
              <w:jc w:val="both"/>
              <w:rPr>
                <w:b w:val="0"/>
                <w:i w:val="0"/>
                <w:color w:val="000000"/>
              </w:rPr>
            </w:pPr>
            <w:r>
              <w:rPr>
                <w:b w:val="0"/>
                <w:i w:val="0"/>
              </w:rPr>
              <w:t>г. Красноярск</w:t>
            </w:r>
          </w:p>
        </w:tc>
        <w:tc>
          <w:tcPr>
            <w:tcW w:w="4786" w:type="dxa"/>
          </w:tcPr>
          <w:p w:rsidR="00C1681D" w:rsidRDefault="002A1EB1" w:rsidP="00631C7E">
            <w:pPr>
              <w:widowControl w:val="0"/>
              <w:tabs>
                <w:tab w:val="left" w:pos="9639"/>
              </w:tabs>
              <w:autoSpaceDE w:val="0"/>
              <w:ind w:right="-30" w:firstLine="426"/>
              <w:jc w:val="right"/>
              <w:rPr>
                <w:b w:val="0"/>
                <w:i w:val="0"/>
                <w:color w:val="000000"/>
              </w:rPr>
            </w:pPr>
            <w:r>
              <w:rPr>
                <w:b w:val="0"/>
                <w:i w:val="0"/>
              </w:rPr>
              <w:t xml:space="preserve">  </w:t>
            </w:r>
            <w:r w:rsidR="00CA7E27">
              <w:rPr>
                <w:b w:val="0"/>
                <w:i w:val="0"/>
              </w:rPr>
              <w:t xml:space="preserve"> </w:t>
            </w:r>
            <w:r w:rsidR="00CE0E7E">
              <w:rPr>
                <w:b w:val="0"/>
                <w:i w:val="0"/>
              </w:rPr>
              <w:t>«</w:t>
            </w:r>
            <w:r w:rsidR="00631C7E">
              <w:rPr>
                <w:b w:val="0"/>
                <w:i w:val="0"/>
              </w:rPr>
              <w:t>__</w:t>
            </w:r>
            <w:r w:rsidR="00C1681D">
              <w:rPr>
                <w:b w:val="0"/>
                <w:i w:val="0"/>
              </w:rPr>
              <w:t xml:space="preserve">» </w:t>
            </w:r>
            <w:r w:rsidR="00631C7E">
              <w:rPr>
                <w:b w:val="0"/>
                <w:i w:val="0"/>
              </w:rPr>
              <w:t>__</w:t>
            </w:r>
            <w:r w:rsidR="00FA49CC">
              <w:rPr>
                <w:b w:val="0"/>
                <w:i w:val="0"/>
              </w:rPr>
              <w:t xml:space="preserve"> 202</w:t>
            </w:r>
            <w:r w:rsidR="00FA49CC">
              <w:rPr>
                <w:b w:val="0"/>
                <w:i w:val="0"/>
                <w:lang w:val="en-US"/>
              </w:rPr>
              <w:t>2</w:t>
            </w:r>
            <w:r w:rsidR="00C1681D">
              <w:rPr>
                <w:b w:val="0"/>
                <w:i w:val="0"/>
              </w:rPr>
              <w:t xml:space="preserve"> г.</w:t>
            </w:r>
          </w:p>
        </w:tc>
      </w:tr>
    </w:tbl>
    <w:p w:rsidR="00DF7120" w:rsidRDefault="00DF7120" w:rsidP="00CA7E27">
      <w:pPr>
        <w:widowControl w:val="0"/>
        <w:tabs>
          <w:tab w:val="left" w:pos="9639"/>
        </w:tabs>
        <w:autoSpaceDE w:val="0"/>
        <w:ind w:right="-30" w:firstLine="426"/>
        <w:jc w:val="both"/>
        <w:rPr>
          <w:b w:val="0"/>
          <w:i w:val="0"/>
          <w:color w:val="000000"/>
        </w:rPr>
      </w:pPr>
    </w:p>
    <w:p w:rsidR="00125A33" w:rsidRDefault="00631C7E" w:rsidP="00CA7E27">
      <w:pPr>
        <w:pStyle w:val="a6"/>
        <w:ind w:right="-30" w:firstLine="426"/>
        <w:rPr>
          <w:b w:val="0"/>
          <w:i w:val="0"/>
        </w:rPr>
      </w:pPr>
      <w:r>
        <w:rPr>
          <w:i w:val="0"/>
        </w:rPr>
        <w:t>___</w:t>
      </w:r>
      <w:r w:rsidR="000B6D81">
        <w:rPr>
          <w:i w:val="0"/>
        </w:rPr>
        <w:t xml:space="preserve">, </w:t>
      </w:r>
      <w:r w:rsidR="000B6D81" w:rsidRPr="006530CD">
        <w:rPr>
          <w:b w:val="0"/>
          <w:i w:val="0"/>
        </w:rPr>
        <w:t>именуемое в дальнейшем «Заказчик», в лице</w:t>
      </w:r>
      <w:r w:rsidR="000B6D81">
        <w:rPr>
          <w:b w:val="0"/>
          <w:i w:val="0"/>
        </w:rPr>
        <w:t xml:space="preserve"> </w:t>
      </w:r>
      <w:r>
        <w:rPr>
          <w:b w:val="0"/>
          <w:i w:val="0"/>
        </w:rPr>
        <w:t>___</w:t>
      </w:r>
      <w:r w:rsidR="00BE12F2" w:rsidRPr="00392E6A">
        <w:rPr>
          <w:b w:val="0"/>
          <w:i w:val="0"/>
        </w:rPr>
        <w:t>,</w:t>
      </w:r>
      <w:r w:rsidR="00BE12F2">
        <w:t xml:space="preserve"> </w:t>
      </w:r>
      <w:r w:rsidR="00BE12F2">
        <w:rPr>
          <w:b w:val="0"/>
          <w:i w:val="0"/>
        </w:rPr>
        <w:t xml:space="preserve">действующего на основании </w:t>
      </w:r>
      <w:r>
        <w:rPr>
          <w:b w:val="0"/>
          <w:i w:val="0"/>
        </w:rPr>
        <w:t>___</w:t>
      </w:r>
      <w:r w:rsidR="00B01E84">
        <w:rPr>
          <w:b w:val="0"/>
          <w:i w:val="0"/>
        </w:rPr>
        <w:t>,</w:t>
      </w:r>
      <w:r w:rsidR="006E4412">
        <w:rPr>
          <w:b w:val="0"/>
          <w:i w:val="0"/>
        </w:rPr>
        <w:t xml:space="preserve"> с одной стороны</w:t>
      </w:r>
      <w:r w:rsidR="00DF7120" w:rsidRPr="006530CD">
        <w:rPr>
          <w:b w:val="0"/>
          <w:i w:val="0"/>
        </w:rPr>
        <w:t xml:space="preserve"> и</w:t>
      </w:r>
    </w:p>
    <w:p w:rsidR="00DF7120" w:rsidRDefault="00DF7120" w:rsidP="00CA7E27">
      <w:pPr>
        <w:pStyle w:val="a6"/>
        <w:ind w:right="-30" w:firstLine="426"/>
        <w:rPr>
          <w:b w:val="0"/>
          <w:i w:val="0"/>
        </w:rPr>
      </w:pPr>
      <w:r w:rsidRPr="005E6FBF">
        <w:rPr>
          <w:i w:val="0"/>
        </w:rPr>
        <w:t>Краевое государственное бюджетное учреждение здравоохранения «Краевая клиническая больница»</w:t>
      </w:r>
      <w:r w:rsidR="00633347">
        <w:rPr>
          <w:i w:val="0"/>
        </w:rPr>
        <w:t xml:space="preserve"> (КГБУЗ ККБ)</w:t>
      </w:r>
      <w:r w:rsidRPr="005E6FBF">
        <w:rPr>
          <w:i w:val="0"/>
        </w:rPr>
        <w:t>,</w:t>
      </w:r>
      <w:r w:rsidRPr="006530CD">
        <w:rPr>
          <w:b w:val="0"/>
          <w:i w:val="0"/>
        </w:rPr>
        <w:t xml:space="preserve"> именуемое в дальнейшем «Исполнитель», в лице </w:t>
      </w:r>
      <w:r w:rsidR="00E76285">
        <w:rPr>
          <w:b w:val="0"/>
          <w:i w:val="0"/>
        </w:rPr>
        <w:t xml:space="preserve">исполняющего обязанности </w:t>
      </w:r>
      <w:r w:rsidR="00B81325">
        <w:rPr>
          <w:b w:val="0"/>
          <w:i w:val="0"/>
        </w:rPr>
        <w:t xml:space="preserve">заместителя </w:t>
      </w:r>
      <w:r w:rsidRPr="006530CD">
        <w:rPr>
          <w:b w:val="0"/>
          <w:i w:val="0"/>
        </w:rPr>
        <w:t>главного врача</w:t>
      </w:r>
      <w:r w:rsidR="00CF0E21">
        <w:rPr>
          <w:b w:val="0"/>
          <w:i w:val="0"/>
        </w:rPr>
        <w:t xml:space="preserve"> </w:t>
      </w:r>
      <w:r w:rsidR="00B81325">
        <w:rPr>
          <w:b w:val="0"/>
          <w:i w:val="0"/>
        </w:rPr>
        <w:t>по финанс</w:t>
      </w:r>
      <w:r w:rsidR="00E76285">
        <w:rPr>
          <w:b w:val="0"/>
          <w:i w:val="0"/>
        </w:rPr>
        <w:t>ово-экономической деятельности Ч</w:t>
      </w:r>
      <w:r w:rsidR="00B81325">
        <w:rPr>
          <w:b w:val="0"/>
          <w:i w:val="0"/>
        </w:rPr>
        <w:t>а</w:t>
      </w:r>
      <w:r w:rsidR="00E76285">
        <w:rPr>
          <w:b w:val="0"/>
          <w:i w:val="0"/>
        </w:rPr>
        <w:t>стух</w:t>
      </w:r>
      <w:r w:rsidR="00B81325">
        <w:rPr>
          <w:b w:val="0"/>
          <w:i w:val="0"/>
        </w:rPr>
        <w:t xml:space="preserve">иной </w:t>
      </w:r>
      <w:r w:rsidR="00E76285">
        <w:rPr>
          <w:b w:val="0"/>
          <w:i w:val="0"/>
        </w:rPr>
        <w:t>Елены</w:t>
      </w:r>
      <w:r w:rsidR="001F0D08">
        <w:rPr>
          <w:b w:val="0"/>
          <w:i w:val="0"/>
        </w:rPr>
        <w:t xml:space="preserve"> </w:t>
      </w:r>
      <w:r w:rsidR="00E76285">
        <w:rPr>
          <w:b w:val="0"/>
          <w:i w:val="0"/>
        </w:rPr>
        <w:t>Ивано</w:t>
      </w:r>
      <w:r w:rsidR="001F0D08">
        <w:rPr>
          <w:b w:val="0"/>
          <w:i w:val="0"/>
        </w:rPr>
        <w:t>вны</w:t>
      </w:r>
      <w:r w:rsidR="00151242">
        <w:rPr>
          <w:b w:val="0"/>
          <w:i w:val="0"/>
        </w:rPr>
        <w:t xml:space="preserve">, </w:t>
      </w:r>
      <w:r w:rsidRPr="006530CD">
        <w:rPr>
          <w:b w:val="0"/>
          <w:i w:val="0"/>
          <w:color w:val="000000"/>
          <w:shd w:val="clear" w:color="auto" w:fill="FFFFFF"/>
        </w:rPr>
        <w:t>действующего на</w:t>
      </w:r>
      <w:r>
        <w:rPr>
          <w:b w:val="0"/>
          <w:i w:val="0"/>
          <w:color w:val="000000"/>
          <w:shd w:val="clear" w:color="auto" w:fill="FFFFFF"/>
        </w:rPr>
        <w:t xml:space="preserve"> основании</w:t>
      </w:r>
      <w:r w:rsidR="00CF0E21">
        <w:rPr>
          <w:b w:val="0"/>
          <w:i w:val="0"/>
          <w:color w:val="000000"/>
          <w:shd w:val="clear" w:color="auto" w:fill="FFFFFF"/>
        </w:rPr>
        <w:t xml:space="preserve"> </w:t>
      </w:r>
      <w:r w:rsidR="00E76285">
        <w:rPr>
          <w:b w:val="0"/>
          <w:i w:val="0"/>
          <w:color w:val="000000"/>
          <w:shd w:val="clear" w:color="auto" w:fill="FFFFFF"/>
        </w:rPr>
        <w:t>приказа №</w:t>
      </w:r>
      <w:r w:rsidR="009F117E">
        <w:rPr>
          <w:b w:val="0"/>
          <w:i w:val="0"/>
          <w:color w:val="000000"/>
          <w:shd w:val="clear" w:color="auto" w:fill="FFFFFF"/>
        </w:rPr>
        <w:t xml:space="preserve"> </w:t>
      </w:r>
      <w:r w:rsidR="00E76285">
        <w:rPr>
          <w:b w:val="0"/>
          <w:i w:val="0"/>
          <w:color w:val="000000"/>
          <w:shd w:val="clear" w:color="auto" w:fill="FFFFFF"/>
        </w:rPr>
        <w:t>160</w:t>
      </w:r>
      <w:r w:rsidR="001F0D08">
        <w:rPr>
          <w:b w:val="0"/>
          <w:i w:val="0"/>
          <w:color w:val="000000"/>
          <w:shd w:val="clear" w:color="auto" w:fill="FFFFFF"/>
        </w:rPr>
        <w:t xml:space="preserve"> </w:t>
      </w:r>
      <w:r w:rsidR="009F117E">
        <w:rPr>
          <w:b w:val="0"/>
          <w:i w:val="0"/>
          <w:color w:val="000000"/>
          <w:shd w:val="clear" w:color="auto" w:fill="FFFFFF"/>
        </w:rPr>
        <w:t xml:space="preserve">от </w:t>
      </w:r>
      <w:r w:rsidR="00E76285">
        <w:rPr>
          <w:b w:val="0"/>
          <w:i w:val="0"/>
          <w:color w:val="000000"/>
          <w:shd w:val="clear" w:color="auto" w:fill="FFFFFF"/>
        </w:rPr>
        <w:t>29</w:t>
      </w:r>
      <w:r w:rsidR="001F0D08">
        <w:rPr>
          <w:b w:val="0"/>
          <w:i w:val="0"/>
          <w:color w:val="000000"/>
          <w:shd w:val="clear" w:color="auto" w:fill="FFFFFF"/>
        </w:rPr>
        <w:t xml:space="preserve"> марта 202</w:t>
      </w:r>
      <w:r w:rsidR="00E76285">
        <w:rPr>
          <w:b w:val="0"/>
          <w:i w:val="0"/>
          <w:color w:val="000000"/>
          <w:shd w:val="clear" w:color="auto" w:fill="FFFFFF"/>
        </w:rPr>
        <w:t>1,</w:t>
      </w:r>
      <w:r>
        <w:t xml:space="preserve"> </w:t>
      </w:r>
      <w:r>
        <w:rPr>
          <w:b w:val="0"/>
          <w:i w:val="0"/>
        </w:rPr>
        <w:t>с другой стороны,</w:t>
      </w:r>
      <w:r w:rsidR="00C9648B">
        <w:rPr>
          <w:b w:val="0"/>
          <w:i w:val="0"/>
        </w:rPr>
        <w:t xml:space="preserve"> вместе именуемые «Стороны»,</w:t>
      </w:r>
      <w:r w:rsidR="002A1EB1">
        <w:rPr>
          <w:b w:val="0"/>
          <w:i w:val="0"/>
        </w:rPr>
        <w:t xml:space="preserve"> </w:t>
      </w:r>
      <w:r>
        <w:rPr>
          <w:b w:val="0"/>
          <w:i w:val="0"/>
        </w:rPr>
        <w:t>руководствуясь главой 39 Гражданского кодекса РФ, заключили настоящий договор о нижеследующем:</w:t>
      </w:r>
    </w:p>
    <w:p w:rsidR="00D434B9" w:rsidRDefault="00D434B9" w:rsidP="00CA7E27">
      <w:pPr>
        <w:pStyle w:val="a6"/>
        <w:ind w:right="-30" w:firstLine="426"/>
        <w:rPr>
          <w:b w:val="0"/>
          <w:i w:val="0"/>
        </w:rPr>
      </w:pPr>
    </w:p>
    <w:p w:rsidR="00DF7120" w:rsidRDefault="00DF7120" w:rsidP="00CA7E27">
      <w:pPr>
        <w:pStyle w:val="ac"/>
        <w:widowControl w:val="0"/>
        <w:numPr>
          <w:ilvl w:val="0"/>
          <w:numId w:val="2"/>
        </w:numPr>
        <w:tabs>
          <w:tab w:val="left" w:pos="-900"/>
        </w:tabs>
        <w:autoSpaceDE w:val="0"/>
        <w:ind w:right="-30" w:firstLine="426"/>
        <w:jc w:val="center"/>
        <w:rPr>
          <w:i w:val="0"/>
          <w:color w:val="000000"/>
        </w:rPr>
      </w:pPr>
      <w:r w:rsidRPr="0097458E">
        <w:rPr>
          <w:i w:val="0"/>
          <w:color w:val="000000"/>
        </w:rPr>
        <w:t>ПРЕДМЕТ ДОГОВОРА</w:t>
      </w:r>
    </w:p>
    <w:p w:rsidR="00D434B9" w:rsidRPr="0097458E" w:rsidRDefault="00D434B9" w:rsidP="00CA7E27">
      <w:pPr>
        <w:pStyle w:val="ac"/>
        <w:widowControl w:val="0"/>
        <w:tabs>
          <w:tab w:val="left" w:pos="-900"/>
        </w:tabs>
        <w:autoSpaceDE w:val="0"/>
        <w:ind w:right="-30" w:firstLine="426"/>
        <w:rPr>
          <w:i w:val="0"/>
          <w:color w:val="000000"/>
        </w:rPr>
      </w:pPr>
    </w:p>
    <w:p w:rsidR="00CA7E27" w:rsidRDefault="000F410B" w:rsidP="00CA7E27">
      <w:pPr>
        <w:pStyle w:val="ac"/>
        <w:numPr>
          <w:ilvl w:val="0"/>
          <w:numId w:val="3"/>
        </w:numPr>
        <w:tabs>
          <w:tab w:val="left" w:pos="567"/>
        </w:tabs>
        <w:ind w:left="0" w:firstLine="426"/>
        <w:jc w:val="both"/>
        <w:rPr>
          <w:rFonts w:eastAsiaTheme="minorHAnsi"/>
          <w:b w:val="0"/>
          <w:i w:val="0"/>
          <w:lang w:eastAsia="en-US"/>
        </w:rPr>
      </w:pPr>
      <w:r w:rsidRPr="000F410B">
        <w:rPr>
          <w:rFonts w:eastAsiaTheme="minorHAnsi"/>
          <w:b w:val="0"/>
          <w:i w:val="0"/>
          <w:lang w:eastAsia="en-US"/>
        </w:rPr>
        <w:t>Исполнитель обязуется по заданию Заказчика оказывать услуги по проведению периодических (в течение трудовой деятельности) медицинских осмотров (обследований), а также внеочередных (на основании медицинских рекомендаций, указанных в Заключительном акте) медицинских осмотров (обследований), работников Заказчика, а Заказчик обязуется оплатить оказанные услуги</w:t>
      </w:r>
      <w:r w:rsidR="00C9648B" w:rsidRPr="000F410B">
        <w:rPr>
          <w:rFonts w:eastAsiaTheme="minorHAnsi"/>
          <w:b w:val="0"/>
          <w:i w:val="0"/>
          <w:lang w:eastAsia="en-US"/>
        </w:rPr>
        <w:t>.</w:t>
      </w:r>
    </w:p>
    <w:p w:rsidR="00C9648B" w:rsidRPr="00CA7E27" w:rsidRDefault="00C9648B" w:rsidP="00CA7E27">
      <w:pPr>
        <w:pStyle w:val="ac"/>
        <w:numPr>
          <w:ilvl w:val="0"/>
          <w:numId w:val="3"/>
        </w:numPr>
        <w:tabs>
          <w:tab w:val="left" w:pos="567"/>
        </w:tabs>
        <w:ind w:left="0" w:firstLine="426"/>
        <w:jc w:val="both"/>
        <w:rPr>
          <w:rFonts w:eastAsiaTheme="minorHAnsi"/>
          <w:b w:val="0"/>
          <w:i w:val="0"/>
          <w:lang w:eastAsia="en-US"/>
        </w:rPr>
      </w:pPr>
      <w:r w:rsidRPr="00CA7E27">
        <w:rPr>
          <w:rFonts w:eastAsiaTheme="minorHAnsi"/>
          <w:b w:val="0"/>
          <w:i w:val="0"/>
          <w:lang w:eastAsia="en-US"/>
        </w:rPr>
        <w:t xml:space="preserve">Медицинские осмотры работников осуществляются в соответствии со </w:t>
      </w:r>
      <w:hyperlink r:id="rId5" w:history="1">
        <w:r w:rsidRPr="00CA7E27">
          <w:rPr>
            <w:rFonts w:eastAsiaTheme="minorHAnsi"/>
            <w:b w:val="0"/>
            <w:i w:val="0"/>
            <w:lang w:eastAsia="en-US"/>
          </w:rPr>
          <w:t>ст. 213</w:t>
        </w:r>
      </w:hyperlink>
      <w:r w:rsidRPr="00CA7E27">
        <w:rPr>
          <w:rFonts w:eastAsiaTheme="minorHAnsi"/>
          <w:b w:val="0"/>
          <w:i w:val="0"/>
          <w:lang w:eastAsia="en-US"/>
        </w:rPr>
        <w:t xml:space="preserve"> Трудового кодекса Российской Федерации, </w:t>
      </w:r>
      <w:hyperlink r:id="rId6" w:history="1">
        <w:r w:rsidRPr="00CA7E27">
          <w:rPr>
            <w:rFonts w:eastAsiaTheme="minorHAnsi"/>
            <w:b w:val="0"/>
            <w:i w:val="0"/>
            <w:lang w:eastAsia="en-US"/>
          </w:rPr>
          <w:t>Правилами</w:t>
        </w:r>
      </w:hyperlink>
      <w:r w:rsidRPr="00CA7E27">
        <w:rPr>
          <w:rFonts w:eastAsiaTheme="minorHAnsi"/>
          <w:b w:val="0"/>
          <w:i w:val="0"/>
          <w:lang w:eastAsia="en-US"/>
        </w:rPr>
        <w:t xml:space="preserve"> предоставления медицинскими организациями платных медицинских услуг, утвержденными Постановлением Правительства Российской Федерации от 04.10.2012 № 1006, и </w:t>
      </w:r>
      <w:hyperlink r:id="rId7" w:history="1">
        <w:r w:rsidRPr="00CA7E27">
          <w:rPr>
            <w:rFonts w:eastAsiaTheme="minorHAnsi"/>
            <w:b w:val="0"/>
            <w:i w:val="0"/>
            <w:lang w:eastAsia="en-US"/>
          </w:rPr>
          <w:t>Приказом</w:t>
        </w:r>
      </w:hyperlink>
      <w:r w:rsidRPr="00CA7E27">
        <w:rPr>
          <w:rFonts w:eastAsiaTheme="minorHAnsi"/>
          <w:b w:val="0"/>
          <w:i w:val="0"/>
          <w:lang w:eastAsia="en-US"/>
        </w:rPr>
        <w:t xml:space="preserve"> Мин</w:t>
      </w:r>
      <w:r w:rsidR="001F15A0" w:rsidRPr="00CA7E27">
        <w:rPr>
          <w:rFonts w:eastAsiaTheme="minorHAnsi"/>
          <w:b w:val="0"/>
          <w:i w:val="0"/>
          <w:lang w:eastAsia="en-US"/>
        </w:rPr>
        <w:t xml:space="preserve">истерства </w:t>
      </w:r>
      <w:r w:rsidRPr="00CA7E27">
        <w:rPr>
          <w:rFonts w:eastAsiaTheme="minorHAnsi"/>
          <w:b w:val="0"/>
          <w:i w:val="0"/>
          <w:lang w:eastAsia="en-US"/>
        </w:rPr>
        <w:t>здрав</w:t>
      </w:r>
      <w:r w:rsidR="001F15A0" w:rsidRPr="00CA7E27">
        <w:rPr>
          <w:rFonts w:eastAsiaTheme="minorHAnsi"/>
          <w:b w:val="0"/>
          <w:i w:val="0"/>
          <w:lang w:eastAsia="en-US"/>
        </w:rPr>
        <w:t>оохранения</w:t>
      </w:r>
      <w:r w:rsidRPr="00CA7E27">
        <w:rPr>
          <w:rFonts w:eastAsiaTheme="minorHAnsi"/>
          <w:b w:val="0"/>
          <w:i w:val="0"/>
          <w:lang w:eastAsia="en-US"/>
        </w:rPr>
        <w:t xml:space="preserve"> Р</w:t>
      </w:r>
      <w:r w:rsidR="001F15A0" w:rsidRPr="00CA7E27">
        <w:rPr>
          <w:rFonts w:eastAsiaTheme="minorHAnsi"/>
          <w:b w:val="0"/>
          <w:i w:val="0"/>
          <w:lang w:eastAsia="en-US"/>
        </w:rPr>
        <w:t>оссийской Федерации</w:t>
      </w:r>
      <w:r w:rsidRPr="00CA7E27">
        <w:rPr>
          <w:rFonts w:eastAsiaTheme="minorHAnsi"/>
          <w:b w:val="0"/>
          <w:i w:val="0"/>
          <w:lang w:eastAsia="en-US"/>
        </w:rPr>
        <w:t xml:space="preserve"> от 2</w:t>
      </w:r>
      <w:r w:rsidR="001F15A0" w:rsidRPr="00CA7E27">
        <w:rPr>
          <w:rFonts w:eastAsiaTheme="minorHAnsi"/>
          <w:b w:val="0"/>
          <w:i w:val="0"/>
          <w:lang w:eastAsia="en-US"/>
        </w:rPr>
        <w:t>8</w:t>
      </w:r>
      <w:r w:rsidRPr="00CA7E27">
        <w:rPr>
          <w:rFonts w:eastAsiaTheme="minorHAnsi"/>
          <w:b w:val="0"/>
          <w:i w:val="0"/>
          <w:lang w:eastAsia="en-US"/>
        </w:rPr>
        <w:t>.0</w:t>
      </w:r>
      <w:r w:rsidR="001F15A0" w:rsidRPr="00CA7E27">
        <w:rPr>
          <w:rFonts w:eastAsiaTheme="minorHAnsi"/>
          <w:b w:val="0"/>
          <w:i w:val="0"/>
          <w:lang w:eastAsia="en-US"/>
        </w:rPr>
        <w:t>1</w:t>
      </w:r>
      <w:r w:rsidRPr="00CA7E27">
        <w:rPr>
          <w:rFonts w:eastAsiaTheme="minorHAnsi"/>
          <w:b w:val="0"/>
          <w:i w:val="0"/>
          <w:lang w:eastAsia="en-US"/>
        </w:rPr>
        <w:t>.20</w:t>
      </w:r>
      <w:r w:rsidR="001F15A0" w:rsidRPr="00CA7E27">
        <w:rPr>
          <w:rFonts w:eastAsiaTheme="minorHAnsi"/>
          <w:b w:val="0"/>
          <w:i w:val="0"/>
          <w:lang w:eastAsia="en-US"/>
        </w:rPr>
        <w:t>2</w:t>
      </w:r>
      <w:r w:rsidRPr="00CA7E27">
        <w:rPr>
          <w:rFonts w:eastAsiaTheme="minorHAnsi"/>
          <w:b w:val="0"/>
          <w:i w:val="0"/>
          <w:lang w:eastAsia="en-US"/>
        </w:rPr>
        <w:t>1 № 2</w:t>
      </w:r>
      <w:r w:rsidR="001F15A0" w:rsidRPr="00CA7E27">
        <w:rPr>
          <w:rFonts w:eastAsiaTheme="minorHAnsi"/>
          <w:b w:val="0"/>
          <w:i w:val="0"/>
          <w:lang w:eastAsia="en-US"/>
        </w:rPr>
        <w:t>9</w:t>
      </w:r>
      <w:r w:rsidRPr="00CA7E27">
        <w:rPr>
          <w:rFonts w:eastAsiaTheme="minorHAnsi"/>
          <w:b w:val="0"/>
          <w:i w:val="0"/>
          <w:lang w:eastAsia="en-US"/>
        </w:rPr>
        <w:t>н «</w:t>
      </w:r>
      <w:r w:rsidR="001F15A0" w:rsidRPr="00CA7E27">
        <w:rPr>
          <w:b w:val="0"/>
          <w:i w:val="0"/>
        </w:rPr>
        <w:t>О</w:t>
      </w:r>
      <w:r w:rsidR="001F51EC" w:rsidRPr="00CA7E27">
        <w:rPr>
          <w:b w:val="0"/>
          <w:i w:val="0"/>
        </w:rPr>
        <w:t>б</w:t>
      </w:r>
      <w:r w:rsidR="001F15A0" w:rsidRPr="00CA7E27">
        <w:rPr>
          <w:b w:val="0"/>
          <w:i w:val="0"/>
        </w:rPr>
        <w:t xml:space="preserve"> </w:t>
      </w:r>
      <w:r w:rsidR="001F51EC" w:rsidRPr="00CA7E27">
        <w:rPr>
          <w:b w:val="0"/>
          <w:i w:val="0"/>
        </w:rPr>
        <w:t>утверждении</w:t>
      </w:r>
      <w:r w:rsidR="001F15A0" w:rsidRPr="00CA7E27">
        <w:rPr>
          <w:b w:val="0"/>
          <w:i w:val="0"/>
        </w:rPr>
        <w:t xml:space="preserve"> </w:t>
      </w:r>
      <w:r w:rsidR="001F51EC" w:rsidRPr="00CA7E27">
        <w:rPr>
          <w:b w:val="0"/>
          <w:i w:val="0"/>
        </w:rPr>
        <w:t>порядка проведения</w:t>
      </w:r>
      <w:r w:rsidR="001F15A0" w:rsidRPr="00CA7E27">
        <w:rPr>
          <w:b w:val="0"/>
          <w:i w:val="0"/>
        </w:rPr>
        <w:t xml:space="preserve"> </w:t>
      </w:r>
      <w:r w:rsidR="001F51EC" w:rsidRPr="00CA7E27">
        <w:rPr>
          <w:b w:val="0"/>
          <w:i w:val="0"/>
        </w:rPr>
        <w:t xml:space="preserve"> обязательных предварительных и </w:t>
      </w:r>
      <w:r w:rsidR="001F15A0" w:rsidRPr="00CA7E27">
        <w:rPr>
          <w:b w:val="0"/>
          <w:i w:val="0"/>
        </w:rPr>
        <w:t xml:space="preserve"> </w:t>
      </w:r>
      <w:r w:rsidR="001F51EC" w:rsidRPr="00CA7E27">
        <w:rPr>
          <w:b w:val="0"/>
          <w:i w:val="0"/>
        </w:rPr>
        <w:t>периодических медицинских осмотров работников</w:t>
      </w:r>
      <w:r w:rsidR="001F15A0" w:rsidRPr="00CA7E27">
        <w:rPr>
          <w:b w:val="0"/>
          <w:i w:val="0"/>
        </w:rPr>
        <w:t xml:space="preserve">, </w:t>
      </w:r>
      <w:r w:rsidR="001F51EC" w:rsidRPr="00CA7E27">
        <w:rPr>
          <w:b w:val="0"/>
          <w:i w:val="0"/>
        </w:rPr>
        <w:t>предусмотренных частью четвертой статьи 213</w:t>
      </w:r>
      <w:r w:rsidR="001F15A0" w:rsidRPr="00CA7E27">
        <w:rPr>
          <w:b w:val="0"/>
          <w:i w:val="0"/>
        </w:rPr>
        <w:t xml:space="preserve"> Т</w:t>
      </w:r>
      <w:r w:rsidR="001F51EC" w:rsidRPr="00CA7E27">
        <w:rPr>
          <w:b w:val="0"/>
          <w:i w:val="0"/>
        </w:rPr>
        <w:t>рудового кодекса Российской Федерации</w:t>
      </w:r>
      <w:r w:rsidR="001F15A0" w:rsidRPr="00CA7E27">
        <w:rPr>
          <w:b w:val="0"/>
          <w:i w:val="0"/>
        </w:rPr>
        <w:t xml:space="preserve">, </w:t>
      </w:r>
      <w:r w:rsidR="001F51EC" w:rsidRPr="00CA7E27">
        <w:rPr>
          <w:b w:val="0"/>
          <w:i w:val="0"/>
        </w:rPr>
        <w:t>перечня</w:t>
      </w:r>
      <w:r w:rsidR="001F15A0" w:rsidRPr="00CA7E27">
        <w:rPr>
          <w:b w:val="0"/>
          <w:i w:val="0"/>
        </w:rPr>
        <w:t xml:space="preserve"> </w:t>
      </w:r>
      <w:r w:rsidR="001F51EC" w:rsidRPr="00CA7E27">
        <w:rPr>
          <w:b w:val="0"/>
          <w:i w:val="0"/>
        </w:rPr>
        <w:t>медицинских противопоказаний к осуществлению работ</w:t>
      </w:r>
      <w:r w:rsidR="001F15A0" w:rsidRPr="00CA7E27">
        <w:rPr>
          <w:b w:val="0"/>
          <w:i w:val="0"/>
        </w:rPr>
        <w:t xml:space="preserve"> </w:t>
      </w:r>
      <w:r w:rsidR="001F51EC" w:rsidRPr="00CA7E27">
        <w:rPr>
          <w:b w:val="0"/>
          <w:i w:val="0"/>
        </w:rPr>
        <w:t>с вредными и (или) опасными производственными факторами,</w:t>
      </w:r>
      <w:r w:rsidR="001F15A0" w:rsidRPr="00CA7E27">
        <w:rPr>
          <w:b w:val="0"/>
          <w:i w:val="0"/>
        </w:rPr>
        <w:t xml:space="preserve"> </w:t>
      </w:r>
      <w:r w:rsidR="001F51EC" w:rsidRPr="00CA7E27">
        <w:rPr>
          <w:b w:val="0"/>
          <w:i w:val="0"/>
        </w:rPr>
        <w:t>а также работам</w:t>
      </w:r>
      <w:r w:rsidR="001F15A0" w:rsidRPr="00CA7E27">
        <w:rPr>
          <w:b w:val="0"/>
          <w:i w:val="0"/>
        </w:rPr>
        <w:t xml:space="preserve">, </w:t>
      </w:r>
      <w:r w:rsidR="001F51EC" w:rsidRPr="00CA7E27">
        <w:rPr>
          <w:b w:val="0"/>
          <w:i w:val="0"/>
        </w:rPr>
        <w:t>при выполнении которых проводятся обязательные предварительные и периодические медицинские осмотры</w:t>
      </w:r>
      <w:r w:rsidRPr="00CA7E27">
        <w:rPr>
          <w:rFonts w:eastAsiaTheme="minorHAnsi"/>
          <w:b w:val="0"/>
          <w:i w:val="0"/>
          <w:lang w:eastAsia="en-US"/>
        </w:rPr>
        <w:t>» с оф</w:t>
      </w:r>
      <w:r w:rsidR="00861D72" w:rsidRPr="00CA7E27">
        <w:rPr>
          <w:rFonts w:eastAsiaTheme="minorHAnsi"/>
          <w:b w:val="0"/>
          <w:i w:val="0"/>
          <w:lang w:eastAsia="en-US"/>
        </w:rPr>
        <w:t>ормлением Заключительного акта</w:t>
      </w:r>
      <w:r w:rsidRPr="00CA7E27">
        <w:rPr>
          <w:rFonts w:eastAsiaTheme="minorHAnsi"/>
          <w:b w:val="0"/>
          <w:i w:val="0"/>
          <w:lang w:eastAsia="en-US"/>
        </w:rPr>
        <w:t>.</w:t>
      </w:r>
      <w:r w:rsidR="00CA7E27" w:rsidRPr="00CA7E27">
        <w:rPr>
          <w:rFonts w:eastAsiaTheme="minorHAnsi"/>
          <w:b w:val="0"/>
          <w:i w:val="0"/>
          <w:lang w:eastAsia="en-US"/>
        </w:rPr>
        <w:t xml:space="preserve"> Лицензия на осуществление медицинской деятельности на проведение экспертизы профпригодности и экспертизы связи заболеваний с профессией № ЛО-24-01-004864 от 05 августа 2020.</w:t>
      </w:r>
    </w:p>
    <w:p w:rsidR="004A1F3B" w:rsidRDefault="00C9648B" w:rsidP="00CA7E27">
      <w:pPr>
        <w:pStyle w:val="ac"/>
        <w:numPr>
          <w:ilvl w:val="0"/>
          <w:numId w:val="3"/>
        </w:numPr>
        <w:tabs>
          <w:tab w:val="left" w:pos="567"/>
        </w:tabs>
        <w:ind w:left="0" w:firstLine="426"/>
        <w:jc w:val="both"/>
        <w:rPr>
          <w:rFonts w:eastAsiaTheme="minorHAnsi"/>
          <w:b w:val="0"/>
          <w:i w:val="0"/>
          <w:lang w:eastAsia="en-US"/>
        </w:rPr>
      </w:pPr>
      <w:r w:rsidRPr="00423744">
        <w:rPr>
          <w:rFonts w:eastAsiaTheme="minorHAnsi"/>
          <w:b w:val="0"/>
          <w:i w:val="0"/>
          <w:lang w:eastAsia="en-US"/>
        </w:rPr>
        <w:t>Сроки проведения медицинских осмотров</w:t>
      </w:r>
      <w:r w:rsidR="00226DDB" w:rsidRPr="00423744">
        <w:rPr>
          <w:rFonts w:eastAsiaTheme="minorHAnsi"/>
          <w:b w:val="0"/>
          <w:i w:val="0"/>
          <w:lang w:eastAsia="en-US"/>
        </w:rPr>
        <w:t xml:space="preserve"> (календарный план)</w:t>
      </w:r>
      <w:r w:rsidRPr="00423744">
        <w:rPr>
          <w:rFonts w:eastAsiaTheme="minorHAnsi"/>
          <w:b w:val="0"/>
          <w:i w:val="0"/>
          <w:lang w:eastAsia="en-US"/>
        </w:rPr>
        <w:t>, количество работников</w:t>
      </w:r>
      <w:r w:rsidR="00EE1838" w:rsidRPr="00423744">
        <w:rPr>
          <w:rFonts w:eastAsiaTheme="minorHAnsi"/>
          <w:b w:val="0"/>
          <w:i w:val="0"/>
          <w:lang w:eastAsia="en-US"/>
        </w:rPr>
        <w:t>, подлежащих периодическому медицинскому осмотру (обследованию)</w:t>
      </w:r>
      <w:r w:rsidR="00226DDB" w:rsidRPr="00423744">
        <w:rPr>
          <w:rFonts w:eastAsiaTheme="minorHAnsi"/>
          <w:b w:val="0"/>
          <w:i w:val="0"/>
          <w:lang w:eastAsia="en-US"/>
        </w:rPr>
        <w:t xml:space="preserve"> (поименные списки)</w:t>
      </w:r>
      <w:r w:rsidRPr="00423744">
        <w:rPr>
          <w:rFonts w:eastAsiaTheme="minorHAnsi"/>
          <w:b w:val="0"/>
          <w:i w:val="0"/>
          <w:lang w:eastAsia="en-US"/>
        </w:rPr>
        <w:t xml:space="preserve"> Стороны согласовывают дополнительно за</w:t>
      </w:r>
      <w:r w:rsidR="006530CD" w:rsidRPr="00423744">
        <w:rPr>
          <w:rFonts w:eastAsiaTheme="minorHAnsi"/>
          <w:b w:val="0"/>
          <w:i w:val="0"/>
          <w:lang w:eastAsia="en-US"/>
        </w:rPr>
        <w:t xml:space="preserve"> </w:t>
      </w:r>
      <w:r w:rsidR="00CA7E27">
        <w:rPr>
          <w:rFonts w:eastAsiaTheme="minorHAnsi"/>
          <w:b w:val="0"/>
          <w:i w:val="0"/>
          <w:lang w:eastAsia="en-US"/>
        </w:rPr>
        <w:t>3</w:t>
      </w:r>
      <w:r w:rsidR="006530CD" w:rsidRPr="00423744">
        <w:rPr>
          <w:rFonts w:eastAsiaTheme="minorHAnsi"/>
          <w:b w:val="0"/>
          <w:i w:val="0"/>
          <w:lang w:eastAsia="en-US"/>
        </w:rPr>
        <w:t>0 календарных дней</w:t>
      </w:r>
      <w:r w:rsidR="00423744">
        <w:rPr>
          <w:rFonts w:eastAsiaTheme="minorHAnsi"/>
          <w:b w:val="0"/>
          <w:i w:val="0"/>
          <w:lang w:eastAsia="en-US"/>
        </w:rPr>
        <w:t xml:space="preserve"> </w:t>
      </w:r>
      <w:r w:rsidRPr="00423744">
        <w:rPr>
          <w:rFonts w:eastAsiaTheme="minorHAnsi"/>
          <w:b w:val="0"/>
          <w:i w:val="0"/>
          <w:lang w:eastAsia="en-US"/>
        </w:rPr>
        <w:t>до проведения медицинского осмотра.</w:t>
      </w:r>
      <w:r w:rsidR="004A1F3B" w:rsidRPr="00423744">
        <w:rPr>
          <w:rFonts w:eastAsiaTheme="minorHAnsi"/>
          <w:b w:val="0"/>
          <w:i w:val="0"/>
          <w:lang w:eastAsia="en-US"/>
        </w:rPr>
        <w:t xml:space="preserve"> </w:t>
      </w:r>
    </w:p>
    <w:p w:rsidR="00D434B9" w:rsidRDefault="00D434B9" w:rsidP="00CA7E27">
      <w:pPr>
        <w:pStyle w:val="ac"/>
        <w:tabs>
          <w:tab w:val="left" w:pos="567"/>
        </w:tabs>
        <w:ind w:left="0" w:firstLine="426"/>
        <w:jc w:val="both"/>
        <w:rPr>
          <w:rFonts w:eastAsiaTheme="minorHAnsi"/>
          <w:b w:val="0"/>
          <w:i w:val="0"/>
          <w:lang w:eastAsia="en-US"/>
        </w:rPr>
      </w:pPr>
    </w:p>
    <w:p w:rsidR="00DF7120" w:rsidRDefault="00DF7120" w:rsidP="00CA7E27">
      <w:pPr>
        <w:pStyle w:val="ac"/>
        <w:numPr>
          <w:ilvl w:val="0"/>
          <w:numId w:val="2"/>
        </w:numPr>
        <w:tabs>
          <w:tab w:val="left" w:pos="0"/>
          <w:tab w:val="left" w:pos="1276"/>
        </w:tabs>
        <w:suppressAutoHyphens/>
        <w:ind w:right="-30" w:firstLine="426"/>
        <w:jc w:val="center"/>
        <w:rPr>
          <w:i w:val="0"/>
        </w:rPr>
      </w:pPr>
      <w:r w:rsidRPr="0097458E">
        <w:rPr>
          <w:i w:val="0"/>
        </w:rPr>
        <w:t>ПРАВА И ОБЯЗАННОСТИ СТОРОН</w:t>
      </w:r>
    </w:p>
    <w:p w:rsidR="00D434B9" w:rsidRPr="0097458E" w:rsidRDefault="00D434B9" w:rsidP="00CA7E27">
      <w:pPr>
        <w:pStyle w:val="ac"/>
        <w:tabs>
          <w:tab w:val="left" w:pos="0"/>
          <w:tab w:val="left" w:pos="1276"/>
        </w:tabs>
        <w:suppressAutoHyphens/>
        <w:ind w:right="-30" w:firstLine="426"/>
        <w:rPr>
          <w:i w:val="0"/>
        </w:rPr>
      </w:pPr>
    </w:p>
    <w:p w:rsidR="00C9648B" w:rsidRPr="00423744" w:rsidRDefault="00DF7120" w:rsidP="00CA7E27">
      <w:pPr>
        <w:pStyle w:val="ac"/>
        <w:numPr>
          <w:ilvl w:val="1"/>
          <w:numId w:val="4"/>
        </w:numPr>
        <w:ind w:left="567" w:hanging="141"/>
        <w:jc w:val="both"/>
        <w:rPr>
          <w:b w:val="0"/>
          <w:i w:val="0"/>
        </w:rPr>
      </w:pPr>
      <w:r w:rsidRPr="00423744">
        <w:rPr>
          <w:b w:val="0"/>
          <w:i w:val="0"/>
        </w:rPr>
        <w:t>Заказчик</w:t>
      </w:r>
      <w:r w:rsidR="00C9648B" w:rsidRPr="00423744">
        <w:rPr>
          <w:b w:val="0"/>
          <w:i w:val="0"/>
        </w:rPr>
        <w:t xml:space="preserve"> обязуется</w:t>
      </w:r>
      <w:r w:rsidRPr="00423744">
        <w:rPr>
          <w:b w:val="0"/>
          <w:i w:val="0"/>
        </w:rPr>
        <w:t xml:space="preserve">: </w:t>
      </w:r>
    </w:p>
    <w:p w:rsidR="00F25224" w:rsidRPr="00423744" w:rsidRDefault="00C9648B" w:rsidP="00CA7E27">
      <w:pPr>
        <w:pStyle w:val="ac"/>
        <w:numPr>
          <w:ilvl w:val="0"/>
          <w:numId w:val="5"/>
        </w:numPr>
        <w:ind w:left="0" w:firstLine="426"/>
        <w:jc w:val="both"/>
        <w:rPr>
          <w:b w:val="0"/>
          <w:i w:val="0"/>
        </w:rPr>
      </w:pPr>
      <w:r w:rsidRPr="00423744">
        <w:rPr>
          <w:rFonts w:eastAsiaTheme="minorHAnsi"/>
          <w:b w:val="0"/>
          <w:i w:val="0"/>
          <w:lang w:eastAsia="en-US"/>
        </w:rPr>
        <w:t xml:space="preserve">составить поименный список лиц, подлежащих периодическим медицинским осмотрам (обследованиям), </w:t>
      </w:r>
      <w:r w:rsidR="00EE1838" w:rsidRPr="00423744">
        <w:rPr>
          <w:rFonts w:eastAsiaTheme="minorHAnsi"/>
          <w:b w:val="0"/>
          <w:i w:val="0"/>
          <w:lang w:eastAsia="en-US"/>
        </w:rPr>
        <w:t>актуальный на момент заключения настоящего договора; в случае изменения</w:t>
      </w:r>
      <w:r w:rsidR="00861D72" w:rsidRPr="00423744">
        <w:rPr>
          <w:rFonts w:eastAsiaTheme="minorHAnsi"/>
          <w:b w:val="0"/>
          <w:i w:val="0"/>
          <w:lang w:eastAsia="en-US"/>
        </w:rPr>
        <w:t xml:space="preserve"> списка</w:t>
      </w:r>
      <w:r w:rsidR="00EE1838" w:rsidRPr="00423744">
        <w:rPr>
          <w:rFonts w:eastAsiaTheme="minorHAnsi"/>
          <w:b w:val="0"/>
          <w:i w:val="0"/>
          <w:lang w:eastAsia="en-US"/>
        </w:rPr>
        <w:t xml:space="preserve"> </w:t>
      </w:r>
      <w:r w:rsidR="00861D72" w:rsidRPr="00423744">
        <w:rPr>
          <w:rFonts w:eastAsiaTheme="minorHAnsi"/>
          <w:b w:val="0"/>
          <w:i w:val="0"/>
          <w:lang w:eastAsia="en-US"/>
        </w:rPr>
        <w:t xml:space="preserve">лиц, подлежащих периодическим медицинским осмотрам (обследованиям), </w:t>
      </w:r>
      <w:r w:rsidR="00EE1838" w:rsidRPr="00423744">
        <w:rPr>
          <w:rFonts w:eastAsiaTheme="minorHAnsi"/>
          <w:b w:val="0"/>
          <w:i w:val="0"/>
          <w:lang w:eastAsia="en-US"/>
        </w:rPr>
        <w:t xml:space="preserve">своевременно </w:t>
      </w:r>
      <w:r w:rsidR="00861D72" w:rsidRPr="00423744">
        <w:rPr>
          <w:rFonts w:eastAsiaTheme="minorHAnsi"/>
          <w:b w:val="0"/>
          <w:i w:val="0"/>
          <w:lang w:eastAsia="en-US"/>
        </w:rPr>
        <w:t xml:space="preserve">его </w:t>
      </w:r>
      <w:r w:rsidR="00EE1838" w:rsidRPr="00423744">
        <w:rPr>
          <w:rFonts w:eastAsiaTheme="minorHAnsi"/>
          <w:b w:val="0"/>
          <w:i w:val="0"/>
          <w:lang w:eastAsia="en-US"/>
        </w:rPr>
        <w:t>актуализировать</w:t>
      </w:r>
      <w:r w:rsidR="00861D72" w:rsidRPr="00423744">
        <w:rPr>
          <w:rFonts w:eastAsiaTheme="minorHAnsi"/>
          <w:b w:val="0"/>
          <w:i w:val="0"/>
          <w:lang w:eastAsia="en-US"/>
        </w:rPr>
        <w:t xml:space="preserve"> до начала медицинского осмотра</w:t>
      </w:r>
      <w:r w:rsidR="00EE1838" w:rsidRPr="00423744">
        <w:rPr>
          <w:rFonts w:eastAsiaTheme="minorHAnsi"/>
          <w:b w:val="0"/>
          <w:i w:val="0"/>
          <w:lang w:eastAsia="en-US"/>
        </w:rPr>
        <w:t xml:space="preserve"> в соответствии с календарным планом</w:t>
      </w:r>
      <w:r w:rsidRPr="00423744">
        <w:rPr>
          <w:rFonts w:eastAsiaTheme="minorHAnsi"/>
          <w:b w:val="0"/>
          <w:i w:val="0"/>
          <w:lang w:eastAsia="en-US"/>
        </w:rPr>
        <w:t>;</w:t>
      </w:r>
    </w:p>
    <w:p w:rsidR="00EE1838" w:rsidRPr="00CA7E27" w:rsidRDefault="00EE1838" w:rsidP="00CA7E27">
      <w:pPr>
        <w:pStyle w:val="ac"/>
        <w:numPr>
          <w:ilvl w:val="0"/>
          <w:numId w:val="5"/>
        </w:numPr>
        <w:ind w:left="0" w:firstLine="426"/>
        <w:jc w:val="both"/>
        <w:rPr>
          <w:b w:val="0"/>
          <w:i w:val="0"/>
        </w:rPr>
      </w:pPr>
      <w:r w:rsidRPr="00423744">
        <w:rPr>
          <w:rFonts w:eastAsiaTheme="minorHAnsi"/>
          <w:b w:val="0"/>
          <w:i w:val="0"/>
          <w:lang w:eastAsia="en-US"/>
        </w:rPr>
        <w:t xml:space="preserve">обеспечить прохождение всеми работниками, указанными в поименном списке лиц, подлежащих периодическим медицинским осмотрам (обследованиям), </w:t>
      </w:r>
      <w:r w:rsidR="00DA234E" w:rsidRPr="00423744">
        <w:rPr>
          <w:rFonts w:eastAsiaTheme="minorHAnsi"/>
          <w:b w:val="0"/>
          <w:i w:val="0"/>
          <w:lang w:eastAsia="en-US"/>
        </w:rPr>
        <w:t xml:space="preserve">а также работникам, подлежащим внеочередным медицинским осмотрам (обследованиям) на основании медицинских рекомендаций, указанных в Заключительном акте, </w:t>
      </w:r>
      <w:r w:rsidRPr="00423744">
        <w:rPr>
          <w:rFonts w:eastAsiaTheme="minorHAnsi"/>
          <w:b w:val="0"/>
          <w:i w:val="0"/>
          <w:lang w:eastAsia="en-US"/>
        </w:rPr>
        <w:t xml:space="preserve">медицинских осмотров </w:t>
      </w:r>
      <w:r w:rsidR="00861D72" w:rsidRPr="00423744">
        <w:rPr>
          <w:rFonts w:eastAsiaTheme="minorHAnsi"/>
          <w:b w:val="0"/>
          <w:i w:val="0"/>
          <w:lang w:eastAsia="en-US"/>
        </w:rPr>
        <w:t>в</w:t>
      </w:r>
      <w:r w:rsidRPr="00423744">
        <w:rPr>
          <w:rFonts w:eastAsiaTheme="minorHAnsi"/>
          <w:b w:val="0"/>
          <w:i w:val="0"/>
          <w:lang w:eastAsia="en-US"/>
        </w:rPr>
        <w:t xml:space="preserve"> установленном порядке</w:t>
      </w:r>
      <w:r w:rsidR="000F410B" w:rsidRPr="00423744">
        <w:rPr>
          <w:rFonts w:eastAsiaTheme="minorHAnsi"/>
          <w:b w:val="0"/>
          <w:i w:val="0"/>
          <w:lang w:eastAsia="en-US"/>
        </w:rPr>
        <w:t>;</w:t>
      </w:r>
    </w:p>
    <w:p w:rsidR="00F25224" w:rsidRPr="00423744" w:rsidRDefault="00C9648B" w:rsidP="00CA7E27">
      <w:pPr>
        <w:pStyle w:val="ac"/>
        <w:numPr>
          <w:ilvl w:val="0"/>
          <w:numId w:val="5"/>
        </w:numPr>
        <w:ind w:left="0" w:firstLine="426"/>
        <w:jc w:val="both"/>
        <w:rPr>
          <w:b w:val="0"/>
          <w:i w:val="0"/>
        </w:rPr>
      </w:pPr>
      <w:r w:rsidRPr="00423744">
        <w:rPr>
          <w:rFonts w:eastAsiaTheme="minorHAnsi"/>
          <w:b w:val="0"/>
          <w:i w:val="0"/>
          <w:lang w:eastAsia="en-US"/>
        </w:rPr>
        <w:t xml:space="preserve">для прохождения медицинского осмотра (обследования) выдать всем работникам направление, в котором указываются вредные и (или) опасные </w:t>
      </w:r>
      <w:r w:rsidRPr="00423744">
        <w:rPr>
          <w:rFonts w:eastAsiaTheme="minorHAnsi"/>
          <w:b w:val="0"/>
          <w:i w:val="0"/>
          <w:lang w:eastAsia="en-US"/>
        </w:rPr>
        <w:lastRenderedPageBreak/>
        <w:t xml:space="preserve">производственные факторы и </w:t>
      </w:r>
      <w:r w:rsidR="006530CD" w:rsidRPr="00423744">
        <w:rPr>
          <w:rFonts w:eastAsiaTheme="minorHAnsi"/>
          <w:b w:val="0"/>
          <w:i w:val="0"/>
          <w:lang w:eastAsia="en-US"/>
        </w:rPr>
        <w:t xml:space="preserve">виды </w:t>
      </w:r>
      <w:r w:rsidRPr="00423744">
        <w:rPr>
          <w:rFonts w:eastAsiaTheme="minorHAnsi"/>
          <w:b w:val="0"/>
          <w:i w:val="0"/>
          <w:lang w:eastAsia="en-US"/>
        </w:rPr>
        <w:t>работ</w:t>
      </w:r>
      <w:r w:rsidR="00861D72" w:rsidRPr="00423744">
        <w:rPr>
          <w:rFonts w:eastAsiaTheme="minorHAnsi"/>
          <w:b w:val="0"/>
          <w:i w:val="0"/>
          <w:lang w:eastAsia="en-US"/>
        </w:rPr>
        <w:t>, при осуществлении которых проводятся периодические медицинские осмотры (обследования)</w:t>
      </w:r>
      <w:r w:rsidRPr="00423744">
        <w:rPr>
          <w:rFonts w:eastAsiaTheme="minorHAnsi"/>
          <w:b w:val="0"/>
          <w:i w:val="0"/>
          <w:lang w:eastAsia="en-US"/>
        </w:rPr>
        <w:t>;</w:t>
      </w:r>
    </w:p>
    <w:p w:rsidR="00C9648B" w:rsidRPr="00423744" w:rsidRDefault="00C9648B" w:rsidP="00CA7E27">
      <w:pPr>
        <w:pStyle w:val="ac"/>
        <w:numPr>
          <w:ilvl w:val="0"/>
          <w:numId w:val="5"/>
        </w:numPr>
        <w:ind w:left="0" w:firstLine="426"/>
        <w:jc w:val="both"/>
        <w:rPr>
          <w:b w:val="0"/>
          <w:i w:val="0"/>
        </w:rPr>
      </w:pPr>
      <w:r w:rsidRPr="00423744">
        <w:rPr>
          <w:rFonts w:eastAsiaTheme="minorHAnsi"/>
          <w:b w:val="0"/>
          <w:i w:val="0"/>
          <w:lang w:eastAsia="en-US"/>
        </w:rPr>
        <w:t xml:space="preserve">поставить в известность работников, что для прохождения медицинского осмотра (обследования) необходимо предоставить паспорт или другой документ, его заменяющий, </w:t>
      </w:r>
      <w:r w:rsidR="00861D72" w:rsidRPr="00423744">
        <w:rPr>
          <w:rFonts w:eastAsiaTheme="minorHAnsi"/>
          <w:b w:val="0"/>
          <w:i w:val="0"/>
          <w:lang w:eastAsia="en-US"/>
        </w:rPr>
        <w:t>паспорт здоровья (при наличии)</w:t>
      </w:r>
      <w:r w:rsidRPr="00423744">
        <w:rPr>
          <w:rFonts w:eastAsiaTheme="minorHAnsi"/>
          <w:b w:val="0"/>
          <w:i w:val="0"/>
          <w:lang w:eastAsia="en-US"/>
        </w:rPr>
        <w:t>;</w:t>
      </w:r>
    </w:p>
    <w:p w:rsidR="00423744" w:rsidRPr="00423744" w:rsidRDefault="006E0AFB" w:rsidP="00CA7E27">
      <w:pPr>
        <w:pStyle w:val="ac"/>
        <w:numPr>
          <w:ilvl w:val="0"/>
          <w:numId w:val="5"/>
        </w:numPr>
        <w:ind w:left="0" w:firstLine="426"/>
        <w:jc w:val="both"/>
        <w:rPr>
          <w:b w:val="0"/>
          <w:i w:val="0"/>
        </w:rPr>
      </w:pPr>
      <w:r w:rsidRPr="00423744">
        <w:rPr>
          <w:rFonts w:eastAsiaTheme="minorHAnsi"/>
          <w:b w:val="0"/>
          <w:i w:val="0"/>
          <w:lang w:eastAsia="en-US"/>
        </w:rPr>
        <w:t>обеспечить представление Исполнителю копии трудовой книжки работника в 2-х экземплярах, карты специальной оценки условий труда и иных документов, на основании письменного запроса в течение 3-х рабочих дней со дня его получения</w:t>
      </w:r>
      <w:r w:rsidR="00EE1838" w:rsidRPr="00423744">
        <w:rPr>
          <w:rFonts w:eastAsiaTheme="minorHAnsi"/>
          <w:b w:val="0"/>
          <w:i w:val="0"/>
          <w:lang w:eastAsia="en-US"/>
        </w:rPr>
        <w:t xml:space="preserve"> в случае если при проведении периодического медицинского осмотра (обследования) возникают подозрения на наличие у работника профессионального заболевания</w:t>
      </w:r>
      <w:r w:rsidRPr="00423744">
        <w:rPr>
          <w:rFonts w:eastAsiaTheme="minorHAnsi"/>
          <w:b w:val="0"/>
          <w:i w:val="0"/>
          <w:lang w:eastAsia="en-US"/>
        </w:rPr>
        <w:t>;</w:t>
      </w:r>
    </w:p>
    <w:p w:rsidR="006E0AFB" w:rsidRPr="00423744" w:rsidRDefault="00C9648B" w:rsidP="00CA7E27">
      <w:pPr>
        <w:pStyle w:val="ac"/>
        <w:numPr>
          <w:ilvl w:val="0"/>
          <w:numId w:val="5"/>
        </w:numPr>
        <w:ind w:left="0" w:firstLine="426"/>
        <w:jc w:val="both"/>
        <w:rPr>
          <w:b w:val="0"/>
          <w:i w:val="0"/>
        </w:rPr>
      </w:pPr>
      <w:r w:rsidRPr="00423744">
        <w:rPr>
          <w:rFonts w:eastAsiaTheme="minorHAnsi"/>
          <w:b w:val="0"/>
          <w:i w:val="0"/>
          <w:lang w:eastAsia="en-US"/>
        </w:rPr>
        <w:t>предоставлять по требованию Исполнителя информацию, необходимую для исполнения обязательств по настоящему договору;</w:t>
      </w:r>
    </w:p>
    <w:p w:rsidR="006E0AFB" w:rsidRDefault="006E0AFB" w:rsidP="00CA7E27">
      <w:pPr>
        <w:pStyle w:val="ac"/>
        <w:numPr>
          <w:ilvl w:val="0"/>
          <w:numId w:val="5"/>
        </w:numPr>
        <w:ind w:left="0" w:firstLine="426"/>
        <w:jc w:val="both"/>
        <w:rPr>
          <w:b w:val="0"/>
          <w:i w:val="0"/>
        </w:rPr>
      </w:pPr>
      <w:r w:rsidRPr="00423744">
        <w:rPr>
          <w:rFonts w:eastAsiaTheme="minorHAnsi"/>
          <w:b w:val="0"/>
          <w:i w:val="0"/>
          <w:lang w:eastAsia="en-US"/>
        </w:rPr>
        <w:t>рассматривать и подписывать в</w:t>
      </w:r>
      <w:r w:rsidRPr="00423744">
        <w:rPr>
          <w:b w:val="0"/>
          <w:i w:val="0"/>
        </w:rPr>
        <w:t xml:space="preserve"> течение 3-х дней после получения от Исполнителя </w:t>
      </w:r>
      <w:r w:rsidR="000E4BC4" w:rsidRPr="00423744">
        <w:rPr>
          <w:b w:val="0"/>
          <w:i w:val="0"/>
        </w:rPr>
        <w:t>А</w:t>
      </w:r>
      <w:r w:rsidRPr="00423744">
        <w:rPr>
          <w:b w:val="0"/>
          <w:i w:val="0"/>
        </w:rPr>
        <w:t xml:space="preserve">кт </w:t>
      </w:r>
      <w:r w:rsidR="000E4BC4" w:rsidRPr="00423744">
        <w:rPr>
          <w:b w:val="0"/>
          <w:i w:val="0"/>
        </w:rPr>
        <w:t>сдачи-приемки оказанных услуг</w:t>
      </w:r>
      <w:r w:rsidRPr="00423744">
        <w:rPr>
          <w:b w:val="0"/>
          <w:i w:val="0"/>
        </w:rPr>
        <w:t>, либо предоставить обоснованное заключение об отказе подписания этого акта.</w:t>
      </w:r>
    </w:p>
    <w:p w:rsidR="00C9648B" w:rsidRPr="00423744" w:rsidRDefault="00C9648B" w:rsidP="00CA7E27">
      <w:pPr>
        <w:pStyle w:val="ac"/>
        <w:numPr>
          <w:ilvl w:val="0"/>
          <w:numId w:val="5"/>
        </w:numPr>
        <w:ind w:left="0" w:firstLine="426"/>
        <w:jc w:val="both"/>
        <w:rPr>
          <w:b w:val="0"/>
          <w:i w:val="0"/>
        </w:rPr>
      </w:pPr>
      <w:r w:rsidRPr="00423744">
        <w:rPr>
          <w:rFonts w:eastAsiaTheme="minorHAnsi"/>
          <w:b w:val="0"/>
          <w:i w:val="0"/>
          <w:lang w:eastAsia="en-US"/>
        </w:rPr>
        <w:t>оплатить услуги Исполнителя в размере, порядке и на условиях, предусмотренных настоящим договором.</w:t>
      </w:r>
    </w:p>
    <w:p w:rsidR="00DF7120" w:rsidRPr="00423744" w:rsidRDefault="00DF7120" w:rsidP="00CA7E27">
      <w:pPr>
        <w:pStyle w:val="ac"/>
        <w:numPr>
          <w:ilvl w:val="1"/>
          <w:numId w:val="4"/>
        </w:numPr>
        <w:ind w:left="567" w:hanging="141"/>
        <w:jc w:val="both"/>
        <w:rPr>
          <w:b w:val="0"/>
          <w:i w:val="0"/>
        </w:rPr>
      </w:pPr>
      <w:r w:rsidRPr="00423744">
        <w:rPr>
          <w:b w:val="0"/>
          <w:i w:val="0"/>
        </w:rPr>
        <w:t>Исполнител</w:t>
      </w:r>
      <w:r w:rsidR="006E0AFB" w:rsidRPr="00423744">
        <w:rPr>
          <w:b w:val="0"/>
          <w:i w:val="0"/>
        </w:rPr>
        <w:t>ь обязуется</w:t>
      </w:r>
      <w:r w:rsidRPr="00423744">
        <w:rPr>
          <w:b w:val="0"/>
          <w:i w:val="0"/>
        </w:rPr>
        <w:t xml:space="preserve">: </w:t>
      </w:r>
    </w:p>
    <w:p w:rsidR="00423744" w:rsidRDefault="00746DC8" w:rsidP="00CA7E27">
      <w:pPr>
        <w:pStyle w:val="ac"/>
        <w:numPr>
          <w:ilvl w:val="0"/>
          <w:numId w:val="6"/>
        </w:numPr>
        <w:autoSpaceDE w:val="0"/>
        <w:autoSpaceDN w:val="0"/>
        <w:adjustRightInd w:val="0"/>
        <w:ind w:left="0" w:firstLine="426"/>
        <w:jc w:val="both"/>
        <w:rPr>
          <w:b w:val="0"/>
          <w:i w:val="0"/>
        </w:rPr>
      </w:pPr>
      <w:r w:rsidRPr="00423744">
        <w:rPr>
          <w:b w:val="0"/>
          <w:i w:val="0"/>
        </w:rPr>
        <w:t>оказать</w:t>
      </w:r>
      <w:r w:rsidR="00DF7120" w:rsidRPr="00423744">
        <w:rPr>
          <w:b w:val="0"/>
          <w:i w:val="0"/>
        </w:rPr>
        <w:t xml:space="preserve"> услуги, предусмотренные настоящим договором в</w:t>
      </w:r>
      <w:r w:rsidRPr="00423744">
        <w:rPr>
          <w:rFonts w:eastAsiaTheme="minorHAnsi"/>
          <w:b w:val="0"/>
          <w:i w:val="0"/>
          <w:lang w:eastAsia="en-US"/>
        </w:rPr>
        <w:t xml:space="preserve"> соответствии с обязательными требованиями и правилами, установленными действующим законодательством, </w:t>
      </w:r>
      <w:r w:rsidR="000E4BC4" w:rsidRPr="00423744">
        <w:rPr>
          <w:rFonts w:eastAsiaTheme="minorHAnsi"/>
          <w:b w:val="0"/>
          <w:i w:val="0"/>
          <w:lang w:eastAsia="en-US"/>
        </w:rPr>
        <w:t xml:space="preserve">в согласованные сроки </w:t>
      </w:r>
      <w:r w:rsidRPr="00423744">
        <w:rPr>
          <w:rFonts w:eastAsiaTheme="minorHAnsi"/>
          <w:b w:val="0"/>
          <w:i w:val="0"/>
          <w:lang w:eastAsia="en-US"/>
        </w:rPr>
        <w:t>и</w:t>
      </w:r>
      <w:r w:rsidR="00DF7120" w:rsidRPr="00423744">
        <w:rPr>
          <w:b w:val="0"/>
          <w:i w:val="0"/>
        </w:rPr>
        <w:t xml:space="preserve"> надлежащего качества</w:t>
      </w:r>
      <w:r w:rsidRPr="00423744">
        <w:rPr>
          <w:b w:val="0"/>
          <w:i w:val="0"/>
        </w:rPr>
        <w:t>;</w:t>
      </w:r>
    </w:p>
    <w:p w:rsidR="00746DC8" w:rsidRDefault="00746DC8" w:rsidP="00CA7E27">
      <w:pPr>
        <w:pStyle w:val="ac"/>
        <w:numPr>
          <w:ilvl w:val="0"/>
          <w:numId w:val="6"/>
        </w:numPr>
        <w:autoSpaceDE w:val="0"/>
        <w:autoSpaceDN w:val="0"/>
        <w:adjustRightInd w:val="0"/>
        <w:ind w:left="0" w:firstLine="426"/>
        <w:jc w:val="both"/>
        <w:rPr>
          <w:b w:val="0"/>
          <w:i w:val="0"/>
        </w:rPr>
      </w:pPr>
      <w:r w:rsidRPr="00423744">
        <w:rPr>
          <w:b w:val="0"/>
          <w:i w:val="0"/>
        </w:rPr>
        <w:t>представить Заказчику в</w:t>
      </w:r>
      <w:r w:rsidR="00DF7120" w:rsidRPr="00423744">
        <w:rPr>
          <w:b w:val="0"/>
          <w:i w:val="0"/>
        </w:rPr>
        <w:t xml:space="preserve"> течение </w:t>
      </w:r>
      <w:r w:rsidR="003C5613">
        <w:rPr>
          <w:b w:val="0"/>
          <w:i w:val="0"/>
        </w:rPr>
        <w:t>14</w:t>
      </w:r>
      <w:r w:rsidR="00DF7120" w:rsidRPr="00423744">
        <w:rPr>
          <w:b w:val="0"/>
          <w:i w:val="0"/>
        </w:rPr>
        <w:t xml:space="preserve"> дней с момента окончания </w:t>
      </w:r>
      <w:r w:rsidR="00E26DBB" w:rsidRPr="00423744">
        <w:rPr>
          <w:b w:val="0"/>
          <w:i w:val="0"/>
        </w:rPr>
        <w:t>оказания</w:t>
      </w:r>
      <w:r w:rsidR="00DF7120" w:rsidRPr="00423744">
        <w:rPr>
          <w:b w:val="0"/>
          <w:i w:val="0"/>
        </w:rPr>
        <w:t xml:space="preserve"> услуг по настоящему договору для подписания </w:t>
      </w:r>
      <w:r w:rsidR="000E4BC4" w:rsidRPr="00423744">
        <w:rPr>
          <w:b w:val="0"/>
          <w:i w:val="0"/>
        </w:rPr>
        <w:t>А</w:t>
      </w:r>
      <w:r w:rsidR="00DF7120" w:rsidRPr="00423744">
        <w:rPr>
          <w:b w:val="0"/>
          <w:i w:val="0"/>
        </w:rPr>
        <w:t xml:space="preserve">кт </w:t>
      </w:r>
      <w:r w:rsidR="000E4BC4" w:rsidRPr="00423744">
        <w:rPr>
          <w:b w:val="0"/>
          <w:i w:val="0"/>
        </w:rPr>
        <w:t>сдачи-приемки оказанных услуг</w:t>
      </w:r>
      <w:r w:rsidR="00DF7120" w:rsidRPr="00423744">
        <w:rPr>
          <w:b w:val="0"/>
          <w:i w:val="0"/>
        </w:rPr>
        <w:t>, который будет являть</w:t>
      </w:r>
      <w:r w:rsidRPr="00423744">
        <w:rPr>
          <w:b w:val="0"/>
          <w:i w:val="0"/>
        </w:rPr>
        <w:t>ся</w:t>
      </w:r>
      <w:r w:rsidR="00DF7120" w:rsidRPr="00423744">
        <w:rPr>
          <w:b w:val="0"/>
          <w:i w:val="0"/>
        </w:rPr>
        <w:t xml:space="preserve"> подтверждением выполнения принятых на себя Исполнителем обязательств по настоящему договору</w:t>
      </w:r>
      <w:r w:rsidRPr="00423744">
        <w:rPr>
          <w:b w:val="0"/>
          <w:i w:val="0"/>
        </w:rPr>
        <w:t>;</w:t>
      </w:r>
      <w:r w:rsidR="00DF7120" w:rsidRPr="00423744">
        <w:rPr>
          <w:b w:val="0"/>
          <w:i w:val="0"/>
        </w:rPr>
        <w:t xml:space="preserve">   </w:t>
      </w:r>
    </w:p>
    <w:p w:rsidR="00746DC8" w:rsidRDefault="00746DC8" w:rsidP="00CA7E27">
      <w:pPr>
        <w:pStyle w:val="ac"/>
        <w:numPr>
          <w:ilvl w:val="0"/>
          <w:numId w:val="6"/>
        </w:numPr>
        <w:autoSpaceDE w:val="0"/>
        <w:autoSpaceDN w:val="0"/>
        <w:adjustRightInd w:val="0"/>
        <w:ind w:left="0" w:firstLine="426"/>
        <w:jc w:val="both"/>
        <w:rPr>
          <w:b w:val="0"/>
          <w:i w:val="0"/>
        </w:rPr>
      </w:pPr>
      <w:r w:rsidRPr="00423744">
        <w:rPr>
          <w:b w:val="0"/>
          <w:i w:val="0"/>
        </w:rPr>
        <w:t>представить Заказчику в</w:t>
      </w:r>
      <w:r w:rsidR="00DF7120" w:rsidRPr="00423744">
        <w:rPr>
          <w:b w:val="0"/>
          <w:i w:val="0"/>
        </w:rPr>
        <w:t xml:space="preserve"> течение 30 дней после окончания</w:t>
      </w:r>
      <w:r w:rsidRPr="00423744">
        <w:rPr>
          <w:b w:val="0"/>
          <w:i w:val="0"/>
        </w:rPr>
        <w:t xml:space="preserve"> оказания услуг </w:t>
      </w:r>
      <w:r w:rsidR="00DF7120" w:rsidRPr="00423744">
        <w:rPr>
          <w:b w:val="0"/>
          <w:i w:val="0"/>
        </w:rPr>
        <w:t>по настоящему договору</w:t>
      </w:r>
      <w:r w:rsidRPr="00423744">
        <w:rPr>
          <w:b w:val="0"/>
          <w:i w:val="0"/>
        </w:rPr>
        <w:t xml:space="preserve"> Заключительный акт</w:t>
      </w:r>
      <w:r w:rsidR="00DF7120" w:rsidRPr="00423744">
        <w:rPr>
          <w:b w:val="0"/>
          <w:i w:val="0"/>
        </w:rPr>
        <w:t xml:space="preserve"> по результатам проведенного периодического медицинского осмотра.</w:t>
      </w:r>
    </w:p>
    <w:p w:rsidR="00746DC8" w:rsidRPr="00D434B9" w:rsidRDefault="00746DC8" w:rsidP="00CA7E27">
      <w:pPr>
        <w:pStyle w:val="ac"/>
        <w:numPr>
          <w:ilvl w:val="0"/>
          <w:numId w:val="6"/>
        </w:numPr>
        <w:autoSpaceDE w:val="0"/>
        <w:autoSpaceDN w:val="0"/>
        <w:adjustRightInd w:val="0"/>
        <w:ind w:left="0" w:firstLine="426"/>
        <w:jc w:val="both"/>
        <w:rPr>
          <w:b w:val="0"/>
          <w:i w:val="0"/>
        </w:rPr>
      </w:pPr>
      <w:r w:rsidRPr="00423744">
        <w:rPr>
          <w:rFonts w:eastAsiaTheme="minorHAnsi"/>
          <w:b w:val="0"/>
          <w:i w:val="0"/>
          <w:lang w:eastAsia="en-US"/>
        </w:rPr>
        <w:t xml:space="preserve">в случае если при проведении периодического медицинского осмотра (обследования) возникают подозрения на наличие у работника профессионального заболевания, </w:t>
      </w:r>
      <w:r w:rsidR="00417D55">
        <w:rPr>
          <w:rFonts w:eastAsiaTheme="minorHAnsi"/>
          <w:b w:val="0"/>
          <w:i w:val="0"/>
          <w:lang w:eastAsia="en-US"/>
        </w:rPr>
        <w:t>направить</w:t>
      </w:r>
      <w:r w:rsidRPr="00423744">
        <w:rPr>
          <w:rFonts w:eastAsiaTheme="minorHAnsi"/>
          <w:b w:val="0"/>
          <w:i w:val="0"/>
          <w:lang w:eastAsia="en-US"/>
        </w:rPr>
        <w:t xml:space="preserve"> Заказчику запрос о предоставлении копии трудовой книжки и иных документов, необходимых для проведения экспертизы связи заболевания с профессией.</w:t>
      </w:r>
    </w:p>
    <w:p w:rsidR="00D434B9" w:rsidRPr="00125A33" w:rsidRDefault="00D434B9" w:rsidP="00CA7E27">
      <w:pPr>
        <w:pStyle w:val="ac"/>
        <w:autoSpaceDE w:val="0"/>
        <w:autoSpaceDN w:val="0"/>
        <w:adjustRightInd w:val="0"/>
        <w:ind w:left="0" w:firstLine="426"/>
        <w:jc w:val="both"/>
        <w:rPr>
          <w:b w:val="0"/>
          <w:i w:val="0"/>
        </w:rPr>
      </w:pPr>
    </w:p>
    <w:p w:rsidR="00DF7120" w:rsidRDefault="00DF7120" w:rsidP="00CA7E27">
      <w:pPr>
        <w:pStyle w:val="2"/>
        <w:numPr>
          <w:ilvl w:val="0"/>
          <w:numId w:val="2"/>
        </w:numPr>
        <w:spacing w:line="240" w:lineRule="auto"/>
        <w:ind w:firstLine="426"/>
        <w:jc w:val="center"/>
        <w:rPr>
          <w:i w:val="0"/>
        </w:rPr>
      </w:pPr>
      <w:r>
        <w:rPr>
          <w:i w:val="0"/>
        </w:rPr>
        <w:t>СРОКИ ОКАЗАНИЯ УСЛУГ</w:t>
      </w:r>
    </w:p>
    <w:p w:rsidR="00D434B9" w:rsidRDefault="00D434B9" w:rsidP="00CA7E27">
      <w:pPr>
        <w:pStyle w:val="2"/>
        <w:spacing w:line="240" w:lineRule="auto"/>
        <w:ind w:left="720" w:firstLine="426"/>
        <w:rPr>
          <w:i w:val="0"/>
        </w:rPr>
      </w:pPr>
    </w:p>
    <w:p w:rsidR="00B01241" w:rsidRDefault="00DF7120" w:rsidP="00CA7E27">
      <w:pPr>
        <w:pStyle w:val="ac"/>
        <w:numPr>
          <w:ilvl w:val="1"/>
          <w:numId w:val="7"/>
        </w:numPr>
        <w:tabs>
          <w:tab w:val="left" w:pos="567"/>
        </w:tabs>
        <w:ind w:left="0" w:firstLine="426"/>
        <w:jc w:val="both"/>
        <w:rPr>
          <w:b w:val="0"/>
          <w:i w:val="0"/>
        </w:rPr>
      </w:pPr>
      <w:r w:rsidRPr="00B01241">
        <w:rPr>
          <w:b w:val="0"/>
          <w:i w:val="0"/>
        </w:rPr>
        <w:t>Сроки оказания услуг</w:t>
      </w:r>
      <w:r w:rsidR="000E4BC4" w:rsidRPr="00B01241">
        <w:rPr>
          <w:b w:val="0"/>
          <w:i w:val="0"/>
        </w:rPr>
        <w:t xml:space="preserve"> определяются </w:t>
      </w:r>
      <w:r w:rsidR="00EE1838" w:rsidRPr="00B01241">
        <w:rPr>
          <w:b w:val="0"/>
          <w:i w:val="0"/>
        </w:rPr>
        <w:t>к</w:t>
      </w:r>
      <w:r w:rsidR="000E4BC4" w:rsidRPr="00B01241">
        <w:rPr>
          <w:b w:val="0"/>
          <w:i w:val="0"/>
        </w:rPr>
        <w:t>алендарным планом проведения периодического медицинского осмотра</w:t>
      </w:r>
      <w:r w:rsidR="00EE1838" w:rsidRPr="00B01241">
        <w:rPr>
          <w:b w:val="0"/>
          <w:i w:val="0"/>
        </w:rPr>
        <w:t xml:space="preserve"> (обследования)</w:t>
      </w:r>
      <w:r w:rsidR="000E4BC4" w:rsidRPr="00B01241">
        <w:rPr>
          <w:b w:val="0"/>
          <w:i w:val="0"/>
        </w:rPr>
        <w:t>, составленного Исполнителем и согласованного Заказчиком</w:t>
      </w:r>
      <w:r w:rsidR="005D30C3">
        <w:rPr>
          <w:b w:val="0"/>
          <w:i w:val="0"/>
        </w:rPr>
        <w:t>.</w:t>
      </w:r>
    </w:p>
    <w:p w:rsidR="00B01241" w:rsidRPr="00B01241" w:rsidRDefault="00B01241" w:rsidP="00CA7E27">
      <w:pPr>
        <w:pStyle w:val="ac"/>
        <w:numPr>
          <w:ilvl w:val="1"/>
          <w:numId w:val="7"/>
        </w:numPr>
        <w:tabs>
          <w:tab w:val="left" w:pos="567"/>
        </w:tabs>
        <w:ind w:left="0" w:firstLine="426"/>
        <w:jc w:val="both"/>
        <w:rPr>
          <w:b w:val="0"/>
          <w:i w:val="0"/>
        </w:rPr>
      </w:pPr>
      <w:r w:rsidRPr="00B01241">
        <w:rPr>
          <w:b w:val="0"/>
          <w:i w:val="0"/>
        </w:rPr>
        <w:t xml:space="preserve">Сроки проведения внеочередного медицинского осмотра </w:t>
      </w:r>
      <w:r w:rsidR="00D96B0F">
        <w:rPr>
          <w:b w:val="0"/>
          <w:i w:val="0"/>
        </w:rPr>
        <w:t xml:space="preserve">при необходимости </w:t>
      </w:r>
      <w:r w:rsidRPr="00B01241">
        <w:rPr>
          <w:b w:val="0"/>
          <w:i w:val="0"/>
        </w:rPr>
        <w:t>определяются в соответствии с заключительным актом по результатам периодического медицинского осмотра.</w:t>
      </w:r>
    </w:p>
    <w:p w:rsidR="00DF7120" w:rsidRDefault="00DF7120" w:rsidP="00CA7E27">
      <w:pPr>
        <w:pStyle w:val="ac"/>
        <w:numPr>
          <w:ilvl w:val="1"/>
          <w:numId w:val="7"/>
        </w:numPr>
        <w:tabs>
          <w:tab w:val="left" w:pos="567"/>
        </w:tabs>
        <w:ind w:left="0" w:firstLine="426"/>
        <w:jc w:val="both"/>
        <w:rPr>
          <w:b w:val="0"/>
          <w:i w:val="0"/>
        </w:rPr>
      </w:pPr>
      <w:r w:rsidRPr="00B01241">
        <w:rPr>
          <w:b w:val="0"/>
          <w:i w:val="0"/>
        </w:rPr>
        <w:t>Датой исполнения обязательств Исполнителя считается дата подписания сторонами Акта сдачи-приемки оказанных услуг.</w:t>
      </w:r>
    </w:p>
    <w:p w:rsidR="002A1EB1" w:rsidRDefault="002A1EB1" w:rsidP="00633347">
      <w:pPr>
        <w:tabs>
          <w:tab w:val="left" w:pos="567"/>
        </w:tabs>
        <w:jc w:val="both"/>
        <w:rPr>
          <w:b w:val="0"/>
          <w:i w:val="0"/>
        </w:rPr>
      </w:pPr>
    </w:p>
    <w:p w:rsidR="00DF7120" w:rsidRDefault="000E4BC4" w:rsidP="00CA7E27">
      <w:pPr>
        <w:pStyle w:val="a6"/>
        <w:numPr>
          <w:ilvl w:val="0"/>
          <w:numId w:val="2"/>
        </w:numPr>
        <w:ind w:right="-30" w:firstLine="426"/>
        <w:jc w:val="center"/>
        <w:rPr>
          <w:i w:val="0"/>
        </w:rPr>
      </w:pPr>
      <w:r>
        <w:rPr>
          <w:i w:val="0"/>
        </w:rPr>
        <w:t>СТОИМОСТЬ УСЛУГ И ПОРЯДОК Р</w:t>
      </w:r>
      <w:r w:rsidR="00226DDB">
        <w:rPr>
          <w:i w:val="0"/>
        </w:rPr>
        <w:t>АСЧЕТОВ</w:t>
      </w:r>
    </w:p>
    <w:p w:rsidR="00D434B9" w:rsidRDefault="00D434B9" w:rsidP="00CA7E27">
      <w:pPr>
        <w:pStyle w:val="a6"/>
        <w:ind w:left="720" w:right="-30" w:firstLine="426"/>
        <w:rPr>
          <w:i w:val="0"/>
        </w:rPr>
      </w:pPr>
    </w:p>
    <w:p w:rsidR="00050147" w:rsidRPr="00E55E6D" w:rsidRDefault="00050147" w:rsidP="00CA7E27">
      <w:pPr>
        <w:pStyle w:val="a8"/>
        <w:numPr>
          <w:ilvl w:val="0"/>
          <w:numId w:val="8"/>
        </w:numPr>
        <w:tabs>
          <w:tab w:val="left" w:pos="567"/>
        </w:tabs>
        <w:ind w:left="0" w:right="-88" w:firstLine="426"/>
        <w:rPr>
          <w:b w:val="0"/>
          <w:bCs/>
          <w:i w:val="0"/>
          <w:sz w:val="24"/>
          <w:szCs w:val="24"/>
        </w:rPr>
      </w:pPr>
      <w:r w:rsidRPr="00E642C2">
        <w:rPr>
          <w:b w:val="0"/>
          <w:i w:val="0"/>
          <w:sz w:val="24"/>
          <w:szCs w:val="24"/>
        </w:rPr>
        <w:t xml:space="preserve">Стоимость услуг, оказываемых Исполнителем, определяется </w:t>
      </w:r>
      <w:r w:rsidR="00417D55">
        <w:rPr>
          <w:b w:val="0"/>
          <w:i w:val="0"/>
          <w:sz w:val="24"/>
          <w:szCs w:val="24"/>
        </w:rPr>
        <w:t>спецификацией</w:t>
      </w:r>
      <w:r w:rsidRPr="00E642C2">
        <w:rPr>
          <w:b w:val="0"/>
          <w:i w:val="0"/>
          <w:sz w:val="24"/>
          <w:szCs w:val="24"/>
        </w:rPr>
        <w:t xml:space="preserve"> (Приложение № 1 к настоящему договору)</w:t>
      </w:r>
      <w:r w:rsidR="00417D55">
        <w:rPr>
          <w:b w:val="0"/>
          <w:i w:val="0"/>
          <w:sz w:val="24"/>
          <w:szCs w:val="24"/>
        </w:rPr>
        <w:t xml:space="preserve"> </w:t>
      </w:r>
      <w:r w:rsidR="00417D55" w:rsidRPr="00684EAA">
        <w:rPr>
          <w:b w:val="0"/>
          <w:i w:val="0"/>
          <w:sz w:val="24"/>
          <w:szCs w:val="24"/>
        </w:rPr>
        <w:t>в соответствии с действующим с 01 февраля 2020 года прейскурантом цен, установленным приказом Главного врача КГБУЗ ККБ от 30.08.2019 № 400 по согласованию с Министерством здр</w:t>
      </w:r>
      <w:r w:rsidR="00417D55">
        <w:rPr>
          <w:b w:val="0"/>
          <w:i w:val="0"/>
          <w:sz w:val="24"/>
          <w:szCs w:val="24"/>
        </w:rPr>
        <w:t>авоохранения Красноярского края</w:t>
      </w:r>
      <w:r w:rsidRPr="00E642C2">
        <w:rPr>
          <w:b w:val="0"/>
          <w:i w:val="0"/>
          <w:sz w:val="24"/>
          <w:szCs w:val="24"/>
        </w:rPr>
        <w:t xml:space="preserve">. </w:t>
      </w:r>
      <w:r w:rsidRPr="00E55E6D">
        <w:rPr>
          <w:b w:val="0"/>
          <w:i w:val="0"/>
          <w:sz w:val="24"/>
          <w:szCs w:val="24"/>
        </w:rPr>
        <w:t>Оказываемые услуги не облагаются налогом на добавленную стоимость в соответствии с п.2 ст.149 Налогового кодекса РФ</w:t>
      </w:r>
      <w:r w:rsidRPr="00E55E6D">
        <w:rPr>
          <w:b w:val="0"/>
          <w:i w:val="0"/>
        </w:rPr>
        <w:t>.</w:t>
      </w:r>
    </w:p>
    <w:p w:rsidR="00E642C2" w:rsidRPr="00633347" w:rsidRDefault="00E642C2" w:rsidP="00CA7E27">
      <w:pPr>
        <w:pStyle w:val="a8"/>
        <w:numPr>
          <w:ilvl w:val="0"/>
          <w:numId w:val="8"/>
        </w:numPr>
        <w:tabs>
          <w:tab w:val="left" w:pos="567"/>
        </w:tabs>
        <w:ind w:left="0" w:right="-88" w:firstLine="426"/>
        <w:rPr>
          <w:rFonts w:eastAsiaTheme="minorHAnsi"/>
          <w:b w:val="0"/>
          <w:i w:val="0"/>
          <w:sz w:val="24"/>
          <w:szCs w:val="24"/>
          <w:lang w:eastAsia="en-US"/>
        </w:rPr>
      </w:pPr>
      <w:r w:rsidRPr="00E55E6D">
        <w:rPr>
          <w:b w:val="0"/>
          <w:i w:val="0"/>
          <w:sz w:val="24"/>
          <w:szCs w:val="24"/>
        </w:rPr>
        <w:t xml:space="preserve">Общая сумма по договору </w:t>
      </w:r>
      <w:r w:rsidR="002163C9" w:rsidRPr="00633347">
        <w:rPr>
          <w:rFonts w:eastAsiaTheme="minorHAnsi"/>
          <w:b w:val="0"/>
          <w:i w:val="0"/>
          <w:sz w:val="24"/>
          <w:szCs w:val="24"/>
          <w:lang w:eastAsia="en-US"/>
        </w:rPr>
        <w:t xml:space="preserve">составляет </w:t>
      </w:r>
      <w:r w:rsidR="00631C7E">
        <w:rPr>
          <w:rFonts w:eastAsiaTheme="minorHAnsi"/>
          <w:b w:val="0"/>
          <w:i w:val="0"/>
          <w:sz w:val="24"/>
          <w:szCs w:val="24"/>
          <w:lang w:eastAsia="en-US"/>
        </w:rPr>
        <w:t>___</w:t>
      </w:r>
      <w:r w:rsidR="002163C9" w:rsidRPr="00633347">
        <w:rPr>
          <w:rFonts w:eastAsiaTheme="minorHAnsi"/>
          <w:b w:val="0"/>
          <w:i w:val="0"/>
          <w:sz w:val="24"/>
          <w:szCs w:val="24"/>
          <w:lang w:eastAsia="en-US"/>
        </w:rPr>
        <w:t xml:space="preserve"> </w:t>
      </w:r>
      <w:r w:rsidRPr="00633347">
        <w:rPr>
          <w:rFonts w:eastAsiaTheme="minorHAnsi"/>
          <w:b w:val="0"/>
          <w:i w:val="0"/>
          <w:sz w:val="24"/>
          <w:szCs w:val="24"/>
          <w:lang w:eastAsia="en-US"/>
        </w:rPr>
        <w:t>(</w:t>
      </w:r>
      <w:r w:rsidR="00631C7E">
        <w:rPr>
          <w:rFonts w:eastAsiaTheme="minorHAnsi"/>
          <w:b w:val="0"/>
          <w:i w:val="0"/>
          <w:sz w:val="24"/>
          <w:szCs w:val="24"/>
          <w:lang w:eastAsia="en-US"/>
        </w:rPr>
        <w:t>___</w:t>
      </w:r>
      <w:r w:rsidRPr="00633347">
        <w:rPr>
          <w:rFonts w:eastAsiaTheme="minorHAnsi"/>
          <w:b w:val="0"/>
          <w:i w:val="0"/>
          <w:sz w:val="24"/>
          <w:szCs w:val="24"/>
          <w:lang w:eastAsia="en-US"/>
        </w:rPr>
        <w:t>) рубл</w:t>
      </w:r>
      <w:r w:rsidR="002163C9" w:rsidRPr="00633347">
        <w:rPr>
          <w:rFonts w:eastAsiaTheme="minorHAnsi"/>
          <w:b w:val="0"/>
          <w:i w:val="0"/>
          <w:sz w:val="24"/>
          <w:szCs w:val="24"/>
          <w:lang w:eastAsia="en-US"/>
        </w:rPr>
        <w:t>ей</w:t>
      </w:r>
      <w:r w:rsidRPr="00633347">
        <w:rPr>
          <w:rFonts w:eastAsiaTheme="minorHAnsi"/>
          <w:b w:val="0"/>
          <w:i w:val="0"/>
          <w:sz w:val="24"/>
          <w:szCs w:val="24"/>
          <w:lang w:eastAsia="en-US"/>
        </w:rPr>
        <w:t xml:space="preserve"> 00</w:t>
      </w:r>
      <w:r w:rsidR="00E07F0A" w:rsidRPr="00633347">
        <w:rPr>
          <w:rFonts w:eastAsiaTheme="minorHAnsi"/>
          <w:b w:val="0"/>
          <w:i w:val="0"/>
          <w:sz w:val="24"/>
          <w:szCs w:val="24"/>
          <w:lang w:eastAsia="en-US"/>
        </w:rPr>
        <w:t xml:space="preserve"> копеек</w:t>
      </w:r>
      <w:r w:rsidRPr="00633347">
        <w:rPr>
          <w:rFonts w:eastAsiaTheme="minorHAnsi"/>
          <w:b w:val="0"/>
          <w:i w:val="0"/>
          <w:sz w:val="24"/>
          <w:szCs w:val="24"/>
          <w:lang w:eastAsia="en-US"/>
        </w:rPr>
        <w:t xml:space="preserve"> (Приложение №</w:t>
      </w:r>
      <w:r w:rsidR="002163C9" w:rsidRPr="00633347">
        <w:rPr>
          <w:rFonts w:eastAsiaTheme="minorHAnsi"/>
          <w:b w:val="0"/>
          <w:i w:val="0"/>
          <w:sz w:val="24"/>
          <w:szCs w:val="24"/>
          <w:lang w:eastAsia="en-US"/>
        </w:rPr>
        <w:t>1</w:t>
      </w:r>
      <w:r w:rsidRPr="00633347">
        <w:rPr>
          <w:rFonts w:eastAsiaTheme="minorHAnsi"/>
          <w:b w:val="0"/>
          <w:i w:val="0"/>
          <w:sz w:val="24"/>
          <w:szCs w:val="24"/>
          <w:lang w:eastAsia="en-US"/>
        </w:rPr>
        <w:t xml:space="preserve"> </w:t>
      </w:r>
      <w:r w:rsidR="002163C9" w:rsidRPr="00633347">
        <w:rPr>
          <w:rFonts w:eastAsiaTheme="minorHAnsi"/>
          <w:b w:val="0"/>
          <w:i w:val="0"/>
          <w:sz w:val="24"/>
          <w:szCs w:val="24"/>
          <w:lang w:eastAsia="en-US"/>
        </w:rPr>
        <w:t xml:space="preserve">к </w:t>
      </w:r>
      <w:r w:rsidR="00633347" w:rsidRPr="00633347">
        <w:rPr>
          <w:rFonts w:eastAsiaTheme="minorHAnsi"/>
          <w:b w:val="0"/>
          <w:i w:val="0"/>
          <w:sz w:val="24"/>
          <w:szCs w:val="24"/>
          <w:lang w:eastAsia="en-US"/>
        </w:rPr>
        <w:t>настоящему договору).</w:t>
      </w:r>
    </w:p>
    <w:p w:rsidR="00050147" w:rsidRPr="00633347" w:rsidRDefault="00050147" w:rsidP="00633347">
      <w:pPr>
        <w:pStyle w:val="a8"/>
        <w:numPr>
          <w:ilvl w:val="0"/>
          <w:numId w:val="8"/>
        </w:numPr>
        <w:tabs>
          <w:tab w:val="left" w:pos="567"/>
        </w:tabs>
        <w:ind w:left="0" w:right="-88" w:firstLine="426"/>
        <w:rPr>
          <w:rFonts w:eastAsiaTheme="minorHAnsi"/>
          <w:b w:val="0"/>
          <w:i w:val="0"/>
          <w:sz w:val="24"/>
          <w:szCs w:val="24"/>
          <w:lang w:eastAsia="en-US"/>
        </w:rPr>
      </w:pPr>
      <w:r w:rsidRPr="00E55E6D">
        <w:rPr>
          <w:rFonts w:eastAsiaTheme="minorHAnsi"/>
          <w:b w:val="0"/>
          <w:i w:val="0"/>
          <w:sz w:val="24"/>
          <w:szCs w:val="24"/>
          <w:lang w:eastAsia="en-US"/>
        </w:rPr>
        <w:lastRenderedPageBreak/>
        <w:t xml:space="preserve">Оплата услуг, оказываемых Исполнителем, </w:t>
      </w:r>
      <w:r w:rsidR="00633347">
        <w:rPr>
          <w:rFonts w:eastAsiaTheme="minorHAnsi"/>
          <w:b w:val="0"/>
          <w:i w:val="0"/>
          <w:sz w:val="24"/>
          <w:szCs w:val="24"/>
          <w:lang w:eastAsia="en-US"/>
        </w:rPr>
        <w:t>производится</w:t>
      </w:r>
      <w:r w:rsidR="00084802" w:rsidRPr="00633347">
        <w:rPr>
          <w:rFonts w:eastAsiaTheme="minorHAnsi"/>
          <w:b w:val="0"/>
          <w:i w:val="0"/>
          <w:sz w:val="24"/>
          <w:szCs w:val="24"/>
          <w:lang w:eastAsia="en-US"/>
        </w:rPr>
        <w:t xml:space="preserve"> за фактически оказанные услуги</w:t>
      </w:r>
      <w:r w:rsidRPr="00633347">
        <w:rPr>
          <w:rFonts w:eastAsiaTheme="minorHAnsi"/>
          <w:b w:val="0"/>
          <w:i w:val="0"/>
          <w:sz w:val="24"/>
          <w:szCs w:val="24"/>
          <w:lang w:eastAsia="en-US"/>
        </w:rPr>
        <w:t xml:space="preserve"> </w:t>
      </w:r>
      <w:r w:rsidR="002163C9" w:rsidRPr="00633347">
        <w:rPr>
          <w:rFonts w:eastAsiaTheme="minorHAnsi"/>
          <w:b w:val="0"/>
          <w:i w:val="0"/>
          <w:sz w:val="24"/>
          <w:szCs w:val="24"/>
          <w:lang w:eastAsia="en-US"/>
        </w:rPr>
        <w:t xml:space="preserve">в течение </w:t>
      </w:r>
      <w:r w:rsidR="00ED60B9">
        <w:rPr>
          <w:rFonts w:eastAsiaTheme="minorHAnsi"/>
          <w:b w:val="0"/>
          <w:i w:val="0"/>
          <w:sz w:val="24"/>
          <w:szCs w:val="24"/>
          <w:lang w:eastAsia="en-US"/>
        </w:rPr>
        <w:t>30</w:t>
      </w:r>
      <w:r w:rsidR="002163C9" w:rsidRPr="00633347">
        <w:rPr>
          <w:rFonts w:eastAsiaTheme="minorHAnsi"/>
          <w:b w:val="0"/>
          <w:i w:val="0"/>
          <w:sz w:val="24"/>
          <w:szCs w:val="24"/>
          <w:lang w:eastAsia="en-US"/>
        </w:rPr>
        <w:t xml:space="preserve"> календарных дней после получения акта сдачи-приемки оказанных услуг и предоставления счета.</w:t>
      </w:r>
    </w:p>
    <w:p w:rsidR="00050147" w:rsidRDefault="00050147" w:rsidP="00CA7E27">
      <w:pPr>
        <w:pStyle w:val="ad"/>
        <w:numPr>
          <w:ilvl w:val="0"/>
          <w:numId w:val="8"/>
        </w:numPr>
        <w:tabs>
          <w:tab w:val="left" w:pos="567"/>
        </w:tabs>
        <w:ind w:left="0" w:firstLine="426"/>
        <w:jc w:val="both"/>
        <w:rPr>
          <w:rFonts w:eastAsiaTheme="minorHAnsi"/>
          <w:b w:val="0"/>
          <w:i w:val="0"/>
          <w:lang w:eastAsia="en-US"/>
        </w:rPr>
      </w:pPr>
      <w:r w:rsidRPr="00E642C2">
        <w:rPr>
          <w:rFonts w:eastAsiaTheme="minorHAnsi"/>
          <w:b w:val="0"/>
          <w:i w:val="0"/>
          <w:lang w:eastAsia="en-US"/>
        </w:rPr>
        <w:t>Оплата услуг Исполнителя осуществляется Заказчиком путем перечисления денежных средств на расчетный счет Исполнителя, указанный в настоящем договоре.</w:t>
      </w:r>
    </w:p>
    <w:p w:rsidR="00050147" w:rsidRDefault="00050147" w:rsidP="00CA7E27">
      <w:pPr>
        <w:pStyle w:val="ad"/>
        <w:numPr>
          <w:ilvl w:val="0"/>
          <w:numId w:val="8"/>
        </w:numPr>
        <w:tabs>
          <w:tab w:val="left" w:pos="567"/>
        </w:tabs>
        <w:ind w:left="0" w:firstLine="426"/>
        <w:jc w:val="both"/>
        <w:rPr>
          <w:rFonts w:eastAsiaTheme="minorHAnsi"/>
          <w:b w:val="0"/>
          <w:i w:val="0"/>
          <w:lang w:eastAsia="en-US"/>
        </w:rPr>
      </w:pPr>
      <w:r w:rsidRPr="007D4B59">
        <w:rPr>
          <w:rFonts w:eastAsiaTheme="minorHAnsi"/>
          <w:b w:val="0"/>
          <w:i w:val="0"/>
          <w:lang w:eastAsia="en-US"/>
        </w:rPr>
        <w:t>Обязательства Заказчика по оплате считаются исполненными на дату зачисления денежных средств на расчетный счет Исполнителя.</w:t>
      </w:r>
    </w:p>
    <w:p w:rsidR="00DF7120" w:rsidRPr="00D434B9" w:rsidRDefault="00C80F4E" w:rsidP="00CA7E27">
      <w:pPr>
        <w:pStyle w:val="ad"/>
        <w:numPr>
          <w:ilvl w:val="0"/>
          <w:numId w:val="8"/>
        </w:numPr>
        <w:tabs>
          <w:tab w:val="left" w:pos="567"/>
        </w:tabs>
        <w:ind w:left="0" w:firstLine="426"/>
        <w:jc w:val="both"/>
        <w:rPr>
          <w:rFonts w:eastAsiaTheme="minorHAnsi"/>
          <w:b w:val="0"/>
          <w:i w:val="0"/>
          <w:lang w:eastAsia="en-US"/>
        </w:rPr>
      </w:pPr>
      <w:r w:rsidRPr="007D4B59">
        <w:rPr>
          <w:b w:val="0"/>
          <w:i w:val="0"/>
        </w:rPr>
        <w:t>Стоимость услуг не подлежит изменению в течение срока действия настоящего договора</w:t>
      </w:r>
      <w:r w:rsidR="00160070" w:rsidRPr="007D4B59">
        <w:rPr>
          <w:b w:val="0"/>
          <w:i w:val="0"/>
        </w:rPr>
        <w:t>.</w:t>
      </w:r>
    </w:p>
    <w:p w:rsidR="00D434B9" w:rsidRPr="00125A33" w:rsidRDefault="00D434B9" w:rsidP="00CA7E27">
      <w:pPr>
        <w:pStyle w:val="ad"/>
        <w:tabs>
          <w:tab w:val="left" w:pos="567"/>
        </w:tabs>
        <w:ind w:firstLine="426"/>
        <w:jc w:val="both"/>
        <w:rPr>
          <w:rFonts w:eastAsiaTheme="minorHAnsi"/>
          <w:b w:val="0"/>
          <w:i w:val="0"/>
          <w:lang w:eastAsia="en-US"/>
        </w:rPr>
      </w:pPr>
    </w:p>
    <w:p w:rsidR="00DF7120" w:rsidRDefault="00DF7120" w:rsidP="00CA7E27">
      <w:pPr>
        <w:pStyle w:val="a6"/>
        <w:numPr>
          <w:ilvl w:val="0"/>
          <w:numId w:val="2"/>
        </w:numPr>
        <w:ind w:right="-30" w:firstLine="426"/>
        <w:jc w:val="center"/>
        <w:rPr>
          <w:i w:val="0"/>
        </w:rPr>
      </w:pPr>
      <w:r>
        <w:rPr>
          <w:i w:val="0"/>
        </w:rPr>
        <w:t>ОТВЕТСТВЕННОСТЬ СТОРОН</w:t>
      </w:r>
    </w:p>
    <w:p w:rsidR="00D434B9" w:rsidRDefault="00D434B9" w:rsidP="00CA7E27">
      <w:pPr>
        <w:pStyle w:val="a6"/>
        <w:ind w:left="720" w:right="-30" w:firstLine="426"/>
        <w:rPr>
          <w:i w:val="0"/>
        </w:rPr>
      </w:pPr>
    </w:p>
    <w:p w:rsidR="00DF7120" w:rsidRDefault="00DF7120" w:rsidP="00CA7E27">
      <w:pPr>
        <w:pStyle w:val="a6"/>
        <w:numPr>
          <w:ilvl w:val="0"/>
          <w:numId w:val="11"/>
        </w:numPr>
        <w:tabs>
          <w:tab w:val="left" w:pos="567"/>
        </w:tabs>
        <w:ind w:left="0" w:right="-30" w:firstLine="426"/>
        <w:rPr>
          <w:b w:val="0"/>
          <w:i w:val="0"/>
        </w:rPr>
      </w:pPr>
      <w:r>
        <w:rPr>
          <w:b w:val="0"/>
          <w:i w:val="0"/>
        </w:rPr>
        <w:t>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РФ и настоящим договором.</w:t>
      </w:r>
    </w:p>
    <w:p w:rsidR="00CF2FCB" w:rsidRDefault="00CF2FCB" w:rsidP="00CA7E27">
      <w:pPr>
        <w:pStyle w:val="a6"/>
        <w:numPr>
          <w:ilvl w:val="0"/>
          <w:numId w:val="11"/>
        </w:numPr>
        <w:tabs>
          <w:tab w:val="left" w:pos="567"/>
        </w:tabs>
        <w:ind w:left="0" w:right="-30" w:firstLine="426"/>
        <w:rPr>
          <w:b w:val="0"/>
          <w:i w:val="0"/>
        </w:rPr>
      </w:pPr>
      <w:r w:rsidRPr="00F16246">
        <w:rPr>
          <w:b w:val="0"/>
          <w:i w:val="0"/>
        </w:rPr>
        <w:t xml:space="preserve">В случае просрочки исполнения Заказчиком обязательства, предусмотренного договором, Исполнитель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Заказчик освобождается от уплаты неустойки, если докажет, что просрочка исполнения указанного обязательства произошла вследствие непреодолимой </w:t>
      </w:r>
      <w:r w:rsidR="00D434B9">
        <w:rPr>
          <w:b w:val="0"/>
          <w:i w:val="0"/>
        </w:rPr>
        <w:t>силы или по вине другой стороны.</w:t>
      </w:r>
    </w:p>
    <w:p w:rsidR="00D434B9" w:rsidRDefault="00D434B9" w:rsidP="00CA7E27">
      <w:pPr>
        <w:pStyle w:val="a6"/>
        <w:tabs>
          <w:tab w:val="left" w:pos="567"/>
        </w:tabs>
        <w:ind w:right="-30" w:firstLine="426"/>
        <w:rPr>
          <w:b w:val="0"/>
          <w:i w:val="0"/>
        </w:rPr>
      </w:pPr>
    </w:p>
    <w:p w:rsidR="00DF7120" w:rsidRDefault="00DF7120" w:rsidP="00CA7E27">
      <w:pPr>
        <w:pStyle w:val="a6"/>
        <w:numPr>
          <w:ilvl w:val="0"/>
          <w:numId w:val="2"/>
        </w:numPr>
        <w:ind w:right="-30" w:firstLine="426"/>
        <w:jc w:val="center"/>
        <w:rPr>
          <w:i w:val="0"/>
        </w:rPr>
      </w:pPr>
      <w:r>
        <w:rPr>
          <w:i w:val="0"/>
        </w:rPr>
        <w:t>ПОРЯДОК РАЗРЕШЕНИЯ СПОРОВ</w:t>
      </w:r>
    </w:p>
    <w:p w:rsidR="00D434B9" w:rsidRDefault="00D434B9" w:rsidP="00CA7E27">
      <w:pPr>
        <w:pStyle w:val="a6"/>
        <w:ind w:left="720" w:right="-30" w:firstLine="426"/>
        <w:rPr>
          <w:i w:val="0"/>
        </w:rPr>
      </w:pPr>
    </w:p>
    <w:p w:rsidR="00D434B9" w:rsidRPr="00D437F7" w:rsidRDefault="00DF7120" w:rsidP="00CA7E27">
      <w:pPr>
        <w:pStyle w:val="31"/>
        <w:numPr>
          <w:ilvl w:val="0"/>
          <w:numId w:val="12"/>
        </w:numPr>
        <w:tabs>
          <w:tab w:val="left" w:pos="567"/>
          <w:tab w:val="num" w:pos="1134"/>
        </w:tabs>
        <w:ind w:left="0" w:firstLine="426"/>
        <w:jc w:val="both"/>
        <w:rPr>
          <w:i w:val="0"/>
          <w:sz w:val="24"/>
          <w:szCs w:val="24"/>
        </w:rPr>
      </w:pPr>
      <w:r w:rsidRPr="00D434B9">
        <w:rPr>
          <w:b w:val="0"/>
          <w:i w:val="0"/>
          <w:sz w:val="24"/>
          <w:szCs w:val="24"/>
        </w:rPr>
        <w:t xml:space="preserve">Претензии и споры, возникшие между Заказчиком и Исполнителем, разрешаются по соглашению сторон или в судебном порядке в соответствии с законодательством Российской Федерации. </w:t>
      </w:r>
    </w:p>
    <w:p w:rsidR="00D437F7" w:rsidRPr="00D434B9" w:rsidRDefault="00D437F7" w:rsidP="00D437F7">
      <w:pPr>
        <w:pStyle w:val="31"/>
        <w:tabs>
          <w:tab w:val="left" w:pos="567"/>
        </w:tabs>
        <w:ind w:left="426"/>
        <w:jc w:val="both"/>
        <w:rPr>
          <w:i w:val="0"/>
          <w:sz w:val="24"/>
          <w:szCs w:val="24"/>
        </w:rPr>
      </w:pPr>
    </w:p>
    <w:p w:rsidR="00F16246" w:rsidRDefault="00DF7120" w:rsidP="00D437F7">
      <w:pPr>
        <w:pStyle w:val="a6"/>
        <w:numPr>
          <w:ilvl w:val="0"/>
          <w:numId w:val="2"/>
        </w:numPr>
        <w:ind w:right="-30" w:firstLine="426"/>
        <w:jc w:val="center"/>
        <w:rPr>
          <w:i w:val="0"/>
        </w:rPr>
      </w:pPr>
      <w:r w:rsidRPr="00D434B9">
        <w:rPr>
          <w:i w:val="0"/>
        </w:rPr>
        <w:t>ЗАКЛЮЧИТЕЛЬНЫЕ ПОЛОЖЕНИЯ</w:t>
      </w:r>
    </w:p>
    <w:p w:rsidR="00D434B9" w:rsidRPr="00D434B9" w:rsidRDefault="00D434B9" w:rsidP="00CA7E27">
      <w:pPr>
        <w:pStyle w:val="31"/>
        <w:tabs>
          <w:tab w:val="left" w:pos="851"/>
          <w:tab w:val="num" w:pos="1134"/>
          <w:tab w:val="left" w:pos="3261"/>
          <w:tab w:val="left" w:pos="3544"/>
        </w:tabs>
        <w:ind w:left="720" w:firstLine="426"/>
        <w:rPr>
          <w:i w:val="0"/>
          <w:sz w:val="24"/>
          <w:szCs w:val="24"/>
        </w:rPr>
      </w:pPr>
    </w:p>
    <w:p w:rsidR="00DF7120" w:rsidRPr="00D437F7" w:rsidRDefault="00DF7120" w:rsidP="00D437F7">
      <w:pPr>
        <w:pStyle w:val="a8"/>
        <w:numPr>
          <w:ilvl w:val="0"/>
          <w:numId w:val="8"/>
        </w:numPr>
        <w:tabs>
          <w:tab w:val="left" w:pos="567"/>
        </w:tabs>
        <w:ind w:left="0" w:right="-88" w:firstLine="426"/>
        <w:rPr>
          <w:b w:val="0"/>
          <w:bCs/>
          <w:i w:val="0"/>
          <w:sz w:val="24"/>
          <w:szCs w:val="24"/>
        </w:rPr>
      </w:pPr>
      <w:r w:rsidRPr="00D437F7">
        <w:rPr>
          <w:b w:val="0"/>
          <w:bCs/>
          <w:i w:val="0"/>
          <w:sz w:val="24"/>
          <w:szCs w:val="24"/>
        </w:rPr>
        <w:t>Настоящий договор вступает в силу с</w:t>
      </w:r>
      <w:r w:rsidR="0014472B" w:rsidRPr="00D437F7">
        <w:rPr>
          <w:b w:val="0"/>
          <w:bCs/>
          <w:i w:val="0"/>
          <w:sz w:val="24"/>
          <w:szCs w:val="24"/>
        </w:rPr>
        <w:t xml:space="preserve"> </w:t>
      </w:r>
      <w:r w:rsidR="000C3E15" w:rsidRPr="00D437F7">
        <w:rPr>
          <w:b w:val="0"/>
          <w:bCs/>
          <w:i w:val="0"/>
          <w:sz w:val="24"/>
          <w:szCs w:val="24"/>
        </w:rPr>
        <w:t>момента подписания</w:t>
      </w:r>
      <w:r w:rsidRPr="00D437F7">
        <w:rPr>
          <w:b w:val="0"/>
          <w:bCs/>
          <w:i w:val="0"/>
          <w:sz w:val="24"/>
          <w:szCs w:val="24"/>
        </w:rPr>
        <w:t xml:space="preserve"> и действует до </w:t>
      </w:r>
      <w:r w:rsidR="006530CD" w:rsidRPr="00D437F7">
        <w:rPr>
          <w:b w:val="0"/>
          <w:bCs/>
          <w:i w:val="0"/>
          <w:sz w:val="24"/>
          <w:szCs w:val="24"/>
        </w:rPr>
        <w:t>31.12.20</w:t>
      </w:r>
      <w:r w:rsidR="00FA49CC">
        <w:rPr>
          <w:b w:val="0"/>
          <w:bCs/>
          <w:i w:val="0"/>
          <w:sz w:val="24"/>
          <w:szCs w:val="24"/>
        </w:rPr>
        <w:t>22</w:t>
      </w:r>
      <w:r w:rsidR="00D968A9" w:rsidRPr="00D437F7">
        <w:rPr>
          <w:b w:val="0"/>
          <w:bCs/>
          <w:i w:val="0"/>
          <w:sz w:val="24"/>
          <w:szCs w:val="24"/>
        </w:rPr>
        <w:t xml:space="preserve">, в части финансовых обязательств – до полного </w:t>
      </w:r>
      <w:r w:rsidR="00653DA9" w:rsidRPr="00D437F7">
        <w:rPr>
          <w:b w:val="0"/>
          <w:bCs/>
          <w:i w:val="0"/>
          <w:sz w:val="24"/>
          <w:szCs w:val="24"/>
        </w:rPr>
        <w:t xml:space="preserve">их </w:t>
      </w:r>
      <w:r w:rsidR="00D968A9" w:rsidRPr="00D437F7">
        <w:rPr>
          <w:b w:val="0"/>
          <w:bCs/>
          <w:i w:val="0"/>
          <w:sz w:val="24"/>
          <w:szCs w:val="24"/>
        </w:rPr>
        <w:t>исполнения</w:t>
      </w:r>
      <w:r w:rsidRPr="00D437F7">
        <w:rPr>
          <w:b w:val="0"/>
          <w:bCs/>
          <w:i w:val="0"/>
          <w:sz w:val="24"/>
          <w:szCs w:val="24"/>
        </w:rPr>
        <w:t xml:space="preserve">. </w:t>
      </w:r>
    </w:p>
    <w:p w:rsidR="00DF7120" w:rsidRPr="00D437F7" w:rsidRDefault="00DF7120" w:rsidP="00D437F7">
      <w:pPr>
        <w:pStyle w:val="a8"/>
        <w:numPr>
          <w:ilvl w:val="0"/>
          <w:numId w:val="8"/>
        </w:numPr>
        <w:tabs>
          <w:tab w:val="left" w:pos="567"/>
        </w:tabs>
        <w:ind w:left="0" w:right="-88" w:firstLine="426"/>
        <w:rPr>
          <w:b w:val="0"/>
          <w:bCs/>
          <w:i w:val="0"/>
          <w:sz w:val="24"/>
          <w:szCs w:val="24"/>
        </w:rPr>
      </w:pPr>
      <w:r w:rsidRPr="00D437F7">
        <w:rPr>
          <w:b w:val="0"/>
          <w:bCs/>
          <w:i w:val="0"/>
          <w:sz w:val="24"/>
          <w:szCs w:val="24"/>
        </w:rPr>
        <w:t>Изменение и расторжение договора возможн</w:t>
      </w:r>
      <w:r w:rsidR="00226DDB" w:rsidRPr="00D437F7">
        <w:rPr>
          <w:b w:val="0"/>
          <w:bCs/>
          <w:i w:val="0"/>
          <w:sz w:val="24"/>
          <w:szCs w:val="24"/>
        </w:rPr>
        <w:t>о</w:t>
      </w:r>
      <w:r w:rsidRPr="00D437F7">
        <w:rPr>
          <w:b w:val="0"/>
          <w:bCs/>
          <w:i w:val="0"/>
          <w:sz w:val="24"/>
          <w:szCs w:val="24"/>
        </w:rPr>
        <w:t xml:space="preserve"> по соглашению сторон, за исключением случаев одностороннего отказа от исполнения, расторжения договора, в </w:t>
      </w:r>
      <w:r w:rsidR="00226DDB" w:rsidRPr="00D437F7">
        <w:rPr>
          <w:b w:val="0"/>
          <w:bCs/>
          <w:i w:val="0"/>
          <w:sz w:val="24"/>
          <w:szCs w:val="24"/>
        </w:rPr>
        <w:t xml:space="preserve">случаях, </w:t>
      </w:r>
      <w:r w:rsidRPr="00D437F7">
        <w:rPr>
          <w:b w:val="0"/>
          <w:bCs/>
          <w:i w:val="0"/>
          <w:sz w:val="24"/>
          <w:szCs w:val="24"/>
        </w:rPr>
        <w:t>установленных</w:t>
      </w:r>
      <w:r w:rsidR="00226DDB" w:rsidRPr="00D437F7">
        <w:rPr>
          <w:b w:val="0"/>
          <w:bCs/>
          <w:i w:val="0"/>
          <w:sz w:val="24"/>
          <w:szCs w:val="24"/>
        </w:rPr>
        <w:t xml:space="preserve"> действующим законодательством и</w:t>
      </w:r>
      <w:r w:rsidRPr="00D437F7">
        <w:rPr>
          <w:b w:val="0"/>
          <w:bCs/>
          <w:i w:val="0"/>
          <w:sz w:val="24"/>
          <w:szCs w:val="24"/>
        </w:rPr>
        <w:t xml:space="preserve"> настоящим договором.</w:t>
      </w:r>
    </w:p>
    <w:p w:rsidR="00DF7120" w:rsidRPr="00D437F7" w:rsidRDefault="00DF7120" w:rsidP="00D437F7">
      <w:pPr>
        <w:pStyle w:val="a8"/>
        <w:numPr>
          <w:ilvl w:val="0"/>
          <w:numId w:val="8"/>
        </w:numPr>
        <w:tabs>
          <w:tab w:val="left" w:pos="567"/>
        </w:tabs>
        <w:ind w:left="0" w:right="-88" w:firstLine="426"/>
        <w:rPr>
          <w:b w:val="0"/>
          <w:bCs/>
          <w:i w:val="0"/>
          <w:sz w:val="24"/>
          <w:szCs w:val="24"/>
        </w:rPr>
      </w:pPr>
      <w:r w:rsidRPr="00D437F7">
        <w:rPr>
          <w:b w:val="0"/>
          <w:bCs/>
          <w:i w:val="0"/>
          <w:sz w:val="24"/>
          <w:szCs w:val="24"/>
        </w:rPr>
        <w:t>Во всем остальном, что не предусмотрено настоящим договором, стороны руководствуются действующим законодательством</w:t>
      </w:r>
      <w:r w:rsidR="00226DDB" w:rsidRPr="00D437F7">
        <w:rPr>
          <w:b w:val="0"/>
          <w:bCs/>
          <w:i w:val="0"/>
          <w:sz w:val="24"/>
          <w:szCs w:val="24"/>
        </w:rPr>
        <w:t>.</w:t>
      </w:r>
    </w:p>
    <w:p w:rsidR="00DF7120" w:rsidRDefault="00DF7120" w:rsidP="00D437F7">
      <w:pPr>
        <w:pStyle w:val="a8"/>
        <w:numPr>
          <w:ilvl w:val="0"/>
          <w:numId w:val="8"/>
        </w:numPr>
        <w:tabs>
          <w:tab w:val="left" w:pos="567"/>
        </w:tabs>
        <w:ind w:left="0" w:right="-88" w:firstLine="426"/>
        <w:rPr>
          <w:b w:val="0"/>
          <w:bCs/>
          <w:i w:val="0"/>
          <w:sz w:val="24"/>
          <w:szCs w:val="24"/>
        </w:rPr>
      </w:pPr>
      <w:r w:rsidRPr="00D437F7">
        <w:rPr>
          <w:b w:val="0"/>
          <w:bCs/>
          <w:i w:val="0"/>
          <w:sz w:val="24"/>
          <w:szCs w:val="24"/>
        </w:rPr>
        <w:t xml:space="preserve">Настоящий договор составлен в двух экземплярах на русском языке, по одному для каждой из сторон. </w:t>
      </w:r>
    </w:p>
    <w:p w:rsidR="005D2D57" w:rsidRDefault="005D2D57" w:rsidP="005D2D57">
      <w:pPr>
        <w:pStyle w:val="a8"/>
        <w:numPr>
          <w:ilvl w:val="0"/>
          <w:numId w:val="8"/>
        </w:numPr>
        <w:tabs>
          <w:tab w:val="left" w:pos="567"/>
        </w:tabs>
        <w:ind w:left="0" w:right="-88" w:firstLine="426"/>
        <w:rPr>
          <w:b w:val="0"/>
          <w:bCs/>
          <w:i w:val="0"/>
          <w:sz w:val="24"/>
          <w:szCs w:val="24"/>
        </w:rPr>
      </w:pPr>
      <w:r w:rsidRPr="005D2D57">
        <w:rPr>
          <w:b w:val="0"/>
          <w:bCs/>
          <w:i w:val="0"/>
          <w:sz w:val="24"/>
          <w:szCs w:val="24"/>
        </w:rPr>
        <w:t>К настоящему договору прилагаются и являются его неотъемлемой частью:</w:t>
      </w:r>
    </w:p>
    <w:p w:rsidR="005D2D57" w:rsidRDefault="005D2D57" w:rsidP="005D2D57">
      <w:pPr>
        <w:pStyle w:val="a8"/>
        <w:tabs>
          <w:tab w:val="left" w:pos="567"/>
        </w:tabs>
        <w:ind w:right="-88" w:firstLine="426"/>
        <w:rPr>
          <w:b w:val="0"/>
          <w:bCs/>
          <w:i w:val="0"/>
          <w:sz w:val="24"/>
          <w:szCs w:val="24"/>
        </w:rPr>
      </w:pPr>
      <w:r w:rsidRPr="005D2D57">
        <w:rPr>
          <w:b w:val="0"/>
          <w:bCs/>
          <w:i w:val="0"/>
          <w:sz w:val="24"/>
          <w:szCs w:val="24"/>
        </w:rPr>
        <w:t>Приложение №1</w:t>
      </w:r>
      <w:r>
        <w:rPr>
          <w:b w:val="0"/>
          <w:bCs/>
          <w:i w:val="0"/>
          <w:sz w:val="24"/>
          <w:szCs w:val="24"/>
        </w:rPr>
        <w:t xml:space="preserve"> </w:t>
      </w:r>
      <w:r w:rsidR="00D96B0F">
        <w:rPr>
          <w:b w:val="0"/>
          <w:bCs/>
          <w:i w:val="0"/>
          <w:sz w:val="24"/>
          <w:szCs w:val="24"/>
        </w:rPr>
        <w:t>–</w:t>
      </w:r>
      <w:r>
        <w:rPr>
          <w:b w:val="0"/>
          <w:bCs/>
          <w:i w:val="0"/>
          <w:sz w:val="24"/>
          <w:szCs w:val="24"/>
        </w:rPr>
        <w:t xml:space="preserve"> </w:t>
      </w:r>
      <w:r w:rsidRPr="005D2D57">
        <w:rPr>
          <w:b w:val="0"/>
          <w:bCs/>
          <w:i w:val="0"/>
          <w:sz w:val="24"/>
          <w:szCs w:val="24"/>
        </w:rPr>
        <w:t xml:space="preserve">Перечень медицинских услуг и объемов лабораторных и инструментальных исследований, оказываемых при проведении периодического медицинского осмотра работников </w:t>
      </w:r>
      <w:r w:rsidR="00631C7E">
        <w:rPr>
          <w:b w:val="0"/>
          <w:bCs/>
          <w:i w:val="0"/>
          <w:sz w:val="24"/>
          <w:szCs w:val="24"/>
        </w:rPr>
        <w:t>___</w:t>
      </w:r>
    </w:p>
    <w:p w:rsidR="00D437F7" w:rsidRDefault="00D437F7" w:rsidP="00545759">
      <w:pPr>
        <w:pStyle w:val="a8"/>
        <w:tabs>
          <w:tab w:val="left" w:pos="567"/>
        </w:tabs>
        <w:ind w:right="-88"/>
        <w:rPr>
          <w:b w:val="0"/>
          <w:bCs/>
          <w:i w:val="0"/>
          <w:sz w:val="24"/>
          <w:szCs w:val="24"/>
        </w:rPr>
      </w:pPr>
    </w:p>
    <w:p w:rsidR="002E7910" w:rsidRDefault="002E7910" w:rsidP="00545759">
      <w:pPr>
        <w:pStyle w:val="a8"/>
        <w:tabs>
          <w:tab w:val="left" w:pos="567"/>
        </w:tabs>
        <w:ind w:right="-88"/>
        <w:rPr>
          <w:b w:val="0"/>
          <w:bCs/>
          <w:i w:val="0"/>
          <w:sz w:val="24"/>
          <w:szCs w:val="24"/>
        </w:rPr>
      </w:pPr>
    </w:p>
    <w:p w:rsidR="002E7910" w:rsidRDefault="002E7910" w:rsidP="00545759">
      <w:pPr>
        <w:pStyle w:val="a8"/>
        <w:tabs>
          <w:tab w:val="left" w:pos="567"/>
        </w:tabs>
        <w:ind w:right="-88"/>
        <w:rPr>
          <w:b w:val="0"/>
          <w:bCs/>
          <w:i w:val="0"/>
          <w:sz w:val="24"/>
          <w:szCs w:val="24"/>
        </w:rPr>
      </w:pPr>
    </w:p>
    <w:p w:rsidR="00631C7E" w:rsidRDefault="00631C7E" w:rsidP="00545759">
      <w:pPr>
        <w:pStyle w:val="a8"/>
        <w:tabs>
          <w:tab w:val="left" w:pos="567"/>
        </w:tabs>
        <w:ind w:right="-88"/>
        <w:rPr>
          <w:b w:val="0"/>
          <w:bCs/>
          <w:i w:val="0"/>
          <w:sz w:val="24"/>
          <w:szCs w:val="24"/>
        </w:rPr>
      </w:pPr>
    </w:p>
    <w:p w:rsidR="00631C7E" w:rsidRDefault="00631C7E" w:rsidP="00545759">
      <w:pPr>
        <w:pStyle w:val="a8"/>
        <w:tabs>
          <w:tab w:val="left" w:pos="567"/>
        </w:tabs>
        <w:ind w:right="-88"/>
        <w:rPr>
          <w:b w:val="0"/>
          <w:bCs/>
          <w:i w:val="0"/>
          <w:sz w:val="24"/>
          <w:szCs w:val="24"/>
        </w:rPr>
      </w:pPr>
    </w:p>
    <w:p w:rsidR="002E7910" w:rsidRDefault="002E7910" w:rsidP="00545759">
      <w:pPr>
        <w:pStyle w:val="a8"/>
        <w:tabs>
          <w:tab w:val="left" w:pos="567"/>
        </w:tabs>
        <w:ind w:right="-88"/>
        <w:rPr>
          <w:b w:val="0"/>
          <w:bCs/>
          <w:i w:val="0"/>
          <w:sz w:val="24"/>
          <w:szCs w:val="24"/>
        </w:rPr>
      </w:pPr>
    </w:p>
    <w:p w:rsidR="002E7910" w:rsidRDefault="002E7910" w:rsidP="00545759">
      <w:pPr>
        <w:pStyle w:val="a8"/>
        <w:tabs>
          <w:tab w:val="left" w:pos="567"/>
        </w:tabs>
        <w:ind w:right="-88"/>
        <w:rPr>
          <w:b w:val="0"/>
          <w:bCs/>
          <w:i w:val="0"/>
          <w:sz w:val="24"/>
          <w:szCs w:val="24"/>
        </w:rPr>
      </w:pPr>
    </w:p>
    <w:p w:rsidR="002E7910" w:rsidRPr="00D437F7" w:rsidRDefault="002E7910" w:rsidP="00545759">
      <w:pPr>
        <w:pStyle w:val="a8"/>
        <w:tabs>
          <w:tab w:val="left" w:pos="567"/>
        </w:tabs>
        <w:ind w:right="-88"/>
        <w:rPr>
          <w:b w:val="0"/>
          <w:bCs/>
          <w:i w:val="0"/>
          <w:sz w:val="24"/>
          <w:szCs w:val="24"/>
        </w:rPr>
      </w:pPr>
    </w:p>
    <w:p w:rsidR="00DF7120" w:rsidRDefault="00DF7120" w:rsidP="00CA7E27">
      <w:pPr>
        <w:pStyle w:val="a6"/>
        <w:numPr>
          <w:ilvl w:val="0"/>
          <w:numId w:val="2"/>
        </w:numPr>
        <w:ind w:right="-30" w:firstLine="426"/>
        <w:jc w:val="center"/>
        <w:rPr>
          <w:i w:val="0"/>
        </w:rPr>
      </w:pPr>
      <w:r>
        <w:rPr>
          <w:i w:val="0"/>
        </w:rPr>
        <w:lastRenderedPageBreak/>
        <w:t>АДРЕСА</w:t>
      </w:r>
      <w:r w:rsidR="00226DDB">
        <w:rPr>
          <w:i w:val="0"/>
        </w:rPr>
        <w:t xml:space="preserve"> И</w:t>
      </w:r>
      <w:r>
        <w:rPr>
          <w:i w:val="0"/>
        </w:rPr>
        <w:t xml:space="preserve"> РЕКВИЗИТЫ СТОРОН</w:t>
      </w:r>
    </w:p>
    <w:p w:rsidR="00D434B9" w:rsidRDefault="00D434B9" w:rsidP="00CA7E27">
      <w:pPr>
        <w:pStyle w:val="a6"/>
        <w:ind w:left="720" w:right="-30" w:firstLine="426"/>
        <w:rPr>
          <w:i w:val="0"/>
        </w:rPr>
      </w:pPr>
    </w:p>
    <w:tbl>
      <w:tblPr>
        <w:tblStyle w:val="ae"/>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821"/>
      </w:tblGrid>
      <w:tr w:rsidR="00125A33" w:rsidTr="002A1EB1">
        <w:tc>
          <w:tcPr>
            <w:tcW w:w="4672" w:type="dxa"/>
          </w:tcPr>
          <w:p w:rsidR="00125A33" w:rsidRPr="00125A33" w:rsidRDefault="00125A33" w:rsidP="00D437F7">
            <w:pPr>
              <w:tabs>
                <w:tab w:val="left" w:pos="-5220"/>
              </w:tabs>
              <w:ind w:right="-30"/>
              <w:rPr>
                <w:i w:val="0"/>
              </w:rPr>
            </w:pPr>
            <w:r w:rsidRPr="00125A33">
              <w:rPr>
                <w:i w:val="0"/>
              </w:rPr>
              <w:t>ЗАКАЗЧИК:</w:t>
            </w:r>
          </w:p>
          <w:p w:rsidR="00125A33" w:rsidRDefault="00125A33" w:rsidP="00D437F7">
            <w:pPr>
              <w:tabs>
                <w:tab w:val="left" w:pos="-5220"/>
              </w:tabs>
              <w:ind w:right="-30"/>
              <w:rPr>
                <w:i w:val="0"/>
              </w:rPr>
            </w:pPr>
          </w:p>
          <w:p w:rsidR="00631C7E" w:rsidRDefault="00631C7E" w:rsidP="00D437F7">
            <w:pPr>
              <w:tabs>
                <w:tab w:val="left" w:pos="-5220"/>
              </w:tabs>
              <w:ind w:right="-30"/>
              <w:rPr>
                <w:i w:val="0"/>
              </w:rPr>
            </w:pPr>
          </w:p>
          <w:p w:rsidR="00631C7E" w:rsidRDefault="00631C7E" w:rsidP="00D437F7">
            <w:pPr>
              <w:tabs>
                <w:tab w:val="left" w:pos="-5220"/>
              </w:tabs>
              <w:ind w:right="-30"/>
              <w:rPr>
                <w:i w:val="0"/>
              </w:rPr>
            </w:pPr>
          </w:p>
          <w:p w:rsidR="00631C7E" w:rsidRDefault="00631C7E" w:rsidP="00D437F7">
            <w:pPr>
              <w:tabs>
                <w:tab w:val="left" w:pos="-5220"/>
              </w:tabs>
              <w:ind w:right="-30"/>
              <w:rPr>
                <w:i w:val="0"/>
              </w:rPr>
            </w:pPr>
          </w:p>
          <w:p w:rsidR="00631C7E" w:rsidRDefault="00631C7E" w:rsidP="00D437F7">
            <w:pPr>
              <w:tabs>
                <w:tab w:val="left" w:pos="-5220"/>
              </w:tabs>
              <w:ind w:right="-30"/>
              <w:rPr>
                <w:i w:val="0"/>
              </w:rPr>
            </w:pPr>
          </w:p>
          <w:p w:rsidR="00631C7E" w:rsidRDefault="00631C7E" w:rsidP="00D437F7">
            <w:pPr>
              <w:tabs>
                <w:tab w:val="left" w:pos="-5220"/>
              </w:tabs>
              <w:ind w:right="-30"/>
              <w:rPr>
                <w:i w:val="0"/>
              </w:rPr>
            </w:pPr>
          </w:p>
          <w:p w:rsidR="00631C7E" w:rsidRDefault="00631C7E" w:rsidP="00D437F7">
            <w:pPr>
              <w:tabs>
                <w:tab w:val="left" w:pos="-5220"/>
              </w:tabs>
              <w:ind w:right="-30"/>
              <w:rPr>
                <w:i w:val="0"/>
              </w:rPr>
            </w:pPr>
          </w:p>
          <w:p w:rsidR="00631C7E" w:rsidRDefault="00631C7E" w:rsidP="00D437F7">
            <w:pPr>
              <w:tabs>
                <w:tab w:val="left" w:pos="-5220"/>
              </w:tabs>
              <w:ind w:right="-30"/>
              <w:rPr>
                <w:i w:val="0"/>
              </w:rPr>
            </w:pPr>
          </w:p>
          <w:p w:rsidR="00631C7E" w:rsidRDefault="00631C7E" w:rsidP="00D437F7">
            <w:pPr>
              <w:tabs>
                <w:tab w:val="left" w:pos="-5220"/>
              </w:tabs>
              <w:ind w:right="-30"/>
              <w:rPr>
                <w:i w:val="0"/>
              </w:rPr>
            </w:pPr>
          </w:p>
          <w:p w:rsidR="00631C7E" w:rsidRDefault="00631C7E" w:rsidP="00D437F7">
            <w:pPr>
              <w:tabs>
                <w:tab w:val="left" w:pos="-5220"/>
              </w:tabs>
              <w:ind w:right="-30"/>
              <w:rPr>
                <w:i w:val="0"/>
              </w:rPr>
            </w:pPr>
          </w:p>
          <w:p w:rsidR="00631C7E" w:rsidRDefault="00631C7E" w:rsidP="00D437F7">
            <w:pPr>
              <w:tabs>
                <w:tab w:val="left" w:pos="-5220"/>
              </w:tabs>
              <w:ind w:right="-30"/>
              <w:rPr>
                <w:i w:val="0"/>
              </w:rPr>
            </w:pPr>
          </w:p>
          <w:p w:rsidR="00631C7E" w:rsidRDefault="00631C7E" w:rsidP="00D437F7">
            <w:pPr>
              <w:tabs>
                <w:tab w:val="left" w:pos="-5220"/>
              </w:tabs>
              <w:ind w:right="-30"/>
              <w:rPr>
                <w:i w:val="0"/>
              </w:rPr>
            </w:pPr>
          </w:p>
          <w:p w:rsidR="00631C7E" w:rsidRDefault="00631C7E" w:rsidP="00D437F7">
            <w:pPr>
              <w:tabs>
                <w:tab w:val="left" w:pos="-5220"/>
              </w:tabs>
              <w:ind w:right="-30"/>
              <w:rPr>
                <w:i w:val="0"/>
              </w:rPr>
            </w:pPr>
          </w:p>
          <w:p w:rsidR="00631C7E" w:rsidRDefault="00631C7E" w:rsidP="00D437F7">
            <w:pPr>
              <w:tabs>
                <w:tab w:val="left" w:pos="-5220"/>
              </w:tabs>
              <w:ind w:right="-30"/>
              <w:rPr>
                <w:i w:val="0"/>
              </w:rPr>
            </w:pPr>
          </w:p>
          <w:p w:rsidR="00631C7E" w:rsidRDefault="00631C7E" w:rsidP="00D437F7">
            <w:pPr>
              <w:tabs>
                <w:tab w:val="left" w:pos="-5220"/>
              </w:tabs>
              <w:ind w:right="-30"/>
              <w:rPr>
                <w:i w:val="0"/>
              </w:rPr>
            </w:pPr>
          </w:p>
          <w:p w:rsidR="00631C7E" w:rsidRPr="002E7910" w:rsidRDefault="00631C7E" w:rsidP="00D437F7">
            <w:pPr>
              <w:tabs>
                <w:tab w:val="left" w:pos="-5220"/>
              </w:tabs>
              <w:ind w:right="-30"/>
              <w:rPr>
                <w:b w:val="0"/>
                <w:i w:val="0"/>
              </w:rPr>
            </w:pPr>
          </w:p>
          <w:p w:rsidR="00125A33" w:rsidRPr="002E7910" w:rsidRDefault="00125A33" w:rsidP="00D437F7">
            <w:pPr>
              <w:tabs>
                <w:tab w:val="left" w:pos="-5220"/>
              </w:tabs>
              <w:ind w:right="-30"/>
              <w:rPr>
                <w:b w:val="0"/>
                <w:i w:val="0"/>
              </w:rPr>
            </w:pPr>
          </w:p>
          <w:p w:rsidR="00125A33" w:rsidRPr="002E7910" w:rsidRDefault="00125A33" w:rsidP="00CA7E27">
            <w:pPr>
              <w:tabs>
                <w:tab w:val="left" w:pos="-5220"/>
              </w:tabs>
              <w:ind w:right="-30" w:firstLine="426"/>
              <w:rPr>
                <w:b w:val="0"/>
                <w:i w:val="0"/>
              </w:rPr>
            </w:pPr>
          </w:p>
          <w:p w:rsidR="00125A33" w:rsidRPr="002E7910" w:rsidRDefault="00125A33" w:rsidP="00CA7E27">
            <w:pPr>
              <w:tabs>
                <w:tab w:val="left" w:pos="-5220"/>
              </w:tabs>
              <w:ind w:right="-30" w:firstLine="426"/>
              <w:rPr>
                <w:b w:val="0"/>
                <w:i w:val="0"/>
              </w:rPr>
            </w:pPr>
          </w:p>
          <w:p w:rsidR="00125A33" w:rsidRPr="002E7910" w:rsidRDefault="00125A33" w:rsidP="00CA7E27">
            <w:pPr>
              <w:tabs>
                <w:tab w:val="left" w:pos="-5220"/>
              </w:tabs>
              <w:ind w:right="-30" w:firstLine="426"/>
              <w:rPr>
                <w:b w:val="0"/>
                <w:i w:val="0"/>
              </w:rPr>
            </w:pPr>
          </w:p>
          <w:p w:rsidR="00125A33" w:rsidRPr="002E7910" w:rsidRDefault="00125A33" w:rsidP="00CA7E27">
            <w:pPr>
              <w:tabs>
                <w:tab w:val="left" w:pos="-5220"/>
              </w:tabs>
              <w:ind w:right="-30" w:firstLine="426"/>
              <w:rPr>
                <w:b w:val="0"/>
                <w:i w:val="0"/>
              </w:rPr>
            </w:pPr>
          </w:p>
          <w:p w:rsidR="00372B0D" w:rsidRPr="002E7910" w:rsidRDefault="00372B0D" w:rsidP="00CA7E27">
            <w:pPr>
              <w:tabs>
                <w:tab w:val="left" w:pos="-5220"/>
              </w:tabs>
              <w:ind w:right="-30" w:firstLine="426"/>
              <w:rPr>
                <w:b w:val="0"/>
                <w:i w:val="0"/>
              </w:rPr>
            </w:pPr>
          </w:p>
          <w:p w:rsidR="00372B0D" w:rsidRDefault="00372B0D" w:rsidP="00CA7E27">
            <w:pPr>
              <w:tabs>
                <w:tab w:val="left" w:pos="-5220"/>
              </w:tabs>
              <w:ind w:right="-30" w:firstLine="426"/>
              <w:rPr>
                <w:b w:val="0"/>
                <w:i w:val="0"/>
              </w:rPr>
            </w:pPr>
          </w:p>
          <w:p w:rsidR="00D437F7" w:rsidRDefault="00D437F7" w:rsidP="002E7910">
            <w:pPr>
              <w:tabs>
                <w:tab w:val="left" w:pos="-5220"/>
              </w:tabs>
              <w:ind w:right="-30"/>
              <w:rPr>
                <w:b w:val="0"/>
                <w:i w:val="0"/>
              </w:rPr>
            </w:pPr>
          </w:p>
          <w:p w:rsidR="00372B0D" w:rsidRDefault="00372B0D" w:rsidP="00CA7E27">
            <w:pPr>
              <w:tabs>
                <w:tab w:val="left" w:pos="-5220"/>
              </w:tabs>
              <w:ind w:right="-30" w:firstLine="426"/>
              <w:rPr>
                <w:b w:val="0"/>
                <w:i w:val="0"/>
              </w:rPr>
            </w:pPr>
          </w:p>
          <w:p w:rsidR="002E7910" w:rsidRDefault="002E7910" w:rsidP="00D437F7">
            <w:pPr>
              <w:tabs>
                <w:tab w:val="left" w:pos="-5220"/>
              </w:tabs>
              <w:ind w:right="-30"/>
              <w:rPr>
                <w:b w:val="0"/>
                <w:i w:val="0"/>
              </w:rPr>
            </w:pPr>
          </w:p>
          <w:p w:rsidR="00631C7E" w:rsidRDefault="00631C7E" w:rsidP="00D437F7">
            <w:pPr>
              <w:tabs>
                <w:tab w:val="left" w:pos="-5220"/>
              </w:tabs>
              <w:ind w:right="-30"/>
              <w:rPr>
                <w:b w:val="0"/>
                <w:i w:val="0"/>
              </w:rPr>
            </w:pPr>
          </w:p>
          <w:p w:rsidR="00631C7E" w:rsidRDefault="00631C7E" w:rsidP="00D437F7">
            <w:pPr>
              <w:tabs>
                <w:tab w:val="left" w:pos="-5220"/>
              </w:tabs>
              <w:ind w:right="-30"/>
              <w:rPr>
                <w:b w:val="0"/>
                <w:i w:val="0"/>
              </w:rPr>
            </w:pPr>
          </w:p>
          <w:p w:rsidR="00631C7E" w:rsidRDefault="00631C7E" w:rsidP="00D437F7">
            <w:pPr>
              <w:tabs>
                <w:tab w:val="left" w:pos="-5220"/>
              </w:tabs>
              <w:ind w:right="-30"/>
              <w:rPr>
                <w:b w:val="0"/>
                <w:i w:val="0"/>
              </w:rPr>
            </w:pPr>
          </w:p>
          <w:p w:rsidR="00631C7E" w:rsidRDefault="00631C7E" w:rsidP="00D437F7">
            <w:pPr>
              <w:tabs>
                <w:tab w:val="left" w:pos="-5220"/>
              </w:tabs>
              <w:ind w:right="-30"/>
              <w:rPr>
                <w:b w:val="0"/>
                <w:i w:val="0"/>
              </w:rPr>
            </w:pPr>
          </w:p>
          <w:p w:rsidR="00D437F7" w:rsidRDefault="00D437F7" w:rsidP="00CA7E27">
            <w:pPr>
              <w:tabs>
                <w:tab w:val="left" w:pos="-5220"/>
              </w:tabs>
              <w:ind w:right="-30" w:firstLine="426"/>
              <w:rPr>
                <w:b w:val="0"/>
                <w:i w:val="0"/>
              </w:rPr>
            </w:pPr>
          </w:p>
          <w:p w:rsidR="001707C9" w:rsidRPr="00125A33" w:rsidRDefault="001707C9" w:rsidP="00CA7E27">
            <w:pPr>
              <w:tabs>
                <w:tab w:val="left" w:pos="-5220"/>
              </w:tabs>
              <w:ind w:right="-30" w:firstLine="426"/>
              <w:rPr>
                <w:b w:val="0"/>
                <w:i w:val="0"/>
              </w:rPr>
            </w:pPr>
          </w:p>
          <w:p w:rsidR="00B81325" w:rsidRDefault="00125A33" w:rsidP="00D437F7">
            <w:pPr>
              <w:rPr>
                <w:b w:val="0"/>
                <w:i w:val="0"/>
              </w:rPr>
            </w:pPr>
            <w:r w:rsidRPr="00125A33">
              <w:rPr>
                <w:b w:val="0"/>
                <w:i w:val="0"/>
              </w:rPr>
              <w:t xml:space="preserve">______________________ </w:t>
            </w:r>
          </w:p>
          <w:p w:rsidR="00B81325" w:rsidRDefault="00B81325" w:rsidP="00CA7E27">
            <w:pPr>
              <w:ind w:firstLine="426"/>
              <w:rPr>
                <w:b w:val="0"/>
                <w:i w:val="0"/>
              </w:rPr>
            </w:pPr>
          </w:p>
          <w:p w:rsidR="00125A33" w:rsidRPr="00125A33" w:rsidRDefault="00125A33" w:rsidP="00D437F7">
            <w:pPr>
              <w:rPr>
                <w:i w:val="0"/>
              </w:rPr>
            </w:pPr>
            <w:r w:rsidRPr="00125A33">
              <w:rPr>
                <w:b w:val="0"/>
                <w:i w:val="0"/>
              </w:rPr>
              <w:t>М.П.</w:t>
            </w:r>
          </w:p>
        </w:tc>
        <w:tc>
          <w:tcPr>
            <w:tcW w:w="4821" w:type="dxa"/>
          </w:tcPr>
          <w:p w:rsidR="00125A33" w:rsidRPr="00125A33" w:rsidRDefault="00125A33" w:rsidP="00D437F7">
            <w:pPr>
              <w:tabs>
                <w:tab w:val="left" w:pos="-5220"/>
              </w:tabs>
              <w:snapToGrid w:val="0"/>
              <w:ind w:right="-30" w:firstLine="14"/>
              <w:jc w:val="both"/>
              <w:rPr>
                <w:bCs/>
                <w:i w:val="0"/>
              </w:rPr>
            </w:pPr>
            <w:r w:rsidRPr="00125A33">
              <w:rPr>
                <w:bCs/>
                <w:i w:val="0"/>
              </w:rPr>
              <w:t>ИСПОЛНИТЕЛЬ:</w:t>
            </w:r>
          </w:p>
          <w:p w:rsidR="00125A33" w:rsidRPr="00125A33" w:rsidRDefault="00125A33" w:rsidP="00D437F7">
            <w:pPr>
              <w:ind w:firstLine="14"/>
              <w:rPr>
                <w:i w:val="0"/>
              </w:rPr>
            </w:pPr>
            <w:r w:rsidRPr="00125A33">
              <w:rPr>
                <w:i w:val="0"/>
              </w:rPr>
              <w:t>КГБУЗ «Краевая клиническая больница»</w:t>
            </w:r>
          </w:p>
          <w:p w:rsidR="00125A33" w:rsidRPr="00125A33" w:rsidRDefault="00125A33" w:rsidP="00D437F7">
            <w:pPr>
              <w:ind w:firstLine="14"/>
              <w:rPr>
                <w:b w:val="0"/>
                <w:i w:val="0"/>
              </w:rPr>
            </w:pPr>
            <w:r w:rsidRPr="00125A33">
              <w:rPr>
                <w:b w:val="0"/>
                <w:i w:val="0"/>
              </w:rPr>
              <w:t xml:space="preserve">660022, Красноярск, </w:t>
            </w:r>
          </w:p>
          <w:p w:rsidR="00125A33" w:rsidRDefault="00D437F7" w:rsidP="00D437F7">
            <w:pPr>
              <w:ind w:firstLine="14"/>
              <w:rPr>
                <w:b w:val="0"/>
                <w:i w:val="0"/>
              </w:rPr>
            </w:pPr>
            <w:r>
              <w:rPr>
                <w:b w:val="0"/>
                <w:i w:val="0"/>
              </w:rPr>
              <w:t>ул. Партизана Железняка, 3 А</w:t>
            </w:r>
          </w:p>
          <w:p w:rsidR="00D437F7" w:rsidRPr="00125A33" w:rsidRDefault="00D437F7" w:rsidP="00D437F7">
            <w:pPr>
              <w:spacing w:line="0" w:lineRule="atLeast"/>
              <w:ind w:firstLine="14"/>
              <w:rPr>
                <w:b w:val="0"/>
                <w:i w:val="0"/>
              </w:rPr>
            </w:pPr>
            <w:r w:rsidRPr="00125A33">
              <w:rPr>
                <w:b w:val="0"/>
                <w:i w:val="0"/>
              </w:rPr>
              <w:t>ИНН 2465030876 КПП 246501001</w:t>
            </w:r>
          </w:p>
          <w:p w:rsidR="00125A33" w:rsidRDefault="00125A33" w:rsidP="00D437F7">
            <w:pPr>
              <w:ind w:firstLine="14"/>
              <w:rPr>
                <w:b w:val="0"/>
                <w:i w:val="0"/>
              </w:rPr>
            </w:pPr>
            <w:r w:rsidRPr="00125A33">
              <w:rPr>
                <w:b w:val="0"/>
                <w:i w:val="0"/>
              </w:rPr>
              <w:t>ОКАТО 04401374000</w:t>
            </w:r>
          </w:p>
          <w:p w:rsidR="00D437F7" w:rsidRPr="00125A33" w:rsidRDefault="00D437F7" w:rsidP="00D437F7">
            <w:pPr>
              <w:ind w:firstLine="14"/>
              <w:rPr>
                <w:b w:val="0"/>
                <w:i w:val="0"/>
              </w:rPr>
            </w:pPr>
            <w:r>
              <w:rPr>
                <w:b w:val="0"/>
                <w:i w:val="0"/>
              </w:rPr>
              <w:t>ОКТМО 04701000001</w:t>
            </w:r>
          </w:p>
          <w:p w:rsidR="00125A33" w:rsidRPr="00125A33" w:rsidRDefault="00125A33" w:rsidP="00D437F7">
            <w:pPr>
              <w:ind w:firstLine="14"/>
              <w:rPr>
                <w:b w:val="0"/>
                <w:i w:val="0"/>
              </w:rPr>
            </w:pPr>
            <w:r w:rsidRPr="00125A33">
              <w:rPr>
                <w:b w:val="0"/>
                <w:i w:val="0"/>
              </w:rPr>
              <w:t>ОКПО 01913234</w:t>
            </w:r>
          </w:p>
          <w:p w:rsidR="00125A33" w:rsidRPr="00125A33" w:rsidRDefault="00125A33" w:rsidP="00D437F7">
            <w:pPr>
              <w:ind w:firstLine="14"/>
              <w:rPr>
                <w:b w:val="0"/>
                <w:i w:val="0"/>
              </w:rPr>
            </w:pPr>
            <w:r w:rsidRPr="00125A33">
              <w:rPr>
                <w:b w:val="0"/>
                <w:i w:val="0"/>
              </w:rPr>
              <w:t>ОГРН 1022402478900</w:t>
            </w:r>
          </w:p>
          <w:p w:rsidR="00125A33" w:rsidRDefault="002E7910" w:rsidP="00D437F7">
            <w:pPr>
              <w:ind w:firstLine="14"/>
              <w:rPr>
                <w:b w:val="0"/>
                <w:i w:val="0"/>
              </w:rPr>
            </w:pPr>
            <w:r>
              <w:rPr>
                <w:b w:val="0"/>
                <w:i w:val="0"/>
              </w:rPr>
              <w:t>Тел</w:t>
            </w:r>
            <w:r w:rsidR="00D437F7">
              <w:rPr>
                <w:b w:val="0"/>
                <w:i w:val="0"/>
              </w:rPr>
              <w:t xml:space="preserve">. </w:t>
            </w:r>
            <w:r>
              <w:rPr>
                <w:b w:val="0"/>
                <w:i w:val="0"/>
              </w:rPr>
              <w:t xml:space="preserve">8(391) </w:t>
            </w:r>
            <w:r w:rsidR="00D437F7">
              <w:rPr>
                <w:b w:val="0"/>
                <w:i w:val="0"/>
              </w:rPr>
              <w:t>220</w:t>
            </w:r>
            <w:r w:rsidR="00125A33" w:rsidRPr="00125A33">
              <w:rPr>
                <w:b w:val="0"/>
                <w:i w:val="0"/>
              </w:rPr>
              <w:t>-16-13</w:t>
            </w:r>
            <w:r w:rsidR="00D437F7">
              <w:rPr>
                <w:b w:val="0"/>
                <w:i w:val="0"/>
              </w:rPr>
              <w:t>, 212-95-34</w:t>
            </w:r>
          </w:p>
          <w:p w:rsidR="002E7910" w:rsidRPr="002E7910" w:rsidRDefault="002E7910" w:rsidP="00D437F7">
            <w:pPr>
              <w:ind w:firstLine="14"/>
              <w:rPr>
                <w:b w:val="0"/>
                <w:i w:val="0"/>
                <w:lang w:val="en-US"/>
              </w:rPr>
            </w:pPr>
            <w:r>
              <w:rPr>
                <w:b w:val="0"/>
                <w:i w:val="0"/>
                <w:lang w:val="en-US"/>
              </w:rPr>
              <w:t>kkb@medgorod.ru</w:t>
            </w:r>
          </w:p>
          <w:p w:rsidR="00125A33" w:rsidRPr="00125A33" w:rsidRDefault="00125A33" w:rsidP="00D437F7">
            <w:pPr>
              <w:ind w:firstLine="14"/>
              <w:rPr>
                <w:b w:val="0"/>
                <w:i w:val="0"/>
              </w:rPr>
            </w:pPr>
            <w:r w:rsidRPr="00125A33">
              <w:rPr>
                <w:b w:val="0"/>
                <w:i w:val="0"/>
              </w:rPr>
              <w:t>Банковские реквизиты</w:t>
            </w:r>
            <w:r w:rsidR="00D437F7">
              <w:rPr>
                <w:b w:val="0"/>
                <w:i w:val="0"/>
              </w:rPr>
              <w:t>:</w:t>
            </w:r>
          </w:p>
          <w:p w:rsidR="00125A33" w:rsidRPr="00125A33" w:rsidRDefault="00125A33" w:rsidP="00D437F7">
            <w:pPr>
              <w:spacing w:line="0" w:lineRule="atLeast"/>
              <w:ind w:firstLine="14"/>
              <w:rPr>
                <w:b w:val="0"/>
                <w:i w:val="0"/>
              </w:rPr>
            </w:pPr>
            <w:r w:rsidRPr="00125A33">
              <w:rPr>
                <w:b w:val="0"/>
                <w:i w:val="0"/>
              </w:rPr>
              <w:t xml:space="preserve">Получатель: </w:t>
            </w:r>
          </w:p>
          <w:p w:rsidR="00125A33" w:rsidRPr="00125A33" w:rsidRDefault="00D437F7" w:rsidP="00D437F7">
            <w:pPr>
              <w:pStyle w:val="a6"/>
              <w:spacing w:line="0" w:lineRule="atLeast"/>
              <w:ind w:firstLine="14"/>
              <w:rPr>
                <w:b w:val="0"/>
                <w:i w:val="0"/>
              </w:rPr>
            </w:pPr>
            <w:proofErr w:type="spellStart"/>
            <w:r>
              <w:rPr>
                <w:b w:val="0"/>
                <w:i w:val="0"/>
              </w:rPr>
              <w:t>минфин</w:t>
            </w:r>
            <w:proofErr w:type="spellEnd"/>
            <w:r>
              <w:rPr>
                <w:b w:val="0"/>
                <w:i w:val="0"/>
              </w:rPr>
              <w:t xml:space="preserve"> края (</w:t>
            </w:r>
            <w:r w:rsidR="00125A33" w:rsidRPr="00125A33">
              <w:rPr>
                <w:b w:val="0"/>
                <w:i w:val="0"/>
              </w:rPr>
              <w:t>КГБУЗ ККБ л/с 75192А00611</w:t>
            </w:r>
            <w:r>
              <w:rPr>
                <w:b w:val="0"/>
                <w:i w:val="0"/>
              </w:rPr>
              <w:t>)</w:t>
            </w:r>
          </w:p>
          <w:p w:rsidR="00125A33" w:rsidRPr="00125A33" w:rsidRDefault="00125A33" w:rsidP="00D437F7">
            <w:pPr>
              <w:spacing w:line="0" w:lineRule="atLeast"/>
              <w:ind w:firstLine="14"/>
              <w:rPr>
                <w:b w:val="0"/>
                <w:i w:val="0"/>
              </w:rPr>
            </w:pPr>
            <w:r w:rsidRPr="00125A33">
              <w:rPr>
                <w:b w:val="0"/>
                <w:i w:val="0"/>
              </w:rPr>
              <w:t xml:space="preserve">Единый казначейский </w:t>
            </w:r>
            <w:proofErr w:type="gramStart"/>
            <w:r w:rsidRPr="00125A33">
              <w:rPr>
                <w:b w:val="0"/>
                <w:i w:val="0"/>
              </w:rPr>
              <w:t>счет  40102810245370000011</w:t>
            </w:r>
            <w:proofErr w:type="gramEnd"/>
            <w:r w:rsidRPr="00125A33">
              <w:rPr>
                <w:b w:val="0"/>
                <w:i w:val="0"/>
              </w:rPr>
              <w:t xml:space="preserve">  </w:t>
            </w:r>
          </w:p>
          <w:p w:rsidR="00125A33" w:rsidRPr="00125A33" w:rsidRDefault="00125A33" w:rsidP="00D437F7">
            <w:pPr>
              <w:spacing w:line="0" w:lineRule="atLeast"/>
              <w:ind w:firstLine="14"/>
              <w:rPr>
                <w:b w:val="0"/>
                <w:i w:val="0"/>
              </w:rPr>
            </w:pPr>
            <w:r w:rsidRPr="00125A33">
              <w:rPr>
                <w:b w:val="0"/>
                <w:i w:val="0"/>
              </w:rPr>
              <w:t>Счет 03224643040000001900</w:t>
            </w:r>
          </w:p>
          <w:p w:rsidR="00125A33" w:rsidRPr="00125A33" w:rsidRDefault="00125A33" w:rsidP="00D437F7">
            <w:pPr>
              <w:spacing w:line="0" w:lineRule="atLeast"/>
              <w:ind w:firstLine="14"/>
              <w:rPr>
                <w:b w:val="0"/>
                <w:i w:val="0"/>
              </w:rPr>
            </w:pPr>
            <w:r w:rsidRPr="00125A33">
              <w:rPr>
                <w:b w:val="0"/>
                <w:i w:val="0"/>
              </w:rPr>
              <w:t>БИК 010407105</w:t>
            </w:r>
          </w:p>
          <w:p w:rsidR="00125A33" w:rsidRPr="00125A33" w:rsidRDefault="00125A33" w:rsidP="00D437F7">
            <w:pPr>
              <w:spacing w:line="0" w:lineRule="atLeast"/>
              <w:ind w:firstLine="14"/>
              <w:rPr>
                <w:b w:val="0"/>
                <w:i w:val="0"/>
              </w:rPr>
            </w:pPr>
            <w:r w:rsidRPr="00125A33">
              <w:rPr>
                <w:b w:val="0"/>
                <w:i w:val="0"/>
              </w:rPr>
              <w:t xml:space="preserve">Банк получателя: Отделение Красноярск </w:t>
            </w:r>
            <w:r w:rsidR="00D437F7">
              <w:rPr>
                <w:b w:val="0"/>
                <w:i w:val="0"/>
              </w:rPr>
              <w:t xml:space="preserve">Банка России//УФК по Красноярскому краю, </w:t>
            </w:r>
            <w:r w:rsidRPr="00125A33">
              <w:rPr>
                <w:b w:val="0"/>
                <w:i w:val="0"/>
              </w:rPr>
              <w:t>г. Красноярск</w:t>
            </w:r>
          </w:p>
          <w:p w:rsidR="00125A33" w:rsidRPr="00125A33" w:rsidRDefault="00125A33" w:rsidP="00D437F7">
            <w:pPr>
              <w:spacing w:line="0" w:lineRule="atLeast"/>
              <w:ind w:firstLine="14"/>
              <w:rPr>
                <w:b w:val="0"/>
                <w:i w:val="0"/>
              </w:rPr>
            </w:pPr>
            <w:r w:rsidRPr="00125A33">
              <w:rPr>
                <w:b w:val="0"/>
                <w:i w:val="0"/>
              </w:rPr>
              <w:t xml:space="preserve">В платежном поручении поле «104» </w:t>
            </w:r>
          </w:p>
          <w:p w:rsidR="00125A33" w:rsidRPr="00125A33" w:rsidRDefault="00D437F7" w:rsidP="00D437F7">
            <w:pPr>
              <w:spacing w:line="0" w:lineRule="atLeast"/>
              <w:ind w:firstLine="14"/>
              <w:rPr>
                <w:b w:val="0"/>
                <w:i w:val="0"/>
              </w:rPr>
            </w:pPr>
            <w:r>
              <w:rPr>
                <w:b w:val="0"/>
                <w:i w:val="0"/>
              </w:rPr>
              <w:t>КБК: 71050000000000000130</w:t>
            </w:r>
          </w:p>
          <w:p w:rsidR="00125A33" w:rsidRPr="00125A33" w:rsidRDefault="00125A33" w:rsidP="00D437F7">
            <w:pPr>
              <w:spacing w:line="0" w:lineRule="atLeast"/>
              <w:ind w:firstLine="14"/>
              <w:rPr>
                <w:b w:val="0"/>
                <w:i w:val="0"/>
              </w:rPr>
            </w:pPr>
            <w:r w:rsidRPr="00125A33">
              <w:rPr>
                <w:b w:val="0"/>
                <w:i w:val="0"/>
              </w:rPr>
              <w:t>В платежном поручении поле «105» ОКТМО: 04701000</w:t>
            </w:r>
          </w:p>
          <w:p w:rsidR="00125A33" w:rsidRPr="00125A33" w:rsidRDefault="00125A33" w:rsidP="00D437F7">
            <w:pPr>
              <w:spacing w:line="0" w:lineRule="atLeast"/>
              <w:ind w:firstLine="14"/>
              <w:rPr>
                <w:b w:val="0"/>
                <w:i w:val="0"/>
              </w:rPr>
            </w:pPr>
            <w:r w:rsidRPr="00125A33">
              <w:rPr>
                <w:b w:val="0"/>
                <w:i w:val="0"/>
              </w:rPr>
              <w:t>В назначении платежа: Отр</w:t>
            </w:r>
            <w:r w:rsidR="00807295">
              <w:rPr>
                <w:b w:val="0"/>
                <w:i w:val="0"/>
              </w:rPr>
              <w:t>аслевой код 71050000000000000130</w:t>
            </w:r>
          </w:p>
          <w:p w:rsidR="00125A33" w:rsidRPr="00125A33" w:rsidRDefault="00125A33" w:rsidP="00D437F7">
            <w:pPr>
              <w:ind w:firstLine="14"/>
              <w:rPr>
                <w:b w:val="0"/>
                <w:i w:val="0"/>
              </w:rPr>
            </w:pPr>
          </w:p>
          <w:p w:rsidR="00125A33" w:rsidRDefault="00372980" w:rsidP="00D437F7">
            <w:pPr>
              <w:ind w:firstLine="14"/>
              <w:rPr>
                <w:b w:val="0"/>
                <w:i w:val="0"/>
              </w:rPr>
            </w:pPr>
            <w:r>
              <w:rPr>
                <w:b w:val="0"/>
                <w:i w:val="0"/>
              </w:rPr>
              <w:t>И.о. з</w:t>
            </w:r>
            <w:r w:rsidR="00B81325">
              <w:rPr>
                <w:b w:val="0"/>
                <w:i w:val="0"/>
              </w:rPr>
              <w:t>аместител</w:t>
            </w:r>
            <w:r>
              <w:rPr>
                <w:b w:val="0"/>
                <w:i w:val="0"/>
              </w:rPr>
              <w:t>я</w:t>
            </w:r>
            <w:r w:rsidR="00B81325">
              <w:rPr>
                <w:b w:val="0"/>
                <w:i w:val="0"/>
              </w:rPr>
              <w:t xml:space="preserve"> главного врача по финансово-экономической деятельности</w:t>
            </w:r>
          </w:p>
          <w:p w:rsidR="002E7910" w:rsidRPr="00125A33" w:rsidRDefault="002E7910" w:rsidP="00D437F7">
            <w:pPr>
              <w:ind w:firstLine="14"/>
              <w:rPr>
                <w:b w:val="0"/>
                <w:i w:val="0"/>
              </w:rPr>
            </w:pPr>
            <w:r>
              <w:rPr>
                <w:b w:val="0"/>
                <w:i w:val="0"/>
              </w:rPr>
              <w:t>КГБУЗ ККБ</w:t>
            </w:r>
          </w:p>
          <w:p w:rsidR="00125A33" w:rsidRDefault="00125A33" w:rsidP="00CA7E27">
            <w:pPr>
              <w:ind w:firstLine="426"/>
              <w:rPr>
                <w:b w:val="0"/>
                <w:i w:val="0"/>
              </w:rPr>
            </w:pPr>
          </w:p>
          <w:p w:rsidR="001707C9" w:rsidRDefault="001707C9" w:rsidP="00CA7E27">
            <w:pPr>
              <w:ind w:firstLine="426"/>
              <w:rPr>
                <w:b w:val="0"/>
                <w:i w:val="0"/>
              </w:rPr>
            </w:pPr>
          </w:p>
          <w:p w:rsidR="00125A33" w:rsidRPr="00125A33" w:rsidRDefault="00125A33" w:rsidP="00D437F7">
            <w:pPr>
              <w:ind w:firstLine="14"/>
              <w:rPr>
                <w:b w:val="0"/>
                <w:i w:val="0"/>
              </w:rPr>
            </w:pPr>
            <w:r w:rsidRPr="00125A33">
              <w:rPr>
                <w:b w:val="0"/>
                <w:i w:val="0"/>
              </w:rPr>
              <w:t xml:space="preserve">______________________ </w:t>
            </w:r>
            <w:r w:rsidR="00372980">
              <w:rPr>
                <w:b w:val="0"/>
                <w:i w:val="0"/>
              </w:rPr>
              <w:t>Е.</w:t>
            </w:r>
            <w:r w:rsidR="00B81325">
              <w:rPr>
                <w:b w:val="0"/>
                <w:i w:val="0"/>
              </w:rPr>
              <w:t xml:space="preserve">И. </w:t>
            </w:r>
            <w:proofErr w:type="spellStart"/>
            <w:r w:rsidR="00372980">
              <w:rPr>
                <w:b w:val="0"/>
                <w:i w:val="0"/>
              </w:rPr>
              <w:t>Ч</w:t>
            </w:r>
            <w:r w:rsidR="00B81325">
              <w:rPr>
                <w:b w:val="0"/>
                <w:i w:val="0"/>
              </w:rPr>
              <w:t>а</w:t>
            </w:r>
            <w:r w:rsidR="00372980">
              <w:rPr>
                <w:b w:val="0"/>
                <w:i w:val="0"/>
              </w:rPr>
              <w:t>стух</w:t>
            </w:r>
            <w:r w:rsidR="00B81325">
              <w:rPr>
                <w:b w:val="0"/>
                <w:i w:val="0"/>
              </w:rPr>
              <w:t>ина</w:t>
            </w:r>
            <w:proofErr w:type="spellEnd"/>
          </w:p>
          <w:p w:rsidR="00B81325" w:rsidRDefault="00B81325" w:rsidP="00CA7E27">
            <w:pPr>
              <w:ind w:firstLine="426"/>
              <w:rPr>
                <w:b w:val="0"/>
                <w:i w:val="0"/>
              </w:rPr>
            </w:pPr>
          </w:p>
          <w:p w:rsidR="00D437F7" w:rsidRPr="00125A33" w:rsidRDefault="00545759" w:rsidP="00D437F7">
            <w:pPr>
              <w:rPr>
                <w:b w:val="0"/>
                <w:i w:val="0"/>
              </w:rPr>
            </w:pPr>
            <w:r>
              <w:rPr>
                <w:b w:val="0"/>
                <w:i w:val="0"/>
              </w:rPr>
              <w:t>М.П.</w:t>
            </w:r>
          </w:p>
        </w:tc>
      </w:tr>
    </w:tbl>
    <w:p w:rsidR="002A1EB1" w:rsidRDefault="002A1EB1" w:rsidP="00545759">
      <w:pPr>
        <w:tabs>
          <w:tab w:val="left" w:pos="-5220"/>
        </w:tabs>
        <w:ind w:right="-30"/>
        <w:rPr>
          <w:i w:val="0"/>
        </w:rPr>
      </w:pPr>
    </w:p>
    <w:p w:rsidR="00633347" w:rsidRDefault="002A1EB1" w:rsidP="002A1EB1">
      <w:pPr>
        <w:jc w:val="right"/>
        <w:rPr>
          <w:b w:val="0"/>
          <w:i w:val="0"/>
          <w:sz w:val="20"/>
          <w:szCs w:val="20"/>
        </w:rPr>
      </w:pPr>
      <w:r w:rsidRPr="00727731">
        <w:rPr>
          <w:b w:val="0"/>
          <w:i w:val="0"/>
          <w:sz w:val="20"/>
          <w:szCs w:val="20"/>
        </w:rPr>
        <w:t xml:space="preserve">              </w:t>
      </w:r>
      <w:r w:rsidR="00D96B0F">
        <w:rPr>
          <w:b w:val="0"/>
          <w:i w:val="0"/>
          <w:sz w:val="20"/>
          <w:szCs w:val="20"/>
        </w:rPr>
        <w:t xml:space="preserve">                              </w:t>
      </w:r>
      <w:r w:rsidRPr="00727731">
        <w:rPr>
          <w:b w:val="0"/>
          <w:i w:val="0"/>
          <w:sz w:val="20"/>
          <w:szCs w:val="20"/>
        </w:rPr>
        <w:t xml:space="preserve">                               </w:t>
      </w:r>
    </w:p>
    <w:p w:rsidR="00633347" w:rsidRDefault="00633347" w:rsidP="002A1EB1">
      <w:pPr>
        <w:jc w:val="right"/>
        <w:rPr>
          <w:b w:val="0"/>
          <w:i w:val="0"/>
          <w:sz w:val="20"/>
          <w:szCs w:val="20"/>
        </w:rPr>
      </w:pPr>
    </w:p>
    <w:p w:rsidR="00633347" w:rsidRDefault="00633347" w:rsidP="002A1EB1">
      <w:pPr>
        <w:jc w:val="right"/>
        <w:rPr>
          <w:b w:val="0"/>
          <w:i w:val="0"/>
          <w:sz w:val="20"/>
          <w:szCs w:val="20"/>
        </w:rPr>
      </w:pPr>
    </w:p>
    <w:p w:rsidR="00633347" w:rsidRDefault="00633347" w:rsidP="002A1EB1">
      <w:pPr>
        <w:jc w:val="right"/>
        <w:rPr>
          <w:b w:val="0"/>
          <w:i w:val="0"/>
          <w:sz w:val="20"/>
          <w:szCs w:val="20"/>
        </w:rPr>
      </w:pPr>
    </w:p>
    <w:p w:rsidR="00633347" w:rsidRDefault="00633347" w:rsidP="002A1EB1">
      <w:pPr>
        <w:jc w:val="right"/>
        <w:rPr>
          <w:b w:val="0"/>
          <w:i w:val="0"/>
          <w:sz w:val="20"/>
          <w:szCs w:val="20"/>
        </w:rPr>
      </w:pPr>
    </w:p>
    <w:p w:rsidR="00633347" w:rsidRDefault="00633347" w:rsidP="002A1EB1">
      <w:pPr>
        <w:jc w:val="right"/>
        <w:rPr>
          <w:b w:val="0"/>
          <w:i w:val="0"/>
          <w:sz w:val="20"/>
          <w:szCs w:val="20"/>
        </w:rPr>
      </w:pPr>
    </w:p>
    <w:p w:rsidR="00633347" w:rsidRDefault="00633347" w:rsidP="002A1EB1">
      <w:pPr>
        <w:jc w:val="right"/>
        <w:rPr>
          <w:b w:val="0"/>
          <w:i w:val="0"/>
          <w:sz w:val="20"/>
          <w:szCs w:val="20"/>
        </w:rPr>
      </w:pPr>
    </w:p>
    <w:p w:rsidR="00633347" w:rsidRDefault="00633347" w:rsidP="002A1EB1">
      <w:pPr>
        <w:jc w:val="right"/>
        <w:rPr>
          <w:b w:val="0"/>
          <w:i w:val="0"/>
          <w:sz w:val="20"/>
          <w:szCs w:val="20"/>
        </w:rPr>
      </w:pPr>
    </w:p>
    <w:p w:rsidR="00633347" w:rsidRDefault="00633347" w:rsidP="002A1EB1">
      <w:pPr>
        <w:jc w:val="right"/>
        <w:rPr>
          <w:b w:val="0"/>
          <w:i w:val="0"/>
          <w:sz w:val="20"/>
          <w:szCs w:val="20"/>
        </w:rPr>
      </w:pPr>
    </w:p>
    <w:p w:rsidR="00633347" w:rsidRDefault="00633347" w:rsidP="002A1EB1">
      <w:pPr>
        <w:jc w:val="right"/>
        <w:rPr>
          <w:b w:val="0"/>
          <w:i w:val="0"/>
          <w:sz w:val="20"/>
          <w:szCs w:val="20"/>
        </w:rPr>
      </w:pPr>
    </w:p>
    <w:p w:rsidR="00633347" w:rsidRDefault="00633347" w:rsidP="002A1EB1">
      <w:pPr>
        <w:jc w:val="right"/>
        <w:rPr>
          <w:b w:val="0"/>
          <w:i w:val="0"/>
          <w:sz w:val="20"/>
          <w:szCs w:val="20"/>
        </w:rPr>
      </w:pPr>
    </w:p>
    <w:p w:rsidR="00633347" w:rsidRDefault="00633347" w:rsidP="002A1EB1">
      <w:pPr>
        <w:jc w:val="right"/>
        <w:rPr>
          <w:b w:val="0"/>
          <w:i w:val="0"/>
          <w:sz w:val="20"/>
          <w:szCs w:val="20"/>
        </w:rPr>
      </w:pPr>
    </w:p>
    <w:p w:rsidR="00633347" w:rsidRDefault="00633347" w:rsidP="002A1EB1">
      <w:pPr>
        <w:jc w:val="right"/>
        <w:rPr>
          <w:b w:val="0"/>
          <w:i w:val="0"/>
          <w:sz w:val="20"/>
          <w:szCs w:val="20"/>
        </w:rPr>
      </w:pPr>
    </w:p>
    <w:p w:rsidR="00633347" w:rsidRDefault="00633347" w:rsidP="002A1EB1">
      <w:pPr>
        <w:jc w:val="right"/>
        <w:rPr>
          <w:b w:val="0"/>
          <w:i w:val="0"/>
          <w:sz w:val="20"/>
          <w:szCs w:val="20"/>
        </w:rPr>
      </w:pPr>
    </w:p>
    <w:p w:rsidR="00633347" w:rsidRDefault="00633347" w:rsidP="002A1EB1">
      <w:pPr>
        <w:jc w:val="right"/>
        <w:rPr>
          <w:b w:val="0"/>
          <w:i w:val="0"/>
          <w:sz w:val="20"/>
          <w:szCs w:val="20"/>
        </w:rPr>
      </w:pPr>
    </w:p>
    <w:p w:rsidR="00633347" w:rsidRDefault="00633347" w:rsidP="002A1EB1">
      <w:pPr>
        <w:jc w:val="right"/>
        <w:rPr>
          <w:b w:val="0"/>
          <w:i w:val="0"/>
          <w:sz w:val="20"/>
          <w:szCs w:val="20"/>
        </w:rPr>
      </w:pPr>
    </w:p>
    <w:p w:rsidR="00633347" w:rsidRDefault="00633347" w:rsidP="002A1EB1">
      <w:pPr>
        <w:jc w:val="right"/>
        <w:rPr>
          <w:b w:val="0"/>
          <w:i w:val="0"/>
          <w:sz w:val="20"/>
          <w:szCs w:val="20"/>
        </w:rPr>
      </w:pPr>
    </w:p>
    <w:p w:rsidR="00633347" w:rsidRDefault="00633347" w:rsidP="002A1EB1">
      <w:pPr>
        <w:jc w:val="right"/>
        <w:rPr>
          <w:b w:val="0"/>
          <w:i w:val="0"/>
          <w:sz w:val="20"/>
          <w:szCs w:val="20"/>
        </w:rPr>
      </w:pPr>
    </w:p>
    <w:p w:rsidR="00633347" w:rsidRDefault="00633347" w:rsidP="00995861">
      <w:pPr>
        <w:rPr>
          <w:b w:val="0"/>
          <w:i w:val="0"/>
          <w:sz w:val="20"/>
          <w:szCs w:val="20"/>
        </w:rPr>
      </w:pPr>
    </w:p>
    <w:p w:rsidR="00995861" w:rsidRDefault="00995861" w:rsidP="00995861">
      <w:pPr>
        <w:rPr>
          <w:b w:val="0"/>
          <w:i w:val="0"/>
          <w:sz w:val="20"/>
          <w:szCs w:val="20"/>
        </w:rPr>
      </w:pPr>
    </w:p>
    <w:p w:rsidR="002A1EB1" w:rsidRPr="00C815E2" w:rsidRDefault="002A1EB1" w:rsidP="002A1EB1">
      <w:pPr>
        <w:jc w:val="right"/>
        <w:rPr>
          <w:b w:val="0"/>
          <w:i w:val="0"/>
        </w:rPr>
      </w:pPr>
      <w:r w:rsidRPr="00727731">
        <w:rPr>
          <w:b w:val="0"/>
          <w:i w:val="0"/>
          <w:sz w:val="20"/>
          <w:szCs w:val="20"/>
        </w:rPr>
        <w:t xml:space="preserve">     </w:t>
      </w:r>
      <w:r w:rsidRPr="00C815E2">
        <w:rPr>
          <w:b w:val="0"/>
          <w:i w:val="0"/>
        </w:rPr>
        <w:t>Приложение № 1</w:t>
      </w:r>
    </w:p>
    <w:p w:rsidR="002A1EB1" w:rsidRPr="00C815E2" w:rsidRDefault="002A1EB1" w:rsidP="002A1EB1">
      <w:pPr>
        <w:jc w:val="right"/>
        <w:rPr>
          <w:b w:val="0"/>
          <w:i w:val="0"/>
        </w:rPr>
      </w:pPr>
      <w:r w:rsidRPr="00C815E2">
        <w:rPr>
          <w:b w:val="0"/>
          <w:i w:val="0"/>
        </w:rPr>
        <w:t xml:space="preserve">                                                                                               к договору № </w:t>
      </w:r>
      <w:r w:rsidR="00631C7E">
        <w:rPr>
          <w:b w:val="0"/>
          <w:i w:val="0"/>
        </w:rPr>
        <w:t>___</w:t>
      </w:r>
      <w:r>
        <w:rPr>
          <w:b w:val="0"/>
          <w:i w:val="0"/>
        </w:rPr>
        <w:t xml:space="preserve"> </w:t>
      </w:r>
      <w:r w:rsidRPr="00C815E2">
        <w:rPr>
          <w:b w:val="0"/>
          <w:i w:val="0"/>
        </w:rPr>
        <w:t xml:space="preserve">от </w:t>
      </w:r>
      <w:r w:rsidR="00FA49CC">
        <w:rPr>
          <w:b w:val="0"/>
          <w:i w:val="0"/>
        </w:rPr>
        <w:t>___2022</w:t>
      </w:r>
      <w:r w:rsidRPr="00C815E2">
        <w:rPr>
          <w:b w:val="0"/>
          <w:i w:val="0"/>
        </w:rPr>
        <w:t xml:space="preserve"> г.</w:t>
      </w:r>
    </w:p>
    <w:p w:rsidR="002A1EB1" w:rsidRDefault="002A1EB1" w:rsidP="002A1EB1">
      <w:pPr>
        <w:tabs>
          <w:tab w:val="left" w:pos="-5220"/>
        </w:tabs>
        <w:ind w:right="-30"/>
        <w:rPr>
          <w:i w:val="0"/>
        </w:rPr>
      </w:pPr>
    </w:p>
    <w:tbl>
      <w:tblPr>
        <w:tblW w:w="9605" w:type="dxa"/>
        <w:tblInd w:w="108" w:type="dxa"/>
        <w:tblLook w:val="04A0" w:firstRow="1" w:lastRow="0" w:firstColumn="1" w:lastColumn="0" w:noHBand="0" w:noVBand="1"/>
      </w:tblPr>
      <w:tblGrid>
        <w:gridCol w:w="662"/>
        <w:gridCol w:w="4843"/>
        <w:gridCol w:w="1069"/>
        <w:gridCol w:w="1301"/>
        <w:gridCol w:w="1730"/>
      </w:tblGrid>
      <w:tr w:rsidR="002A1EB1" w:rsidRPr="00C815E2" w:rsidTr="00633347">
        <w:trPr>
          <w:trHeight w:val="300"/>
        </w:trPr>
        <w:tc>
          <w:tcPr>
            <w:tcW w:w="9605" w:type="dxa"/>
            <w:gridSpan w:val="5"/>
            <w:tcBorders>
              <w:top w:val="nil"/>
              <w:left w:val="nil"/>
              <w:bottom w:val="nil"/>
              <w:right w:val="nil"/>
            </w:tcBorders>
            <w:shd w:val="clear" w:color="auto" w:fill="auto"/>
            <w:noWrap/>
            <w:vAlign w:val="center"/>
            <w:hideMark/>
          </w:tcPr>
          <w:p w:rsidR="002A1EB1" w:rsidRPr="00C815E2" w:rsidRDefault="002A1EB1" w:rsidP="002A1EB1">
            <w:pPr>
              <w:jc w:val="center"/>
              <w:rPr>
                <w:b w:val="0"/>
                <w:i w:val="0"/>
                <w:color w:val="000000"/>
                <w:lang w:eastAsia="ru-RU"/>
              </w:rPr>
            </w:pPr>
            <w:r w:rsidRPr="00C815E2">
              <w:rPr>
                <w:b w:val="0"/>
                <w:i w:val="0"/>
                <w:color w:val="000000"/>
                <w:lang w:eastAsia="ru-RU"/>
              </w:rPr>
              <w:t xml:space="preserve">Перечень медицинских услуг и объемов </w:t>
            </w:r>
            <w:r>
              <w:rPr>
                <w:b w:val="0"/>
                <w:i w:val="0"/>
                <w:color w:val="000000"/>
                <w:lang w:eastAsia="ru-RU"/>
              </w:rPr>
              <w:t xml:space="preserve">лабораторных и инструментальных </w:t>
            </w:r>
            <w:r w:rsidRPr="00C815E2">
              <w:rPr>
                <w:b w:val="0"/>
                <w:i w:val="0"/>
                <w:color w:val="000000"/>
                <w:lang w:eastAsia="ru-RU"/>
              </w:rPr>
              <w:t>исследований,</w:t>
            </w:r>
          </w:p>
        </w:tc>
      </w:tr>
      <w:tr w:rsidR="002A1EB1" w:rsidRPr="00C815E2" w:rsidTr="00633347">
        <w:trPr>
          <w:trHeight w:val="255"/>
        </w:trPr>
        <w:tc>
          <w:tcPr>
            <w:tcW w:w="9605" w:type="dxa"/>
            <w:gridSpan w:val="5"/>
            <w:tcBorders>
              <w:top w:val="nil"/>
              <w:left w:val="nil"/>
              <w:bottom w:val="nil"/>
              <w:right w:val="nil"/>
            </w:tcBorders>
            <w:shd w:val="clear" w:color="auto" w:fill="auto"/>
            <w:noWrap/>
            <w:vAlign w:val="center"/>
            <w:hideMark/>
          </w:tcPr>
          <w:p w:rsidR="002A1EB1" w:rsidRDefault="002A1EB1" w:rsidP="002A1EB1">
            <w:pPr>
              <w:jc w:val="center"/>
              <w:rPr>
                <w:b w:val="0"/>
                <w:i w:val="0"/>
                <w:color w:val="000000"/>
                <w:lang w:eastAsia="ru-RU"/>
              </w:rPr>
            </w:pPr>
            <w:r w:rsidRPr="00C815E2">
              <w:rPr>
                <w:b w:val="0"/>
                <w:i w:val="0"/>
                <w:color w:val="000000"/>
                <w:lang w:eastAsia="ru-RU"/>
              </w:rPr>
              <w:t>оказываемых при проведении периодического медицинского осмотра работников</w:t>
            </w:r>
          </w:p>
          <w:p w:rsidR="002A1EB1" w:rsidRDefault="00631C7E" w:rsidP="002A1EB1">
            <w:pPr>
              <w:jc w:val="center"/>
              <w:rPr>
                <w:b w:val="0"/>
                <w:i w:val="0"/>
                <w:color w:val="000000"/>
                <w:lang w:eastAsia="ru-RU"/>
              </w:rPr>
            </w:pPr>
            <w:r>
              <w:rPr>
                <w:b w:val="0"/>
                <w:i w:val="0"/>
                <w:color w:val="000000"/>
                <w:lang w:eastAsia="ru-RU"/>
              </w:rPr>
              <w:t>____</w:t>
            </w:r>
          </w:p>
          <w:p w:rsidR="00633347" w:rsidRPr="00C815E2" w:rsidRDefault="00633347" w:rsidP="002A1EB1">
            <w:pPr>
              <w:jc w:val="center"/>
              <w:rPr>
                <w:b w:val="0"/>
                <w:i w:val="0"/>
                <w:color w:val="000000"/>
                <w:lang w:eastAsia="ru-RU"/>
              </w:rPr>
            </w:pPr>
          </w:p>
        </w:tc>
      </w:tr>
      <w:tr w:rsidR="00633347" w:rsidRPr="00633347" w:rsidTr="00631C7E">
        <w:trPr>
          <w:trHeight w:val="1020"/>
        </w:trPr>
        <w:tc>
          <w:tcPr>
            <w:tcW w:w="6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33347" w:rsidRPr="00633347" w:rsidRDefault="00633347" w:rsidP="00633347">
            <w:pPr>
              <w:jc w:val="center"/>
              <w:rPr>
                <w:b w:val="0"/>
                <w:i w:val="0"/>
                <w:color w:val="000000"/>
                <w:sz w:val="20"/>
                <w:szCs w:val="20"/>
                <w:lang w:eastAsia="ru-RU"/>
              </w:rPr>
            </w:pPr>
            <w:r w:rsidRPr="00633347">
              <w:rPr>
                <w:b w:val="0"/>
                <w:i w:val="0"/>
                <w:color w:val="000000"/>
                <w:sz w:val="20"/>
                <w:szCs w:val="20"/>
                <w:lang w:eastAsia="ru-RU"/>
              </w:rPr>
              <w:t>№ п/п</w:t>
            </w:r>
          </w:p>
        </w:tc>
        <w:tc>
          <w:tcPr>
            <w:tcW w:w="4845" w:type="dxa"/>
            <w:tcBorders>
              <w:top w:val="single" w:sz="4" w:space="0" w:color="000000"/>
              <w:left w:val="nil"/>
              <w:bottom w:val="single" w:sz="4" w:space="0" w:color="000000"/>
              <w:right w:val="single" w:sz="4" w:space="0" w:color="000000"/>
            </w:tcBorders>
            <w:shd w:val="clear" w:color="auto" w:fill="auto"/>
            <w:vAlign w:val="center"/>
            <w:hideMark/>
          </w:tcPr>
          <w:p w:rsidR="00633347" w:rsidRPr="00633347" w:rsidRDefault="00633347" w:rsidP="00633347">
            <w:pPr>
              <w:jc w:val="center"/>
              <w:rPr>
                <w:b w:val="0"/>
                <w:i w:val="0"/>
                <w:color w:val="000000"/>
                <w:sz w:val="20"/>
                <w:szCs w:val="20"/>
                <w:lang w:eastAsia="ru-RU"/>
              </w:rPr>
            </w:pPr>
            <w:r w:rsidRPr="00633347">
              <w:rPr>
                <w:b w:val="0"/>
                <w:i w:val="0"/>
                <w:color w:val="000000"/>
                <w:sz w:val="20"/>
                <w:szCs w:val="20"/>
                <w:lang w:eastAsia="ru-RU"/>
              </w:rPr>
              <w:t>Наименование услуги</w:t>
            </w:r>
          </w:p>
        </w:tc>
        <w:tc>
          <w:tcPr>
            <w:tcW w:w="1069" w:type="dxa"/>
            <w:tcBorders>
              <w:top w:val="single" w:sz="4" w:space="0" w:color="000000"/>
              <w:left w:val="nil"/>
              <w:bottom w:val="single" w:sz="4" w:space="0" w:color="000000"/>
              <w:right w:val="single" w:sz="4" w:space="0" w:color="000000"/>
            </w:tcBorders>
            <w:shd w:val="clear" w:color="auto" w:fill="auto"/>
            <w:vAlign w:val="center"/>
            <w:hideMark/>
          </w:tcPr>
          <w:p w:rsidR="00633347" w:rsidRPr="00633347" w:rsidRDefault="00633347" w:rsidP="00633347">
            <w:pPr>
              <w:jc w:val="center"/>
              <w:rPr>
                <w:b w:val="0"/>
                <w:i w:val="0"/>
                <w:color w:val="000000"/>
                <w:sz w:val="20"/>
                <w:szCs w:val="20"/>
                <w:lang w:eastAsia="ru-RU"/>
              </w:rPr>
            </w:pPr>
            <w:r w:rsidRPr="00633347">
              <w:rPr>
                <w:b w:val="0"/>
                <w:i w:val="0"/>
                <w:color w:val="000000"/>
                <w:sz w:val="20"/>
                <w:szCs w:val="20"/>
                <w:lang w:eastAsia="ru-RU"/>
              </w:rPr>
              <w:t>Цена услуги, руб.</w:t>
            </w:r>
          </w:p>
        </w:tc>
        <w:tc>
          <w:tcPr>
            <w:tcW w:w="1298" w:type="dxa"/>
            <w:tcBorders>
              <w:top w:val="single" w:sz="4" w:space="0" w:color="000000"/>
              <w:left w:val="nil"/>
              <w:bottom w:val="single" w:sz="4" w:space="0" w:color="000000"/>
              <w:right w:val="single" w:sz="4" w:space="0" w:color="000000"/>
            </w:tcBorders>
            <w:shd w:val="clear" w:color="auto" w:fill="auto"/>
            <w:vAlign w:val="center"/>
            <w:hideMark/>
          </w:tcPr>
          <w:p w:rsidR="00633347" w:rsidRPr="00633347" w:rsidRDefault="00633347" w:rsidP="00633347">
            <w:pPr>
              <w:jc w:val="center"/>
              <w:rPr>
                <w:b w:val="0"/>
                <w:i w:val="0"/>
                <w:color w:val="000000"/>
                <w:sz w:val="20"/>
                <w:szCs w:val="20"/>
                <w:lang w:eastAsia="ru-RU"/>
              </w:rPr>
            </w:pPr>
            <w:r w:rsidRPr="00633347">
              <w:rPr>
                <w:b w:val="0"/>
                <w:i w:val="0"/>
                <w:color w:val="000000"/>
                <w:sz w:val="20"/>
                <w:szCs w:val="20"/>
                <w:lang w:eastAsia="ru-RU"/>
              </w:rPr>
              <w:t>Количество человек, подлежащих осмотру</w:t>
            </w:r>
          </w:p>
        </w:tc>
        <w:tc>
          <w:tcPr>
            <w:tcW w:w="1731" w:type="dxa"/>
            <w:tcBorders>
              <w:top w:val="single" w:sz="4" w:space="0" w:color="000000"/>
              <w:left w:val="nil"/>
              <w:bottom w:val="single" w:sz="4" w:space="0" w:color="000000"/>
              <w:right w:val="single" w:sz="4" w:space="0" w:color="000000"/>
            </w:tcBorders>
            <w:shd w:val="clear" w:color="auto" w:fill="auto"/>
            <w:vAlign w:val="center"/>
            <w:hideMark/>
          </w:tcPr>
          <w:p w:rsidR="00633347" w:rsidRPr="00633347" w:rsidRDefault="00633347" w:rsidP="00633347">
            <w:pPr>
              <w:jc w:val="center"/>
              <w:rPr>
                <w:b w:val="0"/>
                <w:i w:val="0"/>
                <w:color w:val="000000"/>
                <w:sz w:val="20"/>
                <w:szCs w:val="20"/>
                <w:lang w:eastAsia="ru-RU"/>
              </w:rPr>
            </w:pPr>
            <w:r w:rsidRPr="00633347">
              <w:rPr>
                <w:b w:val="0"/>
                <w:i w:val="0"/>
                <w:color w:val="000000"/>
                <w:sz w:val="20"/>
                <w:szCs w:val="20"/>
                <w:lang w:eastAsia="ru-RU"/>
              </w:rPr>
              <w:t>Общая стоимость, руб.</w:t>
            </w:r>
          </w:p>
        </w:tc>
      </w:tr>
      <w:tr w:rsidR="00633347" w:rsidRPr="00633347" w:rsidTr="00631C7E">
        <w:trPr>
          <w:trHeight w:val="300"/>
        </w:trPr>
        <w:tc>
          <w:tcPr>
            <w:tcW w:w="662" w:type="dxa"/>
            <w:tcBorders>
              <w:top w:val="nil"/>
              <w:left w:val="single" w:sz="4" w:space="0" w:color="000000"/>
              <w:bottom w:val="single" w:sz="4" w:space="0" w:color="000000"/>
              <w:right w:val="single" w:sz="4" w:space="0" w:color="000000"/>
            </w:tcBorders>
            <w:shd w:val="clear" w:color="auto" w:fill="auto"/>
            <w:noWrap/>
            <w:vAlign w:val="center"/>
            <w:hideMark/>
          </w:tcPr>
          <w:p w:rsidR="00633347" w:rsidRPr="00633347" w:rsidRDefault="00633347" w:rsidP="00633347">
            <w:pPr>
              <w:jc w:val="center"/>
              <w:rPr>
                <w:b w:val="0"/>
                <w:i w:val="0"/>
                <w:color w:val="000000"/>
                <w:sz w:val="20"/>
                <w:szCs w:val="20"/>
                <w:lang w:eastAsia="ru-RU"/>
              </w:rPr>
            </w:pPr>
            <w:r w:rsidRPr="00633347">
              <w:rPr>
                <w:b w:val="0"/>
                <w:i w:val="0"/>
                <w:color w:val="000000"/>
                <w:sz w:val="20"/>
                <w:szCs w:val="20"/>
                <w:lang w:eastAsia="ru-RU"/>
              </w:rPr>
              <w:t>1</w:t>
            </w:r>
          </w:p>
        </w:tc>
        <w:tc>
          <w:tcPr>
            <w:tcW w:w="4845" w:type="dxa"/>
            <w:tcBorders>
              <w:top w:val="nil"/>
              <w:left w:val="nil"/>
              <w:bottom w:val="single" w:sz="4" w:space="0" w:color="000000"/>
              <w:right w:val="single" w:sz="4" w:space="0" w:color="000000"/>
            </w:tcBorders>
            <w:shd w:val="clear" w:color="auto" w:fill="auto"/>
            <w:noWrap/>
            <w:vAlign w:val="center"/>
            <w:hideMark/>
          </w:tcPr>
          <w:p w:rsidR="00633347" w:rsidRPr="00633347" w:rsidRDefault="00633347" w:rsidP="00633347">
            <w:pPr>
              <w:jc w:val="center"/>
              <w:rPr>
                <w:b w:val="0"/>
                <w:i w:val="0"/>
                <w:color w:val="000000"/>
                <w:sz w:val="20"/>
                <w:szCs w:val="20"/>
                <w:lang w:eastAsia="ru-RU"/>
              </w:rPr>
            </w:pPr>
            <w:r w:rsidRPr="00633347">
              <w:rPr>
                <w:b w:val="0"/>
                <w:i w:val="0"/>
                <w:color w:val="000000"/>
                <w:sz w:val="20"/>
                <w:szCs w:val="20"/>
                <w:lang w:eastAsia="ru-RU"/>
              </w:rPr>
              <w:t>2</w:t>
            </w:r>
          </w:p>
        </w:tc>
        <w:tc>
          <w:tcPr>
            <w:tcW w:w="1069" w:type="dxa"/>
            <w:tcBorders>
              <w:top w:val="nil"/>
              <w:left w:val="nil"/>
              <w:bottom w:val="single" w:sz="4" w:space="0" w:color="000000"/>
              <w:right w:val="single" w:sz="4" w:space="0" w:color="000000"/>
            </w:tcBorders>
            <w:shd w:val="clear" w:color="auto" w:fill="auto"/>
            <w:noWrap/>
            <w:vAlign w:val="center"/>
            <w:hideMark/>
          </w:tcPr>
          <w:p w:rsidR="00633347" w:rsidRPr="00633347" w:rsidRDefault="00633347" w:rsidP="00633347">
            <w:pPr>
              <w:jc w:val="center"/>
              <w:rPr>
                <w:b w:val="0"/>
                <w:i w:val="0"/>
                <w:color w:val="000000"/>
                <w:sz w:val="20"/>
                <w:szCs w:val="20"/>
                <w:lang w:eastAsia="ru-RU"/>
              </w:rPr>
            </w:pPr>
            <w:r w:rsidRPr="00633347">
              <w:rPr>
                <w:b w:val="0"/>
                <w:i w:val="0"/>
                <w:color w:val="000000"/>
                <w:sz w:val="20"/>
                <w:szCs w:val="20"/>
                <w:lang w:eastAsia="ru-RU"/>
              </w:rPr>
              <w:t>3</w:t>
            </w:r>
          </w:p>
        </w:tc>
        <w:tc>
          <w:tcPr>
            <w:tcW w:w="1298" w:type="dxa"/>
            <w:tcBorders>
              <w:top w:val="nil"/>
              <w:left w:val="nil"/>
              <w:bottom w:val="single" w:sz="4" w:space="0" w:color="000000"/>
              <w:right w:val="single" w:sz="4" w:space="0" w:color="000000"/>
            </w:tcBorders>
            <w:shd w:val="clear" w:color="auto" w:fill="auto"/>
            <w:noWrap/>
            <w:vAlign w:val="center"/>
            <w:hideMark/>
          </w:tcPr>
          <w:p w:rsidR="00633347" w:rsidRPr="00633347" w:rsidRDefault="00633347" w:rsidP="00633347">
            <w:pPr>
              <w:jc w:val="center"/>
              <w:rPr>
                <w:b w:val="0"/>
                <w:i w:val="0"/>
                <w:color w:val="000000"/>
                <w:sz w:val="20"/>
                <w:szCs w:val="20"/>
                <w:lang w:eastAsia="ru-RU"/>
              </w:rPr>
            </w:pPr>
            <w:r w:rsidRPr="00633347">
              <w:rPr>
                <w:b w:val="0"/>
                <w:i w:val="0"/>
                <w:color w:val="000000"/>
                <w:sz w:val="20"/>
                <w:szCs w:val="20"/>
                <w:lang w:eastAsia="ru-RU"/>
              </w:rPr>
              <w:t>4</w:t>
            </w:r>
          </w:p>
        </w:tc>
        <w:tc>
          <w:tcPr>
            <w:tcW w:w="1731" w:type="dxa"/>
            <w:tcBorders>
              <w:top w:val="nil"/>
              <w:left w:val="nil"/>
              <w:bottom w:val="single" w:sz="4" w:space="0" w:color="000000"/>
              <w:right w:val="single" w:sz="4" w:space="0" w:color="000000"/>
            </w:tcBorders>
            <w:shd w:val="clear" w:color="auto" w:fill="auto"/>
            <w:noWrap/>
            <w:vAlign w:val="center"/>
            <w:hideMark/>
          </w:tcPr>
          <w:p w:rsidR="00633347" w:rsidRPr="00633347" w:rsidRDefault="00633347" w:rsidP="00633347">
            <w:pPr>
              <w:jc w:val="center"/>
              <w:rPr>
                <w:b w:val="0"/>
                <w:i w:val="0"/>
                <w:color w:val="000000"/>
                <w:sz w:val="20"/>
                <w:szCs w:val="20"/>
                <w:lang w:eastAsia="ru-RU"/>
              </w:rPr>
            </w:pPr>
            <w:r w:rsidRPr="00633347">
              <w:rPr>
                <w:b w:val="0"/>
                <w:i w:val="0"/>
                <w:color w:val="000000"/>
                <w:sz w:val="20"/>
                <w:szCs w:val="20"/>
                <w:lang w:eastAsia="ru-RU"/>
              </w:rPr>
              <w:t>5</w:t>
            </w:r>
          </w:p>
        </w:tc>
      </w:tr>
      <w:tr w:rsidR="00633347" w:rsidRPr="00633347" w:rsidTr="00631C7E">
        <w:trPr>
          <w:trHeight w:val="510"/>
        </w:trPr>
        <w:tc>
          <w:tcPr>
            <w:tcW w:w="662" w:type="dxa"/>
            <w:tcBorders>
              <w:top w:val="nil"/>
              <w:left w:val="single" w:sz="4" w:space="0" w:color="000000"/>
              <w:bottom w:val="single" w:sz="4" w:space="0" w:color="000000"/>
              <w:right w:val="single" w:sz="4" w:space="0" w:color="000000"/>
            </w:tcBorders>
            <w:shd w:val="clear" w:color="auto" w:fill="auto"/>
            <w:noWrap/>
            <w:vAlign w:val="bottom"/>
            <w:hideMark/>
          </w:tcPr>
          <w:p w:rsidR="00633347" w:rsidRPr="00633347" w:rsidRDefault="00633347" w:rsidP="00633347">
            <w:pPr>
              <w:jc w:val="center"/>
              <w:rPr>
                <w:b w:val="0"/>
                <w:i w:val="0"/>
                <w:color w:val="000000"/>
                <w:sz w:val="20"/>
                <w:szCs w:val="20"/>
                <w:lang w:eastAsia="ru-RU"/>
              </w:rPr>
            </w:pPr>
            <w:r w:rsidRPr="00633347">
              <w:rPr>
                <w:b w:val="0"/>
                <w:i w:val="0"/>
                <w:color w:val="000000"/>
                <w:sz w:val="20"/>
                <w:szCs w:val="20"/>
                <w:lang w:eastAsia="ru-RU"/>
              </w:rPr>
              <w:t>1</w:t>
            </w:r>
          </w:p>
        </w:tc>
        <w:tc>
          <w:tcPr>
            <w:tcW w:w="4845" w:type="dxa"/>
            <w:tcBorders>
              <w:top w:val="nil"/>
              <w:left w:val="nil"/>
              <w:bottom w:val="single" w:sz="4" w:space="0" w:color="000000"/>
              <w:right w:val="single" w:sz="4" w:space="0" w:color="000000"/>
            </w:tcBorders>
            <w:shd w:val="clear" w:color="auto" w:fill="auto"/>
            <w:vAlign w:val="bottom"/>
          </w:tcPr>
          <w:p w:rsidR="00633347" w:rsidRPr="00633347" w:rsidRDefault="00633347" w:rsidP="00633347">
            <w:pPr>
              <w:rPr>
                <w:b w:val="0"/>
                <w:i w:val="0"/>
                <w:color w:val="000000"/>
                <w:sz w:val="20"/>
                <w:szCs w:val="20"/>
                <w:lang w:eastAsia="ru-RU"/>
              </w:rPr>
            </w:pPr>
          </w:p>
        </w:tc>
        <w:tc>
          <w:tcPr>
            <w:tcW w:w="1069" w:type="dxa"/>
            <w:tcBorders>
              <w:top w:val="nil"/>
              <w:left w:val="nil"/>
              <w:bottom w:val="single" w:sz="4" w:space="0" w:color="000000"/>
              <w:right w:val="single" w:sz="4" w:space="0" w:color="000000"/>
            </w:tcBorders>
            <w:shd w:val="clear" w:color="auto" w:fill="auto"/>
            <w:noWrap/>
            <w:vAlign w:val="bottom"/>
          </w:tcPr>
          <w:p w:rsidR="00633347" w:rsidRPr="00633347" w:rsidRDefault="00633347" w:rsidP="00633347">
            <w:pPr>
              <w:jc w:val="right"/>
              <w:rPr>
                <w:b w:val="0"/>
                <w:i w:val="0"/>
                <w:color w:val="000000"/>
                <w:sz w:val="20"/>
                <w:szCs w:val="20"/>
                <w:lang w:eastAsia="ru-RU"/>
              </w:rPr>
            </w:pPr>
          </w:p>
        </w:tc>
        <w:tc>
          <w:tcPr>
            <w:tcW w:w="1298" w:type="dxa"/>
            <w:tcBorders>
              <w:top w:val="nil"/>
              <w:left w:val="nil"/>
              <w:bottom w:val="single" w:sz="4" w:space="0" w:color="000000"/>
              <w:right w:val="single" w:sz="4" w:space="0" w:color="000000"/>
            </w:tcBorders>
            <w:shd w:val="clear" w:color="auto" w:fill="auto"/>
            <w:noWrap/>
            <w:vAlign w:val="bottom"/>
          </w:tcPr>
          <w:p w:rsidR="00633347" w:rsidRPr="00633347" w:rsidRDefault="00633347" w:rsidP="00633347">
            <w:pPr>
              <w:jc w:val="right"/>
              <w:rPr>
                <w:b w:val="0"/>
                <w:i w:val="0"/>
                <w:color w:val="000000"/>
                <w:sz w:val="20"/>
                <w:szCs w:val="20"/>
                <w:lang w:eastAsia="ru-RU"/>
              </w:rPr>
            </w:pPr>
          </w:p>
        </w:tc>
        <w:tc>
          <w:tcPr>
            <w:tcW w:w="1731" w:type="dxa"/>
            <w:tcBorders>
              <w:top w:val="nil"/>
              <w:left w:val="nil"/>
              <w:bottom w:val="single" w:sz="4" w:space="0" w:color="000000"/>
              <w:right w:val="single" w:sz="4" w:space="0" w:color="000000"/>
            </w:tcBorders>
            <w:shd w:val="clear" w:color="auto" w:fill="auto"/>
            <w:noWrap/>
            <w:vAlign w:val="bottom"/>
          </w:tcPr>
          <w:p w:rsidR="00633347" w:rsidRPr="00633347" w:rsidRDefault="00633347" w:rsidP="00633347">
            <w:pPr>
              <w:jc w:val="right"/>
              <w:rPr>
                <w:b w:val="0"/>
                <w:i w:val="0"/>
                <w:color w:val="000000"/>
                <w:sz w:val="20"/>
                <w:szCs w:val="20"/>
                <w:lang w:eastAsia="ru-RU"/>
              </w:rPr>
            </w:pPr>
          </w:p>
        </w:tc>
      </w:tr>
      <w:tr w:rsidR="00633347" w:rsidRPr="00633347" w:rsidTr="00631C7E">
        <w:trPr>
          <w:trHeight w:val="510"/>
        </w:trPr>
        <w:tc>
          <w:tcPr>
            <w:tcW w:w="662" w:type="dxa"/>
            <w:tcBorders>
              <w:top w:val="nil"/>
              <w:left w:val="single" w:sz="4" w:space="0" w:color="000000"/>
              <w:bottom w:val="single" w:sz="4" w:space="0" w:color="000000"/>
              <w:right w:val="single" w:sz="4" w:space="0" w:color="000000"/>
            </w:tcBorders>
            <w:shd w:val="clear" w:color="auto" w:fill="auto"/>
            <w:noWrap/>
            <w:vAlign w:val="bottom"/>
            <w:hideMark/>
          </w:tcPr>
          <w:p w:rsidR="00633347" w:rsidRPr="00633347" w:rsidRDefault="00633347" w:rsidP="00633347">
            <w:pPr>
              <w:jc w:val="center"/>
              <w:rPr>
                <w:b w:val="0"/>
                <w:i w:val="0"/>
                <w:color w:val="000000"/>
                <w:sz w:val="20"/>
                <w:szCs w:val="20"/>
                <w:lang w:eastAsia="ru-RU"/>
              </w:rPr>
            </w:pPr>
            <w:r w:rsidRPr="00633347">
              <w:rPr>
                <w:b w:val="0"/>
                <w:i w:val="0"/>
                <w:color w:val="000000"/>
                <w:sz w:val="20"/>
                <w:szCs w:val="20"/>
                <w:lang w:eastAsia="ru-RU"/>
              </w:rPr>
              <w:t>2</w:t>
            </w:r>
          </w:p>
        </w:tc>
        <w:tc>
          <w:tcPr>
            <w:tcW w:w="4845" w:type="dxa"/>
            <w:tcBorders>
              <w:top w:val="nil"/>
              <w:left w:val="nil"/>
              <w:bottom w:val="single" w:sz="4" w:space="0" w:color="000000"/>
              <w:right w:val="single" w:sz="4" w:space="0" w:color="000000"/>
            </w:tcBorders>
            <w:shd w:val="clear" w:color="auto" w:fill="auto"/>
            <w:vAlign w:val="bottom"/>
          </w:tcPr>
          <w:p w:rsidR="00633347" w:rsidRPr="00633347" w:rsidRDefault="00633347" w:rsidP="00633347">
            <w:pPr>
              <w:rPr>
                <w:b w:val="0"/>
                <w:i w:val="0"/>
                <w:color w:val="000000"/>
                <w:sz w:val="20"/>
                <w:szCs w:val="20"/>
                <w:lang w:eastAsia="ru-RU"/>
              </w:rPr>
            </w:pPr>
          </w:p>
        </w:tc>
        <w:tc>
          <w:tcPr>
            <w:tcW w:w="1069" w:type="dxa"/>
            <w:tcBorders>
              <w:top w:val="nil"/>
              <w:left w:val="nil"/>
              <w:bottom w:val="single" w:sz="4" w:space="0" w:color="000000"/>
              <w:right w:val="single" w:sz="4" w:space="0" w:color="000000"/>
            </w:tcBorders>
            <w:shd w:val="clear" w:color="auto" w:fill="auto"/>
            <w:noWrap/>
            <w:vAlign w:val="bottom"/>
          </w:tcPr>
          <w:p w:rsidR="00633347" w:rsidRPr="00633347" w:rsidRDefault="00633347" w:rsidP="00633347">
            <w:pPr>
              <w:jc w:val="right"/>
              <w:rPr>
                <w:b w:val="0"/>
                <w:i w:val="0"/>
                <w:color w:val="000000"/>
                <w:sz w:val="20"/>
                <w:szCs w:val="20"/>
                <w:lang w:eastAsia="ru-RU"/>
              </w:rPr>
            </w:pPr>
          </w:p>
        </w:tc>
        <w:tc>
          <w:tcPr>
            <w:tcW w:w="1298" w:type="dxa"/>
            <w:tcBorders>
              <w:top w:val="nil"/>
              <w:left w:val="nil"/>
              <w:bottom w:val="single" w:sz="4" w:space="0" w:color="000000"/>
              <w:right w:val="single" w:sz="4" w:space="0" w:color="000000"/>
            </w:tcBorders>
            <w:shd w:val="clear" w:color="auto" w:fill="auto"/>
            <w:noWrap/>
            <w:vAlign w:val="bottom"/>
          </w:tcPr>
          <w:p w:rsidR="00633347" w:rsidRPr="00633347" w:rsidRDefault="00633347" w:rsidP="00633347">
            <w:pPr>
              <w:jc w:val="right"/>
              <w:rPr>
                <w:b w:val="0"/>
                <w:i w:val="0"/>
                <w:color w:val="000000"/>
                <w:sz w:val="20"/>
                <w:szCs w:val="20"/>
                <w:lang w:eastAsia="ru-RU"/>
              </w:rPr>
            </w:pPr>
          </w:p>
        </w:tc>
        <w:tc>
          <w:tcPr>
            <w:tcW w:w="1731" w:type="dxa"/>
            <w:tcBorders>
              <w:top w:val="nil"/>
              <w:left w:val="nil"/>
              <w:bottom w:val="single" w:sz="4" w:space="0" w:color="000000"/>
              <w:right w:val="single" w:sz="4" w:space="0" w:color="000000"/>
            </w:tcBorders>
            <w:shd w:val="clear" w:color="auto" w:fill="auto"/>
            <w:noWrap/>
            <w:vAlign w:val="bottom"/>
          </w:tcPr>
          <w:p w:rsidR="00633347" w:rsidRPr="00633347" w:rsidRDefault="00633347" w:rsidP="00633347">
            <w:pPr>
              <w:jc w:val="right"/>
              <w:rPr>
                <w:b w:val="0"/>
                <w:i w:val="0"/>
                <w:color w:val="000000"/>
                <w:sz w:val="20"/>
                <w:szCs w:val="20"/>
                <w:lang w:eastAsia="ru-RU"/>
              </w:rPr>
            </w:pPr>
          </w:p>
        </w:tc>
      </w:tr>
      <w:tr w:rsidR="00633347" w:rsidRPr="00633347" w:rsidTr="00631C7E">
        <w:trPr>
          <w:trHeight w:val="510"/>
        </w:trPr>
        <w:tc>
          <w:tcPr>
            <w:tcW w:w="662" w:type="dxa"/>
            <w:tcBorders>
              <w:top w:val="nil"/>
              <w:left w:val="single" w:sz="4" w:space="0" w:color="000000"/>
              <w:bottom w:val="single" w:sz="4" w:space="0" w:color="000000"/>
              <w:right w:val="single" w:sz="4" w:space="0" w:color="000000"/>
            </w:tcBorders>
            <w:shd w:val="clear" w:color="auto" w:fill="auto"/>
            <w:noWrap/>
            <w:vAlign w:val="bottom"/>
            <w:hideMark/>
          </w:tcPr>
          <w:p w:rsidR="00633347" w:rsidRPr="00633347" w:rsidRDefault="00633347" w:rsidP="00633347">
            <w:pPr>
              <w:jc w:val="center"/>
              <w:rPr>
                <w:b w:val="0"/>
                <w:i w:val="0"/>
                <w:color w:val="000000"/>
                <w:sz w:val="20"/>
                <w:szCs w:val="20"/>
                <w:lang w:eastAsia="ru-RU"/>
              </w:rPr>
            </w:pPr>
            <w:r w:rsidRPr="00633347">
              <w:rPr>
                <w:b w:val="0"/>
                <w:i w:val="0"/>
                <w:color w:val="000000"/>
                <w:sz w:val="20"/>
                <w:szCs w:val="20"/>
                <w:lang w:eastAsia="ru-RU"/>
              </w:rPr>
              <w:t>3</w:t>
            </w:r>
          </w:p>
        </w:tc>
        <w:tc>
          <w:tcPr>
            <w:tcW w:w="4845" w:type="dxa"/>
            <w:tcBorders>
              <w:top w:val="nil"/>
              <w:left w:val="nil"/>
              <w:bottom w:val="single" w:sz="4" w:space="0" w:color="000000"/>
              <w:right w:val="single" w:sz="4" w:space="0" w:color="000000"/>
            </w:tcBorders>
            <w:shd w:val="clear" w:color="auto" w:fill="auto"/>
            <w:vAlign w:val="bottom"/>
          </w:tcPr>
          <w:p w:rsidR="00633347" w:rsidRPr="00633347" w:rsidRDefault="00633347" w:rsidP="00633347">
            <w:pPr>
              <w:rPr>
                <w:b w:val="0"/>
                <w:i w:val="0"/>
                <w:color w:val="000000"/>
                <w:sz w:val="20"/>
                <w:szCs w:val="20"/>
                <w:lang w:eastAsia="ru-RU"/>
              </w:rPr>
            </w:pPr>
          </w:p>
        </w:tc>
        <w:tc>
          <w:tcPr>
            <w:tcW w:w="1069" w:type="dxa"/>
            <w:tcBorders>
              <w:top w:val="nil"/>
              <w:left w:val="nil"/>
              <w:bottom w:val="single" w:sz="4" w:space="0" w:color="000000"/>
              <w:right w:val="single" w:sz="4" w:space="0" w:color="000000"/>
            </w:tcBorders>
            <w:shd w:val="clear" w:color="auto" w:fill="auto"/>
            <w:noWrap/>
            <w:vAlign w:val="bottom"/>
          </w:tcPr>
          <w:p w:rsidR="00633347" w:rsidRPr="00633347" w:rsidRDefault="00633347" w:rsidP="00633347">
            <w:pPr>
              <w:jc w:val="right"/>
              <w:rPr>
                <w:b w:val="0"/>
                <w:i w:val="0"/>
                <w:color w:val="000000"/>
                <w:sz w:val="20"/>
                <w:szCs w:val="20"/>
                <w:lang w:eastAsia="ru-RU"/>
              </w:rPr>
            </w:pPr>
          </w:p>
        </w:tc>
        <w:tc>
          <w:tcPr>
            <w:tcW w:w="1298" w:type="dxa"/>
            <w:tcBorders>
              <w:top w:val="nil"/>
              <w:left w:val="nil"/>
              <w:bottom w:val="single" w:sz="4" w:space="0" w:color="000000"/>
              <w:right w:val="single" w:sz="4" w:space="0" w:color="000000"/>
            </w:tcBorders>
            <w:shd w:val="clear" w:color="auto" w:fill="auto"/>
            <w:noWrap/>
            <w:vAlign w:val="bottom"/>
          </w:tcPr>
          <w:p w:rsidR="00633347" w:rsidRPr="00633347" w:rsidRDefault="00633347" w:rsidP="00633347">
            <w:pPr>
              <w:jc w:val="right"/>
              <w:rPr>
                <w:b w:val="0"/>
                <w:i w:val="0"/>
                <w:color w:val="000000"/>
                <w:sz w:val="20"/>
                <w:szCs w:val="20"/>
                <w:lang w:eastAsia="ru-RU"/>
              </w:rPr>
            </w:pPr>
          </w:p>
        </w:tc>
        <w:tc>
          <w:tcPr>
            <w:tcW w:w="1731" w:type="dxa"/>
            <w:tcBorders>
              <w:top w:val="nil"/>
              <w:left w:val="nil"/>
              <w:bottom w:val="single" w:sz="4" w:space="0" w:color="000000"/>
              <w:right w:val="single" w:sz="4" w:space="0" w:color="000000"/>
            </w:tcBorders>
            <w:shd w:val="clear" w:color="auto" w:fill="auto"/>
            <w:noWrap/>
            <w:vAlign w:val="bottom"/>
          </w:tcPr>
          <w:p w:rsidR="00633347" w:rsidRPr="00633347" w:rsidRDefault="00633347" w:rsidP="00633347">
            <w:pPr>
              <w:jc w:val="right"/>
              <w:rPr>
                <w:b w:val="0"/>
                <w:i w:val="0"/>
                <w:color w:val="000000"/>
                <w:sz w:val="20"/>
                <w:szCs w:val="20"/>
                <w:lang w:eastAsia="ru-RU"/>
              </w:rPr>
            </w:pPr>
          </w:p>
        </w:tc>
      </w:tr>
      <w:tr w:rsidR="00633347" w:rsidRPr="00633347" w:rsidTr="00631C7E">
        <w:trPr>
          <w:trHeight w:val="510"/>
        </w:trPr>
        <w:tc>
          <w:tcPr>
            <w:tcW w:w="662" w:type="dxa"/>
            <w:tcBorders>
              <w:top w:val="nil"/>
              <w:left w:val="single" w:sz="4" w:space="0" w:color="000000"/>
              <w:bottom w:val="single" w:sz="4" w:space="0" w:color="000000"/>
              <w:right w:val="single" w:sz="4" w:space="0" w:color="000000"/>
            </w:tcBorders>
            <w:shd w:val="clear" w:color="auto" w:fill="auto"/>
            <w:noWrap/>
            <w:vAlign w:val="bottom"/>
            <w:hideMark/>
          </w:tcPr>
          <w:p w:rsidR="00633347" w:rsidRPr="00633347" w:rsidRDefault="00633347" w:rsidP="00633347">
            <w:pPr>
              <w:jc w:val="center"/>
              <w:rPr>
                <w:b w:val="0"/>
                <w:i w:val="0"/>
                <w:color w:val="000000"/>
                <w:sz w:val="20"/>
                <w:szCs w:val="20"/>
                <w:lang w:eastAsia="ru-RU"/>
              </w:rPr>
            </w:pPr>
            <w:r w:rsidRPr="00633347">
              <w:rPr>
                <w:b w:val="0"/>
                <w:i w:val="0"/>
                <w:color w:val="000000"/>
                <w:sz w:val="20"/>
                <w:szCs w:val="20"/>
                <w:lang w:eastAsia="ru-RU"/>
              </w:rPr>
              <w:t>4</w:t>
            </w:r>
          </w:p>
        </w:tc>
        <w:tc>
          <w:tcPr>
            <w:tcW w:w="4845" w:type="dxa"/>
            <w:tcBorders>
              <w:top w:val="nil"/>
              <w:left w:val="nil"/>
              <w:bottom w:val="single" w:sz="4" w:space="0" w:color="000000"/>
              <w:right w:val="single" w:sz="4" w:space="0" w:color="000000"/>
            </w:tcBorders>
            <w:shd w:val="clear" w:color="auto" w:fill="auto"/>
            <w:vAlign w:val="bottom"/>
          </w:tcPr>
          <w:p w:rsidR="00633347" w:rsidRPr="00633347" w:rsidRDefault="00633347" w:rsidP="00633347">
            <w:pPr>
              <w:rPr>
                <w:b w:val="0"/>
                <w:i w:val="0"/>
                <w:color w:val="000000"/>
                <w:sz w:val="20"/>
                <w:szCs w:val="20"/>
                <w:lang w:eastAsia="ru-RU"/>
              </w:rPr>
            </w:pPr>
          </w:p>
        </w:tc>
        <w:tc>
          <w:tcPr>
            <w:tcW w:w="1069" w:type="dxa"/>
            <w:tcBorders>
              <w:top w:val="nil"/>
              <w:left w:val="nil"/>
              <w:bottom w:val="single" w:sz="4" w:space="0" w:color="000000"/>
              <w:right w:val="single" w:sz="4" w:space="0" w:color="000000"/>
            </w:tcBorders>
            <w:shd w:val="clear" w:color="auto" w:fill="auto"/>
            <w:noWrap/>
            <w:vAlign w:val="bottom"/>
          </w:tcPr>
          <w:p w:rsidR="00633347" w:rsidRPr="00633347" w:rsidRDefault="00633347" w:rsidP="00633347">
            <w:pPr>
              <w:jc w:val="right"/>
              <w:rPr>
                <w:b w:val="0"/>
                <w:i w:val="0"/>
                <w:color w:val="000000"/>
                <w:sz w:val="20"/>
                <w:szCs w:val="20"/>
                <w:lang w:eastAsia="ru-RU"/>
              </w:rPr>
            </w:pPr>
          </w:p>
        </w:tc>
        <w:tc>
          <w:tcPr>
            <w:tcW w:w="1298" w:type="dxa"/>
            <w:tcBorders>
              <w:top w:val="nil"/>
              <w:left w:val="nil"/>
              <w:bottom w:val="single" w:sz="4" w:space="0" w:color="000000"/>
              <w:right w:val="single" w:sz="4" w:space="0" w:color="000000"/>
            </w:tcBorders>
            <w:shd w:val="clear" w:color="auto" w:fill="auto"/>
            <w:noWrap/>
            <w:vAlign w:val="bottom"/>
          </w:tcPr>
          <w:p w:rsidR="00633347" w:rsidRPr="00633347" w:rsidRDefault="00633347" w:rsidP="00633347">
            <w:pPr>
              <w:jc w:val="right"/>
              <w:rPr>
                <w:b w:val="0"/>
                <w:i w:val="0"/>
                <w:color w:val="000000"/>
                <w:sz w:val="20"/>
                <w:szCs w:val="20"/>
                <w:lang w:eastAsia="ru-RU"/>
              </w:rPr>
            </w:pPr>
          </w:p>
        </w:tc>
        <w:tc>
          <w:tcPr>
            <w:tcW w:w="1731" w:type="dxa"/>
            <w:tcBorders>
              <w:top w:val="nil"/>
              <w:left w:val="nil"/>
              <w:bottom w:val="single" w:sz="4" w:space="0" w:color="000000"/>
              <w:right w:val="single" w:sz="4" w:space="0" w:color="000000"/>
            </w:tcBorders>
            <w:shd w:val="clear" w:color="auto" w:fill="auto"/>
            <w:noWrap/>
            <w:vAlign w:val="bottom"/>
          </w:tcPr>
          <w:p w:rsidR="00633347" w:rsidRPr="00633347" w:rsidRDefault="00633347" w:rsidP="00633347">
            <w:pPr>
              <w:jc w:val="right"/>
              <w:rPr>
                <w:b w:val="0"/>
                <w:i w:val="0"/>
                <w:color w:val="000000"/>
                <w:sz w:val="20"/>
                <w:szCs w:val="20"/>
                <w:lang w:eastAsia="ru-RU"/>
              </w:rPr>
            </w:pPr>
          </w:p>
        </w:tc>
      </w:tr>
      <w:tr w:rsidR="00633347" w:rsidRPr="00633347" w:rsidTr="00631C7E">
        <w:trPr>
          <w:trHeight w:val="510"/>
        </w:trPr>
        <w:tc>
          <w:tcPr>
            <w:tcW w:w="662" w:type="dxa"/>
            <w:tcBorders>
              <w:top w:val="nil"/>
              <w:left w:val="single" w:sz="4" w:space="0" w:color="000000"/>
              <w:bottom w:val="single" w:sz="4" w:space="0" w:color="000000"/>
              <w:right w:val="single" w:sz="4" w:space="0" w:color="000000"/>
            </w:tcBorders>
            <w:shd w:val="clear" w:color="auto" w:fill="auto"/>
            <w:noWrap/>
            <w:vAlign w:val="bottom"/>
            <w:hideMark/>
          </w:tcPr>
          <w:p w:rsidR="00633347" w:rsidRPr="00633347" w:rsidRDefault="00633347" w:rsidP="00633347">
            <w:pPr>
              <w:jc w:val="center"/>
              <w:rPr>
                <w:b w:val="0"/>
                <w:i w:val="0"/>
                <w:color w:val="000000"/>
                <w:sz w:val="20"/>
                <w:szCs w:val="20"/>
                <w:lang w:eastAsia="ru-RU"/>
              </w:rPr>
            </w:pPr>
            <w:r w:rsidRPr="00633347">
              <w:rPr>
                <w:b w:val="0"/>
                <w:i w:val="0"/>
                <w:color w:val="000000"/>
                <w:sz w:val="20"/>
                <w:szCs w:val="20"/>
                <w:lang w:eastAsia="ru-RU"/>
              </w:rPr>
              <w:t>5</w:t>
            </w:r>
          </w:p>
        </w:tc>
        <w:tc>
          <w:tcPr>
            <w:tcW w:w="4845" w:type="dxa"/>
            <w:tcBorders>
              <w:top w:val="nil"/>
              <w:left w:val="nil"/>
              <w:bottom w:val="single" w:sz="4" w:space="0" w:color="000000"/>
              <w:right w:val="single" w:sz="4" w:space="0" w:color="000000"/>
            </w:tcBorders>
            <w:shd w:val="clear" w:color="auto" w:fill="auto"/>
            <w:vAlign w:val="bottom"/>
          </w:tcPr>
          <w:p w:rsidR="00633347" w:rsidRPr="00633347" w:rsidRDefault="00633347" w:rsidP="00633347">
            <w:pPr>
              <w:rPr>
                <w:b w:val="0"/>
                <w:i w:val="0"/>
                <w:color w:val="000000"/>
                <w:sz w:val="20"/>
                <w:szCs w:val="20"/>
                <w:lang w:eastAsia="ru-RU"/>
              </w:rPr>
            </w:pPr>
          </w:p>
        </w:tc>
        <w:tc>
          <w:tcPr>
            <w:tcW w:w="1069" w:type="dxa"/>
            <w:tcBorders>
              <w:top w:val="nil"/>
              <w:left w:val="nil"/>
              <w:bottom w:val="single" w:sz="4" w:space="0" w:color="000000"/>
              <w:right w:val="single" w:sz="4" w:space="0" w:color="000000"/>
            </w:tcBorders>
            <w:shd w:val="clear" w:color="auto" w:fill="auto"/>
            <w:noWrap/>
            <w:vAlign w:val="bottom"/>
          </w:tcPr>
          <w:p w:rsidR="00633347" w:rsidRPr="00633347" w:rsidRDefault="00633347" w:rsidP="00633347">
            <w:pPr>
              <w:jc w:val="right"/>
              <w:rPr>
                <w:b w:val="0"/>
                <w:i w:val="0"/>
                <w:color w:val="000000"/>
                <w:sz w:val="20"/>
                <w:szCs w:val="20"/>
                <w:lang w:eastAsia="ru-RU"/>
              </w:rPr>
            </w:pPr>
          </w:p>
        </w:tc>
        <w:tc>
          <w:tcPr>
            <w:tcW w:w="1298" w:type="dxa"/>
            <w:tcBorders>
              <w:top w:val="nil"/>
              <w:left w:val="nil"/>
              <w:bottom w:val="single" w:sz="4" w:space="0" w:color="000000"/>
              <w:right w:val="single" w:sz="4" w:space="0" w:color="000000"/>
            </w:tcBorders>
            <w:shd w:val="clear" w:color="auto" w:fill="auto"/>
            <w:noWrap/>
            <w:vAlign w:val="bottom"/>
          </w:tcPr>
          <w:p w:rsidR="00633347" w:rsidRPr="00633347" w:rsidRDefault="00633347" w:rsidP="00633347">
            <w:pPr>
              <w:jc w:val="right"/>
              <w:rPr>
                <w:b w:val="0"/>
                <w:i w:val="0"/>
                <w:color w:val="000000"/>
                <w:sz w:val="20"/>
                <w:szCs w:val="20"/>
                <w:lang w:eastAsia="ru-RU"/>
              </w:rPr>
            </w:pPr>
          </w:p>
        </w:tc>
        <w:tc>
          <w:tcPr>
            <w:tcW w:w="1731" w:type="dxa"/>
            <w:tcBorders>
              <w:top w:val="nil"/>
              <w:left w:val="nil"/>
              <w:bottom w:val="single" w:sz="4" w:space="0" w:color="000000"/>
              <w:right w:val="single" w:sz="4" w:space="0" w:color="000000"/>
            </w:tcBorders>
            <w:shd w:val="clear" w:color="auto" w:fill="auto"/>
            <w:noWrap/>
            <w:vAlign w:val="bottom"/>
          </w:tcPr>
          <w:p w:rsidR="00633347" w:rsidRPr="00633347" w:rsidRDefault="00633347" w:rsidP="00633347">
            <w:pPr>
              <w:jc w:val="right"/>
              <w:rPr>
                <w:b w:val="0"/>
                <w:i w:val="0"/>
                <w:color w:val="000000"/>
                <w:sz w:val="20"/>
                <w:szCs w:val="20"/>
                <w:lang w:eastAsia="ru-RU"/>
              </w:rPr>
            </w:pPr>
          </w:p>
        </w:tc>
      </w:tr>
      <w:tr w:rsidR="00633347" w:rsidRPr="00633347" w:rsidTr="00631C7E">
        <w:trPr>
          <w:trHeight w:val="300"/>
        </w:trPr>
        <w:tc>
          <w:tcPr>
            <w:tcW w:w="7874"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33347" w:rsidRPr="00633347" w:rsidRDefault="00633347" w:rsidP="00633347">
            <w:pPr>
              <w:rPr>
                <w:bCs/>
                <w:i w:val="0"/>
                <w:color w:val="000000"/>
                <w:sz w:val="20"/>
                <w:szCs w:val="20"/>
                <w:lang w:eastAsia="ru-RU"/>
              </w:rPr>
            </w:pPr>
            <w:r w:rsidRPr="00633347">
              <w:rPr>
                <w:bCs/>
                <w:i w:val="0"/>
                <w:color w:val="000000"/>
                <w:sz w:val="20"/>
                <w:szCs w:val="20"/>
                <w:lang w:eastAsia="ru-RU"/>
              </w:rPr>
              <w:t>Общая стоимость услуг, руб.</w:t>
            </w:r>
          </w:p>
        </w:tc>
        <w:tc>
          <w:tcPr>
            <w:tcW w:w="1731" w:type="dxa"/>
            <w:tcBorders>
              <w:top w:val="nil"/>
              <w:left w:val="nil"/>
              <w:bottom w:val="single" w:sz="4" w:space="0" w:color="000000"/>
              <w:right w:val="single" w:sz="4" w:space="0" w:color="000000"/>
            </w:tcBorders>
            <w:shd w:val="clear" w:color="auto" w:fill="auto"/>
            <w:noWrap/>
            <w:vAlign w:val="bottom"/>
            <w:hideMark/>
          </w:tcPr>
          <w:p w:rsidR="00633347" w:rsidRPr="00633347" w:rsidRDefault="00633347" w:rsidP="00633347">
            <w:pPr>
              <w:jc w:val="right"/>
              <w:rPr>
                <w:bCs/>
                <w:i w:val="0"/>
                <w:color w:val="000000"/>
                <w:sz w:val="20"/>
                <w:szCs w:val="20"/>
                <w:lang w:eastAsia="ru-RU"/>
              </w:rPr>
            </w:pPr>
          </w:p>
        </w:tc>
      </w:tr>
    </w:tbl>
    <w:p w:rsidR="002A1EB1" w:rsidRDefault="002A1EB1" w:rsidP="00CA7E27">
      <w:pPr>
        <w:tabs>
          <w:tab w:val="left" w:pos="-5220"/>
        </w:tabs>
        <w:ind w:right="-30" w:firstLine="426"/>
        <w:rPr>
          <w:i w:val="0"/>
        </w:rPr>
      </w:pPr>
    </w:p>
    <w:p w:rsidR="002A1EB1" w:rsidRDefault="002A1EB1" w:rsidP="00CA7E27">
      <w:pPr>
        <w:tabs>
          <w:tab w:val="left" w:pos="-5220"/>
        </w:tabs>
        <w:ind w:right="-30" w:firstLine="426"/>
        <w:rPr>
          <w:i w:val="0"/>
        </w:rPr>
      </w:pPr>
    </w:p>
    <w:p w:rsidR="002A1EB1" w:rsidRDefault="002A1EB1" w:rsidP="00CA7E27">
      <w:pPr>
        <w:tabs>
          <w:tab w:val="left" w:pos="-5220"/>
        </w:tabs>
        <w:ind w:right="-30" w:firstLine="426"/>
        <w:rPr>
          <w:i w:val="0"/>
        </w:rPr>
      </w:pPr>
    </w:p>
    <w:p w:rsidR="002A1EB1" w:rsidRDefault="002A1EB1" w:rsidP="00CA7E27">
      <w:pPr>
        <w:tabs>
          <w:tab w:val="left" w:pos="-5220"/>
        </w:tabs>
        <w:ind w:right="-30" w:firstLine="426"/>
        <w:rPr>
          <w:i w:val="0"/>
        </w:rPr>
      </w:pPr>
    </w:p>
    <w:tbl>
      <w:tblPr>
        <w:tblStyle w:val="ae"/>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821"/>
      </w:tblGrid>
      <w:tr w:rsidR="002A1EB1" w:rsidRPr="00125A33" w:rsidTr="002A1EB1">
        <w:tc>
          <w:tcPr>
            <w:tcW w:w="4672" w:type="dxa"/>
          </w:tcPr>
          <w:p w:rsidR="002A1EB1" w:rsidRPr="002A1EB1" w:rsidRDefault="002A1EB1" w:rsidP="002A1EB1">
            <w:pPr>
              <w:tabs>
                <w:tab w:val="left" w:pos="-5220"/>
              </w:tabs>
              <w:ind w:right="-30"/>
              <w:rPr>
                <w:i w:val="0"/>
              </w:rPr>
            </w:pPr>
            <w:r w:rsidRPr="00125A33">
              <w:rPr>
                <w:i w:val="0"/>
              </w:rPr>
              <w:t>ЗАКАЗЧИК:</w:t>
            </w:r>
          </w:p>
          <w:p w:rsidR="002A1EB1" w:rsidRDefault="002A1EB1" w:rsidP="002A1EB1">
            <w:pPr>
              <w:tabs>
                <w:tab w:val="left" w:pos="-5220"/>
              </w:tabs>
              <w:ind w:right="-30" w:firstLine="426"/>
              <w:rPr>
                <w:b w:val="0"/>
                <w:i w:val="0"/>
              </w:rPr>
            </w:pPr>
          </w:p>
          <w:p w:rsidR="002E7910" w:rsidRDefault="002E7910" w:rsidP="002A1EB1">
            <w:pPr>
              <w:tabs>
                <w:tab w:val="left" w:pos="-5220"/>
              </w:tabs>
              <w:ind w:right="-30"/>
              <w:rPr>
                <w:b w:val="0"/>
                <w:i w:val="0"/>
              </w:rPr>
            </w:pPr>
          </w:p>
          <w:p w:rsidR="002E7910" w:rsidRDefault="002E7910" w:rsidP="002A1EB1">
            <w:pPr>
              <w:tabs>
                <w:tab w:val="left" w:pos="-5220"/>
              </w:tabs>
              <w:ind w:right="-30"/>
              <w:rPr>
                <w:b w:val="0"/>
                <w:i w:val="0"/>
              </w:rPr>
            </w:pPr>
          </w:p>
          <w:p w:rsidR="00631C7E" w:rsidRDefault="00631C7E" w:rsidP="002A1EB1">
            <w:pPr>
              <w:tabs>
                <w:tab w:val="left" w:pos="-5220"/>
              </w:tabs>
              <w:ind w:right="-30"/>
              <w:rPr>
                <w:b w:val="0"/>
                <w:i w:val="0"/>
              </w:rPr>
            </w:pPr>
          </w:p>
          <w:p w:rsidR="00631C7E" w:rsidRDefault="00631C7E" w:rsidP="002A1EB1">
            <w:pPr>
              <w:tabs>
                <w:tab w:val="left" w:pos="-5220"/>
              </w:tabs>
              <w:ind w:right="-30"/>
              <w:rPr>
                <w:b w:val="0"/>
                <w:i w:val="0"/>
              </w:rPr>
            </w:pPr>
          </w:p>
          <w:p w:rsidR="002A1EB1" w:rsidRPr="00125A33" w:rsidRDefault="002A1EB1" w:rsidP="002A1EB1">
            <w:pPr>
              <w:tabs>
                <w:tab w:val="left" w:pos="-5220"/>
              </w:tabs>
              <w:ind w:right="-30" w:firstLine="426"/>
              <w:rPr>
                <w:b w:val="0"/>
                <w:i w:val="0"/>
              </w:rPr>
            </w:pPr>
          </w:p>
          <w:p w:rsidR="002A1EB1" w:rsidRDefault="002A1EB1" w:rsidP="002A1EB1">
            <w:pPr>
              <w:rPr>
                <w:b w:val="0"/>
                <w:i w:val="0"/>
              </w:rPr>
            </w:pPr>
            <w:r w:rsidRPr="00125A33">
              <w:rPr>
                <w:b w:val="0"/>
                <w:i w:val="0"/>
              </w:rPr>
              <w:t xml:space="preserve">______________________ </w:t>
            </w:r>
          </w:p>
          <w:p w:rsidR="002A1EB1" w:rsidRDefault="002A1EB1" w:rsidP="002A1EB1">
            <w:pPr>
              <w:ind w:firstLine="426"/>
              <w:rPr>
                <w:b w:val="0"/>
                <w:i w:val="0"/>
              </w:rPr>
            </w:pPr>
          </w:p>
          <w:p w:rsidR="002A1EB1" w:rsidRPr="00125A33" w:rsidRDefault="002A1EB1" w:rsidP="002A1EB1">
            <w:pPr>
              <w:rPr>
                <w:i w:val="0"/>
              </w:rPr>
            </w:pPr>
            <w:r w:rsidRPr="00125A33">
              <w:rPr>
                <w:b w:val="0"/>
                <w:i w:val="0"/>
              </w:rPr>
              <w:t>М.П.</w:t>
            </w:r>
          </w:p>
        </w:tc>
        <w:tc>
          <w:tcPr>
            <w:tcW w:w="4821" w:type="dxa"/>
          </w:tcPr>
          <w:p w:rsidR="002A1EB1" w:rsidRPr="00125A33" w:rsidRDefault="002A1EB1" w:rsidP="002A1EB1">
            <w:pPr>
              <w:tabs>
                <w:tab w:val="left" w:pos="-5220"/>
              </w:tabs>
              <w:snapToGrid w:val="0"/>
              <w:ind w:right="-30" w:firstLine="14"/>
              <w:jc w:val="both"/>
              <w:rPr>
                <w:bCs/>
                <w:i w:val="0"/>
              </w:rPr>
            </w:pPr>
            <w:r w:rsidRPr="00125A33">
              <w:rPr>
                <w:bCs/>
                <w:i w:val="0"/>
              </w:rPr>
              <w:t>ИСПОЛНИТЕЛЬ:</w:t>
            </w:r>
          </w:p>
          <w:p w:rsidR="002A1EB1" w:rsidRPr="00125A33" w:rsidRDefault="002A1EB1" w:rsidP="002A1EB1">
            <w:pPr>
              <w:ind w:firstLine="14"/>
              <w:rPr>
                <w:b w:val="0"/>
                <w:i w:val="0"/>
              </w:rPr>
            </w:pPr>
          </w:p>
          <w:p w:rsidR="002A1EB1" w:rsidRDefault="002A1EB1" w:rsidP="002A1EB1">
            <w:pPr>
              <w:ind w:firstLine="14"/>
              <w:rPr>
                <w:b w:val="0"/>
                <w:i w:val="0"/>
              </w:rPr>
            </w:pPr>
            <w:proofErr w:type="spellStart"/>
            <w:r>
              <w:rPr>
                <w:b w:val="0"/>
                <w:i w:val="0"/>
              </w:rPr>
              <w:t>И.о</w:t>
            </w:r>
            <w:proofErr w:type="spellEnd"/>
            <w:r>
              <w:rPr>
                <w:b w:val="0"/>
                <w:i w:val="0"/>
              </w:rPr>
              <w:t>. заместителя главного врача по финансово-экономической деятельности</w:t>
            </w:r>
          </w:p>
          <w:p w:rsidR="002E7910" w:rsidRPr="00125A33" w:rsidRDefault="002E7910" w:rsidP="002A1EB1">
            <w:pPr>
              <w:ind w:firstLine="14"/>
              <w:rPr>
                <w:b w:val="0"/>
                <w:i w:val="0"/>
              </w:rPr>
            </w:pPr>
            <w:r>
              <w:rPr>
                <w:b w:val="0"/>
                <w:i w:val="0"/>
              </w:rPr>
              <w:t>КГБУЗ ККБ</w:t>
            </w:r>
          </w:p>
          <w:p w:rsidR="002A1EB1" w:rsidRDefault="002A1EB1" w:rsidP="002A1EB1">
            <w:pPr>
              <w:ind w:firstLine="426"/>
              <w:rPr>
                <w:b w:val="0"/>
                <w:i w:val="0"/>
              </w:rPr>
            </w:pPr>
          </w:p>
          <w:p w:rsidR="002E7910" w:rsidRDefault="002E7910" w:rsidP="002A1EB1">
            <w:pPr>
              <w:ind w:firstLine="426"/>
              <w:rPr>
                <w:b w:val="0"/>
                <w:i w:val="0"/>
              </w:rPr>
            </w:pPr>
          </w:p>
          <w:p w:rsidR="002A1EB1" w:rsidRPr="00125A33" w:rsidRDefault="002A1EB1" w:rsidP="002A1EB1">
            <w:pPr>
              <w:ind w:firstLine="14"/>
              <w:rPr>
                <w:b w:val="0"/>
                <w:i w:val="0"/>
              </w:rPr>
            </w:pPr>
            <w:r w:rsidRPr="00125A33">
              <w:rPr>
                <w:b w:val="0"/>
                <w:i w:val="0"/>
              </w:rPr>
              <w:t xml:space="preserve">______________________ </w:t>
            </w:r>
            <w:r>
              <w:rPr>
                <w:b w:val="0"/>
                <w:i w:val="0"/>
              </w:rPr>
              <w:t xml:space="preserve">Е.И. </w:t>
            </w:r>
            <w:proofErr w:type="spellStart"/>
            <w:r>
              <w:rPr>
                <w:b w:val="0"/>
                <w:i w:val="0"/>
              </w:rPr>
              <w:t>Частухина</w:t>
            </w:r>
            <w:proofErr w:type="spellEnd"/>
          </w:p>
          <w:p w:rsidR="002A1EB1" w:rsidRDefault="002A1EB1" w:rsidP="002A1EB1">
            <w:pPr>
              <w:ind w:firstLine="426"/>
              <w:rPr>
                <w:b w:val="0"/>
                <w:i w:val="0"/>
              </w:rPr>
            </w:pPr>
          </w:p>
          <w:p w:rsidR="002A1EB1" w:rsidRDefault="002A1EB1" w:rsidP="002A1EB1">
            <w:pPr>
              <w:rPr>
                <w:b w:val="0"/>
                <w:i w:val="0"/>
              </w:rPr>
            </w:pPr>
            <w:r w:rsidRPr="00125A33">
              <w:rPr>
                <w:b w:val="0"/>
                <w:i w:val="0"/>
              </w:rPr>
              <w:t>М.П.</w:t>
            </w:r>
          </w:p>
          <w:p w:rsidR="002A1EB1" w:rsidRDefault="002A1EB1" w:rsidP="002A1EB1">
            <w:pPr>
              <w:rPr>
                <w:b w:val="0"/>
                <w:i w:val="0"/>
              </w:rPr>
            </w:pPr>
          </w:p>
          <w:p w:rsidR="002A1EB1" w:rsidRDefault="002A1EB1" w:rsidP="002A1EB1">
            <w:pPr>
              <w:rPr>
                <w:b w:val="0"/>
                <w:i w:val="0"/>
              </w:rPr>
            </w:pPr>
          </w:p>
          <w:p w:rsidR="002A1EB1" w:rsidRPr="00125A33" w:rsidRDefault="002A1EB1" w:rsidP="002A1EB1">
            <w:pPr>
              <w:rPr>
                <w:b w:val="0"/>
                <w:i w:val="0"/>
              </w:rPr>
            </w:pPr>
          </w:p>
        </w:tc>
      </w:tr>
    </w:tbl>
    <w:p w:rsidR="002A1EB1" w:rsidRDefault="002A1EB1" w:rsidP="00CA7E27">
      <w:pPr>
        <w:tabs>
          <w:tab w:val="left" w:pos="-5220"/>
        </w:tabs>
        <w:ind w:right="-30" w:firstLine="426"/>
        <w:rPr>
          <w:i w:val="0"/>
        </w:rPr>
      </w:pPr>
    </w:p>
    <w:p w:rsidR="002A1EB1" w:rsidRDefault="002A1EB1" w:rsidP="00CA7E27">
      <w:pPr>
        <w:tabs>
          <w:tab w:val="left" w:pos="-5220"/>
        </w:tabs>
        <w:ind w:right="-30" w:firstLine="426"/>
        <w:rPr>
          <w:i w:val="0"/>
        </w:rPr>
      </w:pPr>
    </w:p>
    <w:p w:rsidR="002A1EB1" w:rsidRDefault="002A1EB1" w:rsidP="00CA7E27">
      <w:pPr>
        <w:tabs>
          <w:tab w:val="left" w:pos="-5220"/>
        </w:tabs>
        <w:ind w:right="-30" w:firstLine="426"/>
        <w:rPr>
          <w:i w:val="0"/>
        </w:rPr>
      </w:pPr>
    </w:p>
    <w:p w:rsidR="002A1EB1" w:rsidRDefault="002A1EB1" w:rsidP="00CA7E27">
      <w:pPr>
        <w:tabs>
          <w:tab w:val="left" w:pos="-5220"/>
        </w:tabs>
        <w:ind w:right="-30" w:firstLine="426"/>
        <w:rPr>
          <w:i w:val="0"/>
        </w:rPr>
      </w:pPr>
    </w:p>
    <w:p w:rsidR="002A1EB1" w:rsidRDefault="002A1EB1" w:rsidP="00CA7E27">
      <w:pPr>
        <w:tabs>
          <w:tab w:val="left" w:pos="-5220"/>
        </w:tabs>
        <w:ind w:right="-30" w:firstLine="426"/>
        <w:rPr>
          <w:i w:val="0"/>
        </w:rPr>
      </w:pPr>
    </w:p>
    <w:p w:rsidR="00C80202" w:rsidRDefault="00C80202" w:rsidP="00633347">
      <w:pPr>
        <w:tabs>
          <w:tab w:val="left" w:pos="-5220"/>
        </w:tabs>
        <w:ind w:right="-30"/>
        <w:rPr>
          <w:i w:val="0"/>
        </w:rPr>
      </w:pPr>
    </w:p>
    <w:sectPr w:rsidR="00C80202" w:rsidSect="00117159">
      <w:pgSz w:w="11906" w:h="16838"/>
      <w:pgMar w:top="851" w:right="849"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A5D49"/>
    <w:multiLevelType w:val="hybridMultilevel"/>
    <w:tmpl w:val="4D28517E"/>
    <w:lvl w:ilvl="0" w:tplc="C1821080">
      <w:start w:val="1"/>
      <w:numFmt w:val="decimal"/>
      <w:lvlText w:val="3.%1."/>
      <w:lvlJc w:val="left"/>
      <w:pPr>
        <w:ind w:left="1321" w:hanging="360"/>
      </w:pPr>
      <w:rPr>
        <w:rFonts w:ascii="Times New Roman" w:hAnsi="Times New Roman" w:hint="default"/>
        <w:b w:val="0"/>
        <w:color w:val="auto"/>
      </w:rPr>
    </w:lvl>
    <w:lvl w:ilvl="1" w:tplc="C1821080">
      <w:start w:val="1"/>
      <w:numFmt w:val="decimal"/>
      <w:lvlText w:val="3.%2."/>
      <w:lvlJc w:val="left"/>
      <w:pPr>
        <w:ind w:left="2041" w:hanging="360"/>
      </w:pPr>
      <w:rPr>
        <w:rFonts w:ascii="Times New Roman" w:hAnsi="Times New Roman" w:hint="default"/>
        <w:b w:val="0"/>
        <w:color w:val="auto"/>
      </w:r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1">
    <w:nsid w:val="04A7197D"/>
    <w:multiLevelType w:val="hybridMultilevel"/>
    <w:tmpl w:val="02D047E0"/>
    <w:lvl w:ilvl="0" w:tplc="83189212">
      <w:start w:val="1"/>
      <w:numFmt w:val="decimal"/>
      <w:lvlText w:val="4.%1."/>
      <w:lvlJc w:val="left"/>
      <w:pPr>
        <w:ind w:left="1429" w:hanging="360"/>
      </w:pPr>
      <w:rPr>
        <w:rFonts w:ascii="Times New Roman" w:hAnsi="Times New Roman"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6980327"/>
    <w:multiLevelType w:val="hybridMultilevel"/>
    <w:tmpl w:val="7C9CF50E"/>
    <w:lvl w:ilvl="0" w:tplc="109231BC">
      <w:start w:val="1"/>
      <w:numFmt w:val="decimal"/>
      <w:lvlText w:val="6.%1."/>
      <w:lvlJc w:val="left"/>
      <w:pPr>
        <w:ind w:left="360" w:hanging="360"/>
      </w:pPr>
      <w:rPr>
        <w:rFonts w:ascii="Times New Roman" w:hAnsi="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A85D8C"/>
    <w:multiLevelType w:val="hybridMultilevel"/>
    <w:tmpl w:val="758AA696"/>
    <w:lvl w:ilvl="0" w:tplc="F7C28A5C">
      <w:start w:val="1"/>
      <w:numFmt w:val="decimal"/>
      <w:lvlText w:val="7.%1."/>
      <w:lvlJc w:val="left"/>
      <w:pPr>
        <w:ind w:left="1146" w:hanging="360"/>
      </w:pPr>
      <w:rPr>
        <w:rFonts w:ascii="Times New Roman" w:hAnsi="Times New Roman" w:hint="default"/>
        <w:b w:val="0"/>
        <w:color w:val="auto"/>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233A0E16"/>
    <w:multiLevelType w:val="multilevel"/>
    <w:tmpl w:val="CBCA973A"/>
    <w:lvl w:ilvl="0">
      <w:start w:val="1"/>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305C64BF"/>
    <w:multiLevelType w:val="hybridMultilevel"/>
    <w:tmpl w:val="7D0EFF4C"/>
    <w:lvl w:ilvl="0" w:tplc="0AD268BC">
      <w:start w:val="1"/>
      <w:numFmt w:val="decimal"/>
      <w:lvlText w:val="4.%1."/>
      <w:lvlJc w:val="left"/>
      <w:pPr>
        <w:ind w:left="360" w:hanging="360"/>
      </w:pPr>
      <w:rPr>
        <w:rFonts w:ascii="Times New Roman" w:hAnsi="Times New Roman" w:hint="default"/>
        <w:b w:val="0"/>
        <w:color w:val="auto"/>
      </w:rPr>
    </w:lvl>
    <w:lvl w:ilvl="1" w:tplc="04190019" w:tentative="1">
      <w:start w:val="1"/>
      <w:numFmt w:val="lowerLetter"/>
      <w:lvlText w:val="%2."/>
      <w:lvlJc w:val="left"/>
      <w:pPr>
        <w:ind w:left="2730" w:hanging="360"/>
      </w:pPr>
    </w:lvl>
    <w:lvl w:ilvl="2" w:tplc="0419001B" w:tentative="1">
      <w:start w:val="1"/>
      <w:numFmt w:val="lowerRoman"/>
      <w:lvlText w:val="%3."/>
      <w:lvlJc w:val="right"/>
      <w:pPr>
        <w:ind w:left="3450" w:hanging="180"/>
      </w:pPr>
    </w:lvl>
    <w:lvl w:ilvl="3" w:tplc="0419000F" w:tentative="1">
      <w:start w:val="1"/>
      <w:numFmt w:val="decimal"/>
      <w:lvlText w:val="%4."/>
      <w:lvlJc w:val="left"/>
      <w:pPr>
        <w:ind w:left="4170" w:hanging="360"/>
      </w:pPr>
    </w:lvl>
    <w:lvl w:ilvl="4" w:tplc="04190019" w:tentative="1">
      <w:start w:val="1"/>
      <w:numFmt w:val="lowerLetter"/>
      <w:lvlText w:val="%5."/>
      <w:lvlJc w:val="left"/>
      <w:pPr>
        <w:ind w:left="4890" w:hanging="360"/>
      </w:pPr>
    </w:lvl>
    <w:lvl w:ilvl="5" w:tplc="0419001B" w:tentative="1">
      <w:start w:val="1"/>
      <w:numFmt w:val="lowerRoman"/>
      <w:lvlText w:val="%6."/>
      <w:lvlJc w:val="right"/>
      <w:pPr>
        <w:ind w:left="5610" w:hanging="180"/>
      </w:pPr>
    </w:lvl>
    <w:lvl w:ilvl="6" w:tplc="0419000F" w:tentative="1">
      <w:start w:val="1"/>
      <w:numFmt w:val="decimal"/>
      <w:lvlText w:val="%7."/>
      <w:lvlJc w:val="left"/>
      <w:pPr>
        <w:ind w:left="6330" w:hanging="360"/>
      </w:pPr>
    </w:lvl>
    <w:lvl w:ilvl="7" w:tplc="04190019" w:tentative="1">
      <w:start w:val="1"/>
      <w:numFmt w:val="lowerLetter"/>
      <w:lvlText w:val="%8."/>
      <w:lvlJc w:val="left"/>
      <w:pPr>
        <w:ind w:left="7050" w:hanging="360"/>
      </w:pPr>
    </w:lvl>
    <w:lvl w:ilvl="8" w:tplc="0419001B" w:tentative="1">
      <w:start w:val="1"/>
      <w:numFmt w:val="lowerRoman"/>
      <w:lvlText w:val="%9."/>
      <w:lvlJc w:val="right"/>
      <w:pPr>
        <w:ind w:left="7770" w:hanging="180"/>
      </w:pPr>
    </w:lvl>
  </w:abstractNum>
  <w:abstractNum w:abstractNumId="6">
    <w:nsid w:val="362C7CA3"/>
    <w:multiLevelType w:val="hybridMultilevel"/>
    <w:tmpl w:val="B18CC870"/>
    <w:lvl w:ilvl="0" w:tplc="DB1AFC70">
      <w:start w:val="1"/>
      <w:numFmt w:val="decimal"/>
      <w:lvlText w:val="1.%1"/>
      <w:lvlJc w:val="left"/>
      <w:pPr>
        <w:ind w:left="360" w:hanging="360"/>
      </w:pPr>
      <w:rPr>
        <w:rFonts w:ascii="Times New Roman" w:hAnsi="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6A83538"/>
    <w:multiLevelType w:val="hybridMultilevel"/>
    <w:tmpl w:val="C046C07E"/>
    <w:lvl w:ilvl="0" w:tplc="4CD4F146">
      <w:start w:val="1"/>
      <w:numFmt w:val="decimal"/>
      <w:lvlText w:val="4.3.%1."/>
      <w:lvlJc w:val="left"/>
      <w:pPr>
        <w:ind w:left="360" w:hanging="360"/>
      </w:pPr>
      <w:rPr>
        <w:rFonts w:ascii="Times New Roman" w:hAnsi="Times New Roman" w:cs="Times New Roman" w:hint="default"/>
        <w:spacing w:val="-5"/>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5AE60083"/>
    <w:multiLevelType w:val="hybridMultilevel"/>
    <w:tmpl w:val="C4F2117A"/>
    <w:lvl w:ilvl="0" w:tplc="57E67DDA">
      <w:start w:val="1"/>
      <w:numFmt w:val="decimal"/>
      <w:lvlText w:val="2.2.%1."/>
      <w:lvlJc w:val="left"/>
      <w:pPr>
        <w:ind w:left="360" w:hanging="360"/>
      </w:pPr>
      <w:rPr>
        <w:rFonts w:ascii="Times New Roman" w:hAnsi="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646B3354"/>
    <w:multiLevelType w:val="hybridMultilevel"/>
    <w:tmpl w:val="0204C002"/>
    <w:lvl w:ilvl="0" w:tplc="4D7CF240">
      <w:start w:val="1"/>
      <w:numFmt w:val="decimal"/>
      <w:lvlText w:val="6.1%1."/>
      <w:lvlJc w:val="left"/>
      <w:pPr>
        <w:ind w:left="360" w:hanging="360"/>
      </w:pPr>
      <w:rPr>
        <w:rFonts w:ascii="Times New Roman" w:hAnsi="Times New Roman" w:hint="default"/>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6F1A0B0E"/>
    <w:multiLevelType w:val="hybridMultilevel"/>
    <w:tmpl w:val="FB0A309E"/>
    <w:lvl w:ilvl="0" w:tplc="7DDAA790">
      <w:start w:val="1"/>
      <w:numFmt w:val="decimal"/>
      <w:lvlText w:val="2.%1"/>
      <w:lvlJc w:val="left"/>
      <w:pPr>
        <w:ind w:left="1428" w:hanging="360"/>
      </w:pPr>
      <w:rPr>
        <w:rFonts w:ascii="Times New Roman" w:hAnsi="Times New Roman" w:hint="default"/>
      </w:rPr>
    </w:lvl>
    <w:lvl w:ilvl="1" w:tplc="7DDAA790">
      <w:start w:val="1"/>
      <w:numFmt w:val="decimal"/>
      <w:lvlText w:val="2.%2"/>
      <w:lvlJc w:val="left"/>
      <w:pPr>
        <w:ind w:left="360" w:hanging="360"/>
      </w:pPr>
      <w:rPr>
        <w:rFonts w:ascii="Times New Roman" w:hAnsi="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1D5225"/>
    <w:multiLevelType w:val="multilevel"/>
    <w:tmpl w:val="783E4DA8"/>
    <w:lvl w:ilvl="0">
      <w:start w:val="1"/>
      <w:numFmt w:val="decimal"/>
      <w:lvlText w:val="%1."/>
      <w:lvlJc w:val="left"/>
      <w:pPr>
        <w:ind w:left="720" w:hanging="360"/>
      </w:pPr>
      <w:rPr>
        <w:rFonts w:hint="default"/>
      </w:rPr>
    </w:lvl>
    <w:lvl w:ilvl="1">
      <w:start w:val="1"/>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2">
    <w:nsid w:val="78FC356A"/>
    <w:multiLevelType w:val="hybridMultilevel"/>
    <w:tmpl w:val="89200E7E"/>
    <w:lvl w:ilvl="0" w:tplc="8D4C3994">
      <w:start w:val="1"/>
      <w:numFmt w:val="decimal"/>
      <w:lvlText w:val="2.1.%1."/>
      <w:lvlJc w:val="left"/>
      <w:pPr>
        <w:ind w:left="360" w:hanging="360"/>
      </w:pPr>
      <w:rPr>
        <w:rFonts w:ascii="Times New Roman" w:hAnsi="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11"/>
  </w:num>
  <w:num w:numId="3">
    <w:abstractNumId w:val="6"/>
  </w:num>
  <w:num w:numId="4">
    <w:abstractNumId w:val="10"/>
  </w:num>
  <w:num w:numId="5">
    <w:abstractNumId w:val="12"/>
  </w:num>
  <w:num w:numId="6">
    <w:abstractNumId w:val="8"/>
  </w:num>
  <w:num w:numId="7">
    <w:abstractNumId w:val="0"/>
  </w:num>
  <w:num w:numId="8">
    <w:abstractNumId w:val="5"/>
  </w:num>
  <w:num w:numId="9">
    <w:abstractNumId w:val="7"/>
  </w:num>
  <w:num w:numId="10">
    <w:abstractNumId w:val="1"/>
  </w:num>
  <w:num w:numId="11">
    <w:abstractNumId w:val="9"/>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120"/>
    <w:rsid w:val="000119EE"/>
    <w:rsid w:val="00015F35"/>
    <w:rsid w:val="00022A20"/>
    <w:rsid w:val="0002602A"/>
    <w:rsid w:val="000329EB"/>
    <w:rsid w:val="00046EC1"/>
    <w:rsid w:val="00050147"/>
    <w:rsid w:val="0005676F"/>
    <w:rsid w:val="00066833"/>
    <w:rsid w:val="00084802"/>
    <w:rsid w:val="000A3A4E"/>
    <w:rsid w:val="000A7850"/>
    <w:rsid w:val="000B326D"/>
    <w:rsid w:val="000B6D81"/>
    <w:rsid w:val="000B72CF"/>
    <w:rsid w:val="000C3E15"/>
    <w:rsid w:val="000D63B1"/>
    <w:rsid w:val="000D66B1"/>
    <w:rsid w:val="000E3D92"/>
    <w:rsid w:val="000E486E"/>
    <w:rsid w:val="000E4BC4"/>
    <w:rsid w:val="000F410B"/>
    <w:rsid w:val="000F75A8"/>
    <w:rsid w:val="001001F7"/>
    <w:rsid w:val="00102EB0"/>
    <w:rsid w:val="00104245"/>
    <w:rsid w:val="00107811"/>
    <w:rsid w:val="00117159"/>
    <w:rsid w:val="00122498"/>
    <w:rsid w:val="00125A33"/>
    <w:rsid w:val="00136C2A"/>
    <w:rsid w:val="00141619"/>
    <w:rsid w:val="0014472B"/>
    <w:rsid w:val="0014601F"/>
    <w:rsid w:val="00151242"/>
    <w:rsid w:val="00151559"/>
    <w:rsid w:val="001536D9"/>
    <w:rsid w:val="00160070"/>
    <w:rsid w:val="00162B66"/>
    <w:rsid w:val="001633C3"/>
    <w:rsid w:val="00167F5E"/>
    <w:rsid w:val="001707C9"/>
    <w:rsid w:val="00175313"/>
    <w:rsid w:val="00183A4F"/>
    <w:rsid w:val="001845CB"/>
    <w:rsid w:val="001A6A22"/>
    <w:rsid w:val="001C02C5"/>
    <w:rsid w:val="001D09CF"/>
    <w:rsid w:val="001E2C65"/>
    <w:rsid w:val="001E3BE4"/>
    <w:rsid w:val="001E734E"/>
    <w:rsid w:val="001F0D08"/>
    <w:rsid w:val="001F10CF"/>
    <w:rsid w:val="001F15A0"/>
    <w:rsid w:val="001F51EC"/>
    <w:rsid w:val="00210893"/>
    <w:rsid w:val="00210AD8"/>
    <w:rsid w:val="002163C9"/>
    <w:rsid w:val="00226DDB"/>
    <w:rsid w:val="002747AB"/>
    <w:rsid w:val="00281B04"/>
    <w:rsid w:val="002841B0"/>
    <w:rsid w:val="0028444B"/>
    <w:rsid w:val="00286D1F"/>
    <w:rsid w:val="002A1EB1"/>
    <w:rsid w:val="002A5767"/>
    <w:rsid w:val="002B0AA7"/>
    <w:rsid w:val="002B2337"/>
    <w:rsid w:val="002B3DCE"/>
    <w:rsid w:val="002E2DB5"/>
    <w:rsid w:val="002E7910"/>
    <w:rsid w:val="00301F19"/>
    <w:rsid w:val="00302730"/>
    <w:rsid w:val="003202A4"/>
    <w:rsid w:val="00322441"/>
    <w:rsid w:val="00324B46"/>
    <w:rsid w:val="00326E0A"/>
    <w:rsid w:val="0033340C"/>
    <w:rsid w:val="003365C1"/>
    <w:rsid w:val="00336EBA"/>
    <w:rsid w:val="00340CF7"/>
    <w:rsid w:val="003463B6"/>
    <w:rsid w:val="00347719"/>
    <w:rsid w:val="00372980"/>
    <w:rsid w:val="00372B0D"/>
    <w:rsid w:val="00390AFB"/>
    <w:rsid w:val="0039288F"/>
    <w:rsid w:val="003963B8"/>
    <w:rsid w:val="00397040"/>
    <w:rsid w:val="00397B73"/>
    <w:rsid w:val="003A04AE"/>
    <w:rsid w:val="003C5613"/>
    <w:rsid w:val="003C6382"/>
    <w:rsid w:val="003D6E27"/>
    <w:rsid w:val="003D752F"/>
    <w:rsid w:val="003F346A"/>
    <w:rsid w:val="003F53D8"/>
    <w:rsid w:val="003F644C"/>
    <w:rsid w:val="004126D2"/>
    <w:rsid w:val="00417D55"/>
    <w:rsid w:val="00423744"/>
    <w:rsid w:val="004302B4"/>
    <w:rsid w:val="00431E44"/>
    <w:rsid w:val="00444D37"/>
    <w:rsid w:val="00460855"/>
    <w:rsid w:val="004725E6"/>
    <w:rsid w:val="00481A79"/>
    <w:rsid w:val="00495B6D"/>
    <w:rsid w:val="004A007E"/>
    <w:rsid w:val="004A1F3B"/>
    <w:rsid w:val="004A2D63"/>
    <w:rsid w:val="004B5EF3"/>
    <w:rsid w:val="004C0BEA"/>
    <w:rsid w:val="004D2D56"/>
    <w:rsid w:val="004F28FD"/>
    <w:rsid w:val="00505AA2"/>
    <w:rsid w:val="00540A2F"/>
    <w:rsid w:val="00541352"/>
    <w:rsid w:val="00543636"/>
    <w:rsid w:val="00545759"/>
    <w:rsid w:val="00561368"/>
    <w:rsid w:val="00562930"/>
    <w:rsid w:val="00580840"/>
    <w:rsid w:val="005842CF"/>
    <w:rsid w:val="00586396"/>
    <w:rsid w:val="0058687D"/>
    <w:rsid w:val="0059249C"/>
    <w:rsid w:val="005A06A3"/>
    <w:rsid w:val="005A0CF7"/>
    <w:rsid w:val="005A2EE8"/>
    <w:rsid w:val="005A3309"/>
    <w:rsid w:val="005A5E65"/>
    <w:rsid w:val="005C36B9"/>
    <w:rsid w:val="005C767C"/>
    <w:rsid w:val="005D2D57"/>
    <w:rsid w:val="005D30C3"/>
    <w:rsid w:val="005D4B35"/>
    <w:rsid w:val="005E5913"/>
    <w:rsid w:val="005E6FBF"/>
    <w:rsid w:val="006042AD"/>
    <w:rsid w:val="00604418"/>
    <w:rsid w:val="00606A1F"/>
    <w:rsid w:val="006162C5"/>
    <w:rsid w:val="006245D7"/>
    <w:rsid w:val="00631C7E"/>
    <w:rsid w:val="00633347"/>
    <w:rsid w:val="006530CD"/>
    <w:rsid w:val="00653D87"/>
    <w:rsid w:val="00653DA9"/>
    <w:rsid w:val="00660332"/>
    <w:rsid w:val="00667BA8"/>
    <w:rsid w:val="00677BF7"/>
    <w:rsid w:val="0068743A"/>
    <w:rsid w:val="006975D6"/>
    <w:rsid w:val="006B141E"/>
    <w:rsid w:val="006C19B1"/>
    <w:rsid w:val="006E0AFB"/>
    <w:rsid w:val="006E4412"/>
    <w:rsid w:val="006F0E94"/>
    <w:rsid w:val="006F4E29"/>
    <w:rsid w:val="00705172"/>
    <w:rsid w:val="0072107C"/>
    <w:rsid w:val="0072217E"/>
    <w:rsid w:val="00722719"/>
    <w:rsid w:val="00736581"/>
    <w:rsid w:val="00746DC8"/>
    <w:rsid w:val="00751B93"/>
    <w:rsid w:val="0075792A"/>
    <w:rsid w:val="007810CB"/>
    <w:rsid w:val="00785734"/>
    <w:rsid w:val="007A3FE7"/>
    <w:rsid w:val="007A5E0C"/>
    <w:rsid w:val="007B2808"/>
    <w:rsid w:val="007D2A8F"/>
    <w:rsid w:val="007D4B59"/>
    <w:rsid w:val="007E3D18"/>
    <w:rsid w:val="008022B7"/>
    <w:rsid w:val="00807295"/>
    <w:rsid w:val="00820FE4"/>
    <w:rsid w:val="00833A60"/>
    <w:rsid w:val="00846930"/>
    <w:rsid w:val="00852399"/>
    <w:rsid w:val="00852604"/>
    <w:rsid w:val="00861D72"/>
    <w:rsid w:val="00861EFC"/>
    <w:rsid w:val="0087325E"/>
    <w:rsid w:val="008755E3"/>
    <w:rsid w:val="0089124B"/>
    <w:rsid w:val="008A3B6B"/>
    <w:rsid w:val="008A4219"/>
    <w:rsid w:val="008B15D8"/>
    <w:rsid w:val="008D16EE"/>
    <w:rsid w:val="008D2281"/>
    <w:rsid w:val="008E24D3"/>
    <w:rsid w:val="008E4EF2"/>
    <w:rsid w:val="008F2D3E"/>
    <w:rsid w:val="009054B7"/>
    <w:rsid w:val="00920F7C"/>
    <w:rsid w:val="00921332"/>
    <w:rsid w:val="0092177C"/>
    <w:rsid w:val="009247BC"/>
    <w:rsid w:val="009248B7"/>
    <w:rsid w:val="009310AB"/>
    <w:rsid w:val="00933B14"/>
    <w:rsid w:val="00942598"/>
    <w:rsid w:val="00945E42"/>
    <w:rsid w:val="00947123"/>
    <w:rsid w:val="0096014E"/>
    <w:rsid w:val="009630B6"/>
    <w:rsid w:val="00963EA3"/>
    <w:rsid w:val="0097458E"/>
    <w:rsid w:val="009851FA"/>
    <w:rsid w:val="00990942"/>
    <w:rsid w:val="00993159"/>
    <w:rsid w:val="009939CE"/>
    <w:rsid w:val="009951A0"/>
    <w:rsid w:val="00995861"/>
    <w:rsid w:val="009C1127"/>
    <w:rsid w:val="009C2ACB"/>
    <w:rsid w:val="009C63E2"/>
    <w:rsid w:val="009F117E"/>
    <w:rsid w:val="009F7795"/>
    <w:rsid w:val="00A020B0"/>
    <w:rsid w:val="00A3173D"/>
    <w:rsid w:val="00A33721"/>
    <w:rsid w:val="00A363F0"/>
    <w:rsid w:val="00A42737"/>
    <w:rsid w:val="00A552BC"/>
    <w:rsid w:val="00A6267D"/>
    <w:rsid w:val="00A62C55"/>
    <w:rsid w:val="00A65CB6"/>
    <w:rsid w:val="00A70F81"/>
    <w:rsid w:val="00A81CE3"/>
    <w:rsid w:val="00A82B29"/>
    <w:rsid w:val="00A91CE7"/>
    <w:rsid w:val="00AA7CAC"/>
    <w:rsid w:val="00AB2322"/>
    <w:rsid w:val="00AC6278"/>
    <w:rsid w:val="00AD468F"/>
    <w:rsid w:val="00AE7DFE"/>
    <w:rsid w:val="00AF1291"/>
    <w:rsid w:val="00AF647B"/>
    <w:rsid w:val="00B0014F"/>
    <w:rsid w:val="00B01241"/>
    <w:rsid w:val="00B01E84"/>
    <w:rsid w:val="00B2199F"/>
    <w:rsid w:val="00B2546D"/>
    <w:rsid w:val="00B375D2"/>
    <w:rsid w:val="00B433F7"/>
    <w:rsid w:val="00B47F52"/>
    <w:rsid w:val="00B53CFB"/>
    <w:rsid w:val="00B564E1"/>
    <w:rsid w:val="00B60225"/>
    <w:rsid w:val="00B608D5"/>
    <w:rsid w:val="00B62207"/>
    <w:rsid w:val="00B66D3A"/>
    <w:rsid w:val="00B711E9"/>
    <w:rsid w:val="00B720C5"/>
    <w:rsid w:val="00B81325"/>
    <w:rsid w:val="00B831D8"/>
    <w:rsid w:val="00B8425E"/>
    <w:rsid w:val="00BA0127"/>
    <w:rsid w:val="00BA6D95"/>
    <w:rsid w:val="00BB04ED"/>
    <w:rsid w:val="00BB226E"/>
    <w:rsid w:val="00BB4F4E"/>
    <w:rsid w:val="00BB52CB"/>
    <w:rsid w:val="00BB565D"/>
    <w:rsid w:val="00BC4FE2"/>
    <w:rsid w:val="00BD0E8C"/>
    <w:rsid w:val="00BD1842"/>
    <w:rsid w:val="00BE12F2"/>
    <w:rsid w:val="00BF02C2"/>
    <w:rsid w:val="00BF2637"/>
    <w:rsid w:val="00BF6DAA"/>
    <w:rsid w:val="00C04F48"/>
    <w:rsid w:val="00C11FC3"/>
    <w:rsid w:val="00C1235D"/>
    <w:rsid w:val="00C1681D"/>
    <w:rsid w:val="00C22860"/>
    <w:rsid w:val="00C34761"/>
    <w:rsid w:val="00C37597"/>
    <w:rsid w:val="00C42323"/>
    <w:rsid w:val="00C52460"/>
    <w:rsid w:val="00C5551A"/>
    <w:rsid w:val="00C60908"/>
    <w:rsid w:val="00C75A54"/>
    <w:rsid w:val="00C80202"/>
    <w:rsid w:val="00C80F4E"/>
    <w:rsid w:val="00C9648B"/>
    <w:rsid w:val="00C96EFA"/>
    <w:rsid w:val="00CA1FCE"/>
    <w:rsid w:val="00CA61AE"/>
    <w:rsid w:val="00CA7E27"/>
    <w:rsid w:val="00CB4C5B"/>
    <w:rsid w:val="00CC6177"/>
    <w:rsid w:val="00CE0E7E"/>
    <w:rsid w:val="00CF0E21"/>
    <w:rsid w:val="00CF2FCB"/>
    <w:rsid w:val="00D007F2"/>
    <w:rsid w:val="00D0281F"/>
    <w:rsid w:val="00D03A1D"/>
    <w:rsid w:val="00D408D4"/>
    <w:rsid w:val="00D41524"/>
    <w:rsid w:val="00D434B9"/>
    <w:rsid w:val="00D437F7"/>
    <w:rsid w:val="00D45493"/>
    <w:rsid w:val="00D5081E"/>
    <w:rsid w:val="00D540E4"/>
    <w:rsid w:val="00D75457"/>
    <w:rsid w:val="00D778A4"/>
    <w:rsid w:val="00D83492"/>
    <w:rsid w:val="00D8401E"/>
    <w:rsid w:val="00D85D00"/>
    <w:rsid w:val="00D968A9"/>
    <w:rsid w:val="00D96B0F"/>
    <w:rsid w:val="00DA234E"/>
    <w:rsid w:val="00DA5420"/>
    <w:rsid w:val="00DB004F"/>
    <w:rsid w:val="00DB2AF4"/>
    <w:rsid w:val="00DB5FB5"/>
    <w:rsid w:val="00DC47F8"/>
    <w:rsid w:val="00DD07A0"/>
    <w:rsid w:val="00DD4BD2"/>
    <w:rsid w:val="00DE7A01"/>
    <w:rsid w:val="00DF7120"/>
    <w:rsid w:val="00E055C9"/>
    <w:rsid w:val="00E07F0A"/>
    <w:rsid w:val="00E14310"/>
    <w:rsid w:val="00E150FC"/>
    <w:rsid w:val="00E214B8"/>
    <w:rsid w:val="00E26DBB"/>
    <w:rsid w:val="00E30783"/>
    <w:rsid w:val="00E413B7"/>
    <w:rsid w:val="00E55E6D"/>
    <w:rsid w:val="00E56D0F"/>
    <w:rsid w:val="00E642C2"/>
    <w:rsid w:val="00E66ADF"/>
    <w:rsid w:val="00E702A1"/>
    <w:rsid w:val="00E74AE3"/>
    <w:rsid w:val="00E76285"/>
    <w:rsid w:val="00E77755"/>
    <w:rsid w:val="00E809FC"/>
    <w:rsid w:val="00E80C2D"/>
    <w:rsid w:val="00EA01D6"/>
    <w:rsid w:val="00EC1C27"/>
    <w:rsid w:val="00EC4E89"/>
    <w:rsid w:val="00ED13DC"/>
    <w:rsid w:val="00ED60B9"/>
    <w:rsid w:val="00EE1137"/>
    <w:rsid w:val="00EE1838"/>
    <w:rsid w:val="00EE2C2A"/>
    <w:rsid w:val="00EF6611"/>
    <w:rsid w:val="00F02A64"/>
    <w:rsid w:val="00F16246"/>
    <w:rsid w:val="00F20F25"/>
    <w:rsid w:val="00F22C76"/>
    <w:rsid w:val="00F2384D"/>
    <w:rsid w:val="00F25224"/>
    <w:rsid w:val="00F32F55"/>
    <w:rsid w:val="00F3623E"/>
    <w:rsid w:val="00F547D0"/>
    <w:rsid w:val="00F55B24"/>
    <w:rsid w:val="00F608A1"/>
    <w:rsid w:val="00F64D81"/>
    <w:rsid w:val="00F71FAD"/>
    <w:rsid w:val="00F75BC2"/>
    <w:rsid w:val="00F96169"/>
    <w:rsid w:val="00FA2E3B"/>
    <w:rsid w:val="00FA34DD"/>
    <w:rsid w:val="00FA49CC"/>
    <w:rsid w:val="00FA4A46"/>
    <w:rsid w:val="00FB0060"/>
    <w:rsid w:val="00FB521C"/>
    <w:rsid w:val="00FE64CA"/>
    <w:rsid w:val="00FF6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D7CB3D-B24E-45C9-831C-E8802CA82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120"/>
    <w:pPr>
      <w:spacing w:after="0" w:line="240" w:lineRule="auto"/>
    </w:pPr>
    <w:rPr>
      <w:rFonts w:ascii="Times New Roman" w:eastAsia="Times New Roman" w:hAnsi="Times New Roman" w:cs="Times New Roman"/>
      <w:b/>
      <w:i/>
      <w:sz w:val="24"/>
      <w:szCs w:val="24"/>
      <w:lang w:eastAsia="ar-SA"/>
    </w:rPr>
  </w:style>
  <w:style w:type="paragraph" w:styleId="1">
    <w:name w:val="heading 1"/>
    <w:basedOn w:val="a"/>
    <w:next w:val="a"/>
    <w:link w:val="10"/>
    <w:uiPriority w:val="9"/>
    <w:qFormat/>
    <w:rsid w:val="00DF7120"/>
    <w:pPr>
      <w:keepNext/>
      <w:spacing w:before="240" w:after="60"/>
      <w:outlineLvl w:val="0"/>
    </w:pPr>
    <w:rPr>
      <w:rFonts w:ascii="Cambria" w:hAnsi="Cambria"/>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7120"/>
    <w:rPr>
      <w:rFonts w:ascii="Cambria" w:eastAsia="Times New Roman" w:hAnsi="Cambria" w:cs="Times New Roman"/>
      <w:b/>
      <w:bCs/>
      <w:i/>
      <w:kern w:val="32"/>
      <w:sz w:val="32"/>
      <w:szCs w:val="32"/>
      <w:lang w:eastAsia="ar-SA"/>
    </w:rPr>
  </w:style>
  <w:style w:type="paragraph" w:styleId="a3">
    <w:name w:val="Title"/>
    <w:basedOn w:val="a"/>
    <w:next w:val="a4"/>
    <w:link w:val="a5"/>
    <w:qFormat/>
    <w:rsid w:val="00DF7120"/>
    <w:pPr>
      <w:jc w:val="center"/>
    </w:pPr>
    <w:rPr>
      <w:b w:val="0"/>
      <w:szCs w:val="20"/>
    </w:rPr>
  </w:style>
  <w:style w:type="character" w:customStyle="1" w:styleId="a5">
    <w:name w:val="Название Знак"/>
    <w:basedOn w:val="a0"/>
    <w:link w:val="a3"/>
    <w:rsid w:val="00DF7120"/>
    <w:rPr>
      <w:rFonts w:ascii="Times New Roman" w:eastAsia="Times New Roman" w:hAnsi="Times New Roman" w:cs="Times New Roman"/>
      <w:i/>
      <w:sz w:val="24"/>
      <w:szCs w:val="20"/>
      <w:lang w:eastAsia="ar-SA"/>
    </w:rPr>
  </w:style>
  <w:style w:type="paragraph" w:styleId="a6">
    <w:name w:val="Body Text"/>
    <w:basedOn w:val="a"/>
    <w:link w:val="a7"/>
    <w:unhideWhenUsed/>
    <w:rsid w:val="00DF7120"/>
    <w:pPr>
      <w:jc w:val="both"/>
    </w:pPr>
  </w:style>
  <w:style w:type="character" w:customStyle="1" w:styleId="a7">
    <w:name w:val="Основной текст Знак"/>
    <w:basedOn w:val="a0"/>
    <w:link w:val="a6"/>
    <w:rsid w:val="00DF7120"/>
    <w:rPr>
      <w:rFonts w:ascii="Times New Roman" w:eastAsia="Times New Roman" w:hAnsi="Times New Roman" w:cs="Times New Roman"/>
      <w:b/>
      <w:i/>
      <w:sz w:val="24"/>
      <w:szCs w:val="24"/>
      <w:lang w:eastAsia="ar-SA"/>
    </w:rPr>
  </w:style>
  <w:style w:type="paragraph" w:styleId="a8">
    <w:name w:val="Body Text Indent"/>
    <w:basedOn w:val="a"/>
    <w:link w:val="a9"/>
    <w:unhideWhenUsed/>
    <w:rsid w:val="00DF7120"/>
    <w:pPr>
      <w:jc w:val="both"/>
    </w:pPr>
    <w:rPr>
      <w:sz w:val="20"/>
      <w:szCs w:val="20"/>
    </w:rPr>
  </w:style>
  <w:style w:type="character" w:customStyle="1" w:styleId="a9">
    <w:name w:val="Основной текст с отступом Знак"/>
    <w:basedOn w:val="a0"/>
    <w:link w:val="a8"/>
    <w:semiHidden/>
    <w:rsid w:val="00DF7120"/>
    <w:rPr>
      <w:rFonts w:ascii="Times New Roman" w:eastAsia="Times New Roman" w:hAnsi="Times New Roman" w:cs="Times New Roman"/>
      <w:b/>
      <w:i/>
      <w:sz w:val="20"/>
      <w:szCs w:val="20"/>
      <w:lang w:eastAsia="ar-SA"/>
    </w:rPr>
  </w:style>
  <w:style w:type="paragraph" w:styleId="3">
    <w:name w:val="Body Text 3"/>
    <w:basedOn w:val="a"/>
    <w:link w:val="30"/>
    <w:uiPriority w:val="99"/>
    <w:unhideWhenUsed/>
    <w:rsid w:val="00DF7120"/>
    <w:pPr>
      <w:spacing w:after="120"/>
    </w:pPr>
    <w:rPr>
      <w:sz w:val="16"/>
      <w:szCs w:val="16"/>
    </w:rPr>
  </w:style>
  <w:style w:type="character" w:customStyle="1" w:styleId="30">
    <w:name w:val="Основной текст 3 Знак"/>
    <w:basedOn w:val="a0"/>
    <w:link w:val="3"/>
    <w:uiPriority w:val="99"/>
    <w:rsid w:val="00DF7120"/>
    <w:rPr>
      <w:rFonts w:ascii="Times New Roman" w:eastAsia="Times New Roman" w:hAnsi="Times New Roman" w:cs="Times New Roman"/>
      <w:b/>
      <w:i/>
      <w:sz w:val="16"/>
      <w:szCs w:val="16"/>
      <w:lang w:eastAsia="ar-SA"/>
    </w:rPr>
  </w:style>
  <w:style w:type="paragraph" w:styleId="2">
    <w:name w:val="Body Text Indent 2"/>
    <w:basedOn w:val="a"/>
    <w:link w:val="20"/>
    <w:uiPriority w:val="99"/>
    <w:semiHidden/>
    <w:unhideWhenUsed/>
    <w:rsid w:val="00DF7120"/>
    <w:pPr>
      <w:spacing w:after="120" w:line="480" w:lineRule="auto"/>
      <w:ind w:left="283"/>
    </w:pPr>
  </w:style>
  <w:style w:type="character" w:customStyle="1" w:styleId="20">
    <w:name w:val="Основной текст с отступом 2 Знак"/>
    <w:basedOn w:val="a0"/>
    <w:link w:val="2"/>
    <w:uiPriority w:val="99"/>
    <w:semiHidden/>
    <w:rsid w:val="00DF7120"/>
    <w:rPr>
      <w:rFonts w:ascii="Times New Roman" w:eastAsia="Times New Roman" w:hAnsi="Times New Roman" w:cs="Times New Roman"/>
      <w:b/>
      <w:i/>
      <w:sz w:val="24"/>
      <w:szCs w:val="24"/>
      <w:lang w:eastAsia="ar-SA"/>
    </w:rPr>
  </w:style>
  <w:style w:type="paragraph" w:styleId="31">
    <w:name w:val="Body Text Indent 3"/>
    <w:basedOn w:val="a"/>
    <w:link w:val="32"/>
    <w:uiPriority w:val="99"/>
    <w:unhideWhenUsed/>
    <w:rsid w:val="00DF7120"/>
    <w:pPr>
      <w:spacing w:after="120"/>
      <w:ind w:left="283"/>
    </w:pPr>
    <w:rPr>
      <w:sz w:val="16"/>
      <w:szCs w:val="16"/>
    </w:rPr>
  </w:style>
  <w:style w:type="character" w:customStyle="1" w:styleId="32">
    <w:name w:val="Основной текст с отступом 3 Знак"/>
    <w:basedOn w:val="a0"/>
    <w:link w:val="31"/>
    <w:uiPriority w:val="99"/>
    <w:rsid w:val="00DF7120"/>
    <w:rPr>
      <w:rFonts w:ascii="Times New Roman" w:eastAsia="Times New Roman" w:hAnsi="Times New Roman" w:cs="Times New Roman"/>
      <w:b/>
      <w:i/>
      <w:sz w:val="16"/>
      <w:szCs w:val="16"/>
      <w:lang w:eastAsia="ar-SA"/>
    </w:rPr>
  </w:style>
  <w:style w:type="paragraph" w:customStyle="1" w:styleId="aa">
    <w:name w:val="яя"/>
    <w:basedOn w:val="a6"/>
    <w:rsid w:val="00DF7120"/>
    <w:pPr>
      <w:ind w:firstLine="360"/>
      <w:jc w:val="center"/>
    </w:pPr>
    <w:rPr>
      <w:i w:val="0"/>
    </w:rPr>
  </w:style>
  <w:style w:type="paragraph" w:styleId="a4">
    <w:name w:val="Subtitle"/>
    <w:basedOn w:val="a"/>
    <w:next w:val="a"/>
    <w:link w:val="ab"/>
    <w:uiPriority w:val="11"/>
    <w:qFormat/>
    <w:rsid w:val="00DF712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b">
    <w:name w:val="Подзаголовок Знак"/>
    <w:basedOn w:val="a0"/>
    <w:link w:val="a4"/>
    <w:uiPriority w:val="11"/>
    <w:rsid w:val="00DF7120"/>
    <w:rPr>
      <w:rFonts w:eastAsiaTheme="minorEastAsia"/>
      <w:b/>
      <w:i/>
      <w:color w:val="5A5A5A" w:themeColor="text1" w:themeTint="A5"/>
      <w:spacing w:val="15"/>
      <w:lang w:eastAsia="ar-SA"/>
    </w:rPr>
  </w:style>
  <w:style w:type="paragraph" w:styleId="ac">
    <w:name w:val="List Paragraph"/>
    <w:basedOn w:val="a"/>
    <w:uiPriority w:val="34"/>
    <w:qFormat/>
    <w:rsid w:val="00DF7120"/>
    <w:pPr>
      <w:ind w:left="720"/>
      <w:contextualSpacing/>
    </w:pPr>
  </w:style>
  <w:style w:type="paragraph" w:customStyle="1" w:styleId="ConsNormal">
    <w:name w:val="ConsNormal"/>
    <w:rsid w:val="00CF2FC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d">
    <w:name w:val="No Spacing"/>
    <w:uiPriority w:val="1"/>
    <w:qFormat/>
    <w:rsid w:val="00050147"/>
    <w:pPr>
      <w:spacing w:after="0" w:line="240" w:lineRule="auto"/>
    </w:pPr>
    <w:rPr>
      <w:rFonts w:ascii="Times New Roman" w:eastAsia="Times New Roman" w:hAnsi="Times New Roman" w:cs="Times New Roman"/>
      <w:b/>
      <w:i/>
      <w:sz w:val="24"/>
      <w:szCs w:val="24"/>
      <w:lang w:eastAsia="ar-SA"/>
    </w:rPr>
  </w:style>
  <w:style w:type="table" w:styleId="ae">
    <w:name w:val="Table Grid"/>
    <w:basedOn w:val="a1"/>
    <w:uiPriority w:val="39"/>
    <w:rsid w:val="00C168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rsid w:val="00B622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08963">
      <w:bodyDiv w:val="1"/>
      <w:marLeft w:val="0"/>
      <w:marRight w:val="0"/>
      <w:marTop w:val="0"/>
      <w:marBottom w:val="0"/>
      <w:divBdr>
        <w:top w:val="none" w:sz="0" w:space="0" w:color="auto"/>
        <w:left w:val="none" w:sz="0" w:space="0" w:color="auto"/>
        <w:bottom w:val="none" w:sz="0" w:space="0" w:color="auto"/>
        <w:right w:val="none" w:sz="0" w:space="0" w:color="auto"/>
      </w:divBdr>
    </w:div>
    <w:div w:id="275992257">
      <w:bodyDiv w:val="1"/>
      <w:marLeft w:val="0"/>
      <w:marRight w:val="0"/>
      <w:marTop w:val="0"/>
      <w:marBottom w:val="0"/>
      <w:divBdr>
        <w:top w:val="none" w:sz="0" w:space="0" w:color="auto"/>
        <w:left w:val="none" w:sz="0" w:space="0" w:color="auto"/>
        <w:bottom w:val="none" w:sz="0" w:space="0" w:color="auto"/>
        <w:right w:val="none" w:sz="0" w:space="0" w:color="auto"/>
      </w:divBdr>
    </w:div>
    <w:div w:id="347945202">
      <w:bodyDiv w:val="1"/>
      <w:marLeft w:val="0"/>
      <w:marRight w:val="0"/>
      <w:marTop w:val="0"/>
      <w:marBottom w:val="0"/>
      <w:divBdr>
        <w:top w:val="none" w:sz="0" w:space="0" w:color="auto"/>
        <w:left w:val="none" w:sz="0" w:space="0" w:color="auto"/>
        <w:bottom w:val="none" w:sz="0" w:space="0" w:color="auto"/>
        <w:right w:val="none" w:sz="0" w:space="0" w:color="auto"/>
      </w:divBdr>
    </w:div>
    <w:div w:id="707728160">
      <w:bodyDiv w:val="1"/>
      <w:marLeft w:val="0"/>
      <w:marRight w:val="0"/>
      <w:marTop w:val="0"/>
      <w:marBottom w:val="0"/>
      <w:divBdr>
        <w:top w:val="none" w:sz="0" w:space="0" w:color="auto"/>
        <w:left w:val="none" w:sz="0" w:space="0" w:color="auto"/>
        <w:bottom w:val="none" w:sz="0" w:space="0" w:color="auto"/>
        <w:right w:val="none" w:sz="0" w:space="0" w:color="auto"/>
      </w:divBdr>
    </w:div>
    <w:div w:id="758520915">
      <w:bodyDiv w:val="1"/>
      <w:marLeft w:val="0"/>
      <w:marRight w:val="0"/>
      <w:marTop w:val="0"/>
      <w:marBottom w:val="0"/>
      <w:divBdr>
        <w:top w:val="none" w:sz="0" w:space="0" w:color="auto"/>
        <w:left w:val="none" w:sz="0" w:space="0" w:color="auto"/>
        <w:bottom w:val="none" w:sz="0" w:space="0" w:color="auto"/>
        <w:right w:val="none" w:sz="0" w:space="0" w:color="auto"/>
      </w:divBdr>
    </w:div>
    <w:div w:id="1231504833">
      <w:bodyDiv w:val="1"/>
      <w:marLeft w:val="0"/>
      <w:marRight w:val="0"/>
      <w:marTop w:val="0"/>
      <w:marBottom w:val="0"/>
      <w:divBdr>
        <w:top w:val="none" w:sz="0" w:space="0" w:color="auto"/>
        <w:left w:val="none" w:sz="0" w:space="0" w:color="auto"/>
        <w:bottom w:val="none" w:sz="0" w:space="0" w:color="auto"/>
        <w:right w:val="none" w:sz="0" w:space="0" w:color="auto"/>
      </w:divBdr>
    </w:div>
    <w:div w:id="1282034359">
      <w:bodyDiv w:val="1"/>
      <w:marLeft w:val="0"/>
      <w:marRight w:val="0"/>
      <w:marTop w:val="0"/>
      <w:marBottom w:val="0"/>
      <w:divBdr>
        <w:top w:val="none" w:sz="0" w:space="0" w:color="auto"/>
        <w:left w:val="none" w:sz="0" w:space="0" w:color="auto"/>
        <w:bottom w:val="none" w:sz="0" w:space="0" w:color="auto"/>
        <w:right w:val="none" w:sz="0" w:space="0" w:color="auto"/>
      </w:divBdr>
    </w:div>
    <w:div w:id="1592007505">
      <w:bodyDiv w:val="1"/>
      <w:marLeft w:val="0"/>
      <w:marRight w:val="0"/>
      <w:marTop w:val="0"/>
      <w:marBottom w:val="0"/>
      <w:divBdr>
        <w:top w:val="none" w:sz="0" w:space="0" w:color="auto"/>
        <w:left w:val="none" w:sz="0" w:space="0" w:color="auto"/>
        <w:bottom w:val="none" w:sz="0" w:space="0" w:color="auto"/>
        <w:right w:val="none" w:sz="0" w:space="0" w:color="auto"/>
      </w:divBdr>
    </w:div>
    <w:div w:id="212476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350EDA6D844BC390A51AC7F3AC5FC21E26D3570D28F658813F2EF96CE0449BD5ED0AD1410B19C6EFD7D082450w5TA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350EDA6D844BC390A51AC7F3AC5FC21E1673171D686658813F2EF96CE0449BD4CD0F51810B9826FF9685E7515067BE58F391C93CE7046DFwDT8C" TargetMode="External"/><Relationship Id="rId5" Type="http://schemas.openxmlformats.org/officeDocument/2006/relationships/hyperlink" Target="consultantplus://offline/ref=5350EDA6D844BC390A51AC7F3AC5FC21E3663676D489658813F2EF96CE0449BD4CD0F51810B8816EF0685E7515067BE58F391C93CE7046DFwDT8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1646</Words>
  <Characters>9383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Селюк Любовь Васильевна</dc:creator>
  <cp:keywords/>
  <dc:description/>
  <cp:lastModifiedBy>Баскова Надежда Витальевна</cp:lastModifiedBy>
  <cp:revision>2</cp:revision>
  <cp:lastPrinted>2019-05-13T02:01:00Z</cp:lastPrinted>
  <dcterms:created xsi:type="dcterms:W3CDTF">2022-02-15T08:03:00Z</dcterms:created>
  <dcterms:modified xsi:type="dcterms:W3CDTF">2022-02-15T08:03:00Z</dcterms:modified>
</cp:coreProperties>
</file>