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3E70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E707F" w:rsidRDefault="00DB0A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E707F" w:rsidRDefault="003E707F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3E707F" w:rsidRDefault="00DB0A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3E707F" w:rsidRDefault="003E707F"/>
        </w:tc>
        <w:tc>
          <w:tcPr>
            <w:tcW w:w="1995" w:type="dxa"/>
            <w:shd w:val="clear" w:color="auto" w:fill="auto"/>
            <w:vAlign w:val="bottom"/>
          </w:tcPr>
          <w:p w:rsidR="003E707F" w:rsidRDefault="003E707F"/>
        </w:tc>
        <w:tc>
          <w:tcPr>
            <w:tcW w:w="1650" w:type="dxa"/>
            <w:shd w:val="clear" w:color="auto" w:fill="auto"/>
            <w:vAlign w:val="bottom"/>
          </w:tcPr>
          <w:p w:rsidR="003E707F" w:rsidRDefault="003E707F"/>
        </w:tc>
        <w:tc>
          <w:tcPr>
            <w:tcW w:w="1905" w:type="dxa"/>
            <w:shd w:val="clear" w:color="auto" w:fill="auto"/>
            <w:vAlign w:val="bottom"/>
          </w:tcPr>
          <w:p w:rsidR="003E707F" w:rsidRDefault="003E707F"/>
        </w:tc>
      </w:tr>
      <w:tr w:rsidR="003E70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E707F" w:rsidRDefault="00DB0A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E707F" w:rsidRDefault="003E707F"/>
        </w:tc>
        <w:tc>
          <w:tcPr>
            <w:tcW w:w="1275" w:type="dxa"/>
            <w:shd w:val="clear" w:color="auto" w:fill="auto"/>
            <w:vAlign w:val="bottom"/>
          </w:tcPr>
          <w:p w:rsidR="003E707F" w:rsidRDefault="003E707F"/>
        </w:tc>
        <w:tc>
          <w:tcPr>
            <w:tcW w:w="1470" w:type="dxa"/>
            <w:shd w:val="clear" w:color="auto" w:fill="auto"/>
            <w:vAlign w:val="bottom"/>
          </w:tcPr>
          <w:p w:rsidR="003E707F" w:rsidRDefault="003E707F"/>
        </w:tc>
        <w:tc>
          <w:tcPr>
            <w:tcW w:w="2100" w:type="dxa"/>
            <w:shd w:val="clear" w:color="auto" w:fill="auto"/>
            <w:vAlign w:val="bottom"/>
          </w:tcPr>
          <w:p w:rsidR="003E707F" w:rsidRDefault="003E707F"/>
        </w:tc>
        <w:tc>
          <w:tcPr>
            <w:tcW w:w="1995" w:type="dxa"/>
            <w:shd w:val="clear" w:color="auto" w:fill="auto"/>
            <w:vAlign w:val="bottom"/>
          </w:tcPr>
          <w:p w:rsidR="003E707F" w:rsidRDefault="003E707F"/>
        </w:tc>
        <w:tc>
          <w:tcPr>
            <w:tcW w:w="1650" w:type="dxa"/>
            <w:shd w:val="clear" w:color="auto" w:fill="auto"/>
            <w:vAlign w:val="bottom"/>
          </w:tcPr>
          <w:p w:rsidR="003E707F" w:rsidRDefault="003E707F"/>
        </w:tc>
        <w:tc>
          <w:tcPr>
            <w:tcW w:w="1905" w:type="dxa"/>
            <w:shd w:val="clear" w:color="auto" w:fill="auto"/>
            <w:vAlign w:val="bottom"/>
          </w:tcPr>
          <w:p w:rsidR="003E707F" w:rsidRDefault="003E707F"/>
        </w:tc>
      </w:tr>
      <w:tr w:rsidR="003E70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E707F" w:rsidRDefault="00DB0A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E707F" w:rsidRDefault="003E707F"/>
        </w:tc>
        <w:tc>
          <w:tcPr>
            <w:tcW w:w="1275" w:type="dxa"/>
            <w:shd w:val="clear" w:color="auto" w:fill="auto"/>
            <w:vAlign w:val="bottom"/>
          </w:tcPr>
          <w:p w:rsidR="003E707F" w:rsidRDefault="003E707F"/>
        </w:tc>
        <w:tc>
          <w:tcPr>
            <w:tcW w:w="1470" w:type="dxa"/>
            <w:shd w:val="clear" w:color="auto" w:fill="auto"/>
            <w:vAlign w:val="bottom"/>
          </w:tcPr>
          <w:p w:rsidR="003E707F" w:rsidRDefault="003E707F"/>
        </w:tc>
        <w:tc>
          <w:tcPr>
            <w:tcW w:w="2100" w:type="dxa"/>
            <w:shd w:val="clear" w:color="auto" w:fill="auto"/>
            <w:vAlign w:val="bottom"/>
          </w:tcPr>
          <w:p w:rsidR="003E707F" w:rsidRDefault="003E707F"/>
        </w:tc>
        <w:tc>
          <w:tcPr>
            <w:tcW w:w="1995" w:type="dxa"/>
            <w:shd w:val="clear" w:color="auto" w:fill="auto"/>
            <w:vAlign w:val="bottom"/>
          </w:tcPr>
          <w:p w:rsidR="003E707F" w:rsidRDefault="003E707F"/>
        </w:tc>
        <w:tc>
          <w:tcPr>
            <w:tcW w:w="1650" w:type="dxa"/>
            <w:shd w:val="clear" w:color="auto" w:fill="auto"/>
            <w:vAlign w:val="bottom"/>
          </w:tcPr>
          <w:p w:rsidR="003E707F" w:rsidRDefault="003E707F"/>
        </w:tc>
        <w:tc>
          <w:tcPr>
            <w:tcW w:w="1905" w:type="dxa"/>
            <w:shd w:val="clear" w:color="auto" w:fill="auto"/>
            <w:vAlign w:val="bottom"/>
          </w:tcPr>
          <w:p w:rsidR="003E707F" w:rsidRDefault="003E707F"/>
        </w:tc>
      </w:tr>
      <w:tr w:rsidR="003E70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E707F" w:rsidRDefault="00DB0A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E707F" w:rsidRDefault="003E707F"/>
        </w:tc>
        <w:tc>
          <w:tcPr>
            <w:tcW w:w="1275" w:type="dxa"/>
            <w:shd w:val="clear" w:color="auto" w:fill="auto"/>
            <w:vAlign w:val="bottom"/>
          </w:tcPr>
          <w:p w:rsidR="003E707F" w:rsidRDefault="003E707F"/>
        </w:tc>
        <w:tc>
          <w:tcPr>
            <w:tcW w:w="1470" w:type="dxa"/>
            <w:shd w:val="clear" w:color="auto" w:fill="auto"/>
            <w:vAlign w:val="bottom"/>
          </w:tcPr>
          <w:p w:rsidR="003E707F" w:rsidRDefault="003E707F"/>
        </w:tc>
        <w:tc>
          <w:tcPr>
            <w:tcW w:w="2100" w:type="dxa"/>
            <w:shd w:val="clear" w:color="auto" w:fill="auto"/>
            <w:vAlign w:val="bottom"/>
          </w:tcPr>
          <w:p w:rsidR="003E707F" w:rsidRDefault="003E707F"/>
        </w:tc>
        <w:tc>
          <w:tcPr>
            <w:tcW w:w="1995" w:type="dxa"/>
            <w:shd w:val="clear" w:color="auto" w:fill="auto"/>
            <w:vAlign w:val="bottom"/>
          </w:tcPr>
          <w:p w:rsidR="003E707F" w:rsidRDefault="003E707F"/>
        </w:tc>
        <w:tc>
          <w:tcPr>
            <w:tcW w:w="1650" w:type="dxa"/>
            <w:shd w:val="clear" w:color="auto" w:fill="auto"/>
            <w:vAlign w:val="bottom"/>
          </w:tcPr>
          <w:p w:rsidR="003E707F" w:rsidRDefault="003E707F"/>
        </w:tc>
        <w:tc>
          <w:tcPr>
            <w:tcW w:w="1905" w:type="dxa"/>
            <w:shd w:val="clear" w:color="auto" w:fill="auto"/>
            <w:vAlign w:val="bottom"/>
          </w:tcPr>
          <w:p w:rsidR="003E707F" w:rsidRDefault="003E707F"/>
        </w:tc>
      </w:tr>
      <w:tr w:rsidR="003E70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E707F" w:rsidRDefault="00DB0A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E707F" w:rsidRDefault="003E707F"/>
        </w:tc>
        <w:tc>
          <w:tcPr>
            <w:tcW w:w="1275" w:type="dxa"/>
            <w:shd w:val="clear" w:color="auto" w:fill="auto"/>
            <w:vAlign w:val="bottom"/>
          </w:tcPr>
          <w:p w:rsidR="003E707F" w:rsidRDefault="003E707F"/>
        </w:tc>
        <w:tc>
          <w:tcPr>
            <w:tcW w:w="1470" w:type="dxa"/>
            <w:shd w:val="clear" w:color="auto" w:fill="auto"/>
            <w:vAlign w:val="bottom"/>
          </w:tcPr>
          <w:p w:rsidR="003E707F" w:rsidRDefault="003E707F"/>
        </w:tc>
        <w:tc>
          <w:tcPr>
            <w:tcW w:w="2100" w:type="dxa"/>
            <w:shd w:val="clear" w:color="auto" w:fill="auto"/>
            <w:vAlign w:val="bottom"/>
          </w:tcPr>
          <w:p w:rsidR="003E707F" w:rsidRDefault="003E707F"/>
        </w:tc>
        <w:tc>
          <w:tcPr>
            <w:tcW w:w="1995" w:type="dxa"/>
            <w:shd w:val="clear" w:color="auto" w:fill="auto"/>
            <w:vAlign w:val="bottom"/>
          </w:tcPr>
          <w:p w:rsidR="003E707F" w:rsidRDefault="003E707F"/>
        </w:tc>
        <w:tc>
          <w:tcPr>
            <w:tcW w:w="1650" w:type="dxa"/>
            <w:shd w:val="clear" w:color="auto" w:fill="auto"/>
            <w:vAlign w:val="bottom"/>
          </w:tcPr>
          <w:p w:rsidR="003E707F" w:rsidRDefault="003E707F"/>
        </w:tc>
        <w:tc>
          <w:tcPr>
            <w:tcW w:w="1905" w:type="dxa"/>
            <w:shd w:val="clear" w:color="auto" w:fill="auto"/>
            <w:vAlign w:val="bottom"/>
          </w:tcPr>
          <w:p w:rsidR="003E707F" w:rsidRDefault="003E707F"/>
        </w:tc>
      </w:tr>
      <w:tr w:rsidR="003E707F" w:rsidRPr="00DB0A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E707F" w:rsidRPr="00DB0A93" w:rsidRDefault="00DB0A93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B0A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B0A9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B0A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B0A9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B0A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B0A9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3E707F" w:rsidRPr="00DB0A93" w:rsidRDefault="003E707F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E707F" w:rsidRPr="00DB0A93" w:rsidRDefault="003E707F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E707F" w:rsidRPr="00DB0A93" w:rsidRDefault="003E707F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E707F" w:rsidRPr="00DB0A93" w:rsidRDefault="003E707F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E707F" w:rsidRPr="00DB0A93" w:rsidRDefault="003E707F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E707F" w:rsidRPr="00DB0A93" w:rsidRDefault="003E707F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E707F" w:rsidRPr="00DB0A93" w:rsidRDefault="003E707F">
            <w:pPr>
              <w:rPr>
                <w:lang w:val="en-US"/>
              </w:rPr>
            </w:pPr>
          </w:p>
        </w:tc>
      </w:tr>
      <w:tr w:rsidR="003E70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E707F" w:rsidRDefault="00DB0A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E707F" w:rsidRDefault="003E707F"/>
        </w:tc>
        <w:tc>
          <w:tcPr>
            <w:tcW w:w="1275" w:type="dxa"/>
            <w:shd w:val="clear" w:color="auto" w:fill="auto"/>
            <w:vAlign w:val="bottom"/>
          </w:tcPr>
          <w:p w:rsidR="003E707F" w:rsidRDefault="003E707F"/>
        </w:tc>
        <w:tc>
          <w:tcPr>
            <w:tcW w:w="1470" w:type="dxa"/>
            <w:shd w:val="clear" w:color="auto" w:fill="auto"/>
            <w:vAlign w:val="bottom"/>
          </w:tcPr>
          <w:p w:rsidR="003E707F" w:rsidRDefault="003E707F"/>
        </w:tc>
        <w:tc>
          <w:tcPr>
            <w:tcW w:w="2100" w:type="dxa"/>
            <w:shd w:val="clear" w:color="auto" w:fill="auto"/>
            <w:vAlign w:val="bottom"/>
          </w:tcPr>
          <w:p w:rsidR="003E707F" w:rsidRDefault="003E707F"/>
        </w:tc>
        <w:tc>
          <w:tcPr>
            <w:tcW w:w="1995" w:type="dxa"/>
            <w:shd w:val="clear" w:color="auto" w:fill="auto"/>
            <w:vAlign w:val="bottom"/>
          </w:tcPr>
          <w:p w:rsidR="003E707F" w:rsidRDefault="003E707F"/>
        </w:tc>
        <w:tc>
          <w:tcPr>
            <w:tcW w:w="1650" w:type="dxa"/>
            <w:shd w:val="clear" w:color="auto" w:fill="auto"/>
            <w:vAlign w:val="bottom"/>
          </w:tcPr>
          <w:p w:rsidR="003E707F" w:rsidRDefault="003E707F"/>
        </w:tc>
        <w:tc>
          <w:tcPr>
            <w:tcW w:w="1905" w:type="dxa"/>
            <w:shd w:val="clear" w:color="auto" w:fill="auto"/>
            <w:vAlign w:val="bottom"/>
          </w:tcPr>
          <w:p w:rsidR="003E707F" w:rsidRDefault="003E707F"/>
        </w:tc>
      </w:tr>
      <w:tr w:rsidR="003E70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E707F" w:rsidRDefault="00DB0A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E707F" w:rsidRDefault="003E707F"/>
        </w:tc>
        <w:tc>
          <w:tcPr>
            <w:tcW w:w="1275" w:type="dxa"/>
            <w:shd w:val="clear" w:color="auto" w:fill="auto"/>
            <w:vAlign w:val="bottom"/>
          </w:tcPr>
          <w:p w:rsidR="003E707F" w:rsidRDefault="003E707F"/>
        </w:tc>
        <w:tc>
          <w:tcPr>
            <w:tcW w:w="1470" w:type="dxa"/>
            <w:shd w:val="clear" w:color="auto" w:fill="auto"/>
            <w:vAlign w:val="bottom"/>
          </w:tcPr>
          <w:p w:rsidR="003E707F" w:rsidRDefault="003E707F"/>
        </w:tc>
        <w:tc>
          <w:tcPr>
            <w:tcW w:w="2100" w:type="dxa"/>
            <w:shd w:val="clear" w:color="auto" w:fill="auto"/>
            <w:vAlign w:val="bottom"/>
          </w:tcPr>
          <w:p w:rsidR="003E707F" w:rsidRDefault="003E707F"/>
        </w:tc>
        <w:tc>
          <w:tcPr>
            <w:tcW w:w="1995" w:type="dxa"/>
            <w:shd w:val="clear" w:color="auto" w:fill="auto"/>
            <w:vAlign w:val="bottom"/>
          </w:tcPr>
          <w:p w:rsidR="003E707F" w:rsidRDefault="003E707F"/>
        </w:tc>
        <w:tc>
          <w:tcPr>
            <w:tcW w:w="1650" w:type="dxa"/>
            <w:shd w:val="clear" w:color="auto" w:fill="auto"/>
            <w:vAlign w:val="bottom"/>
          </w:tcPr>
          <w:p w:rsidR="003E707F" w:rsidRDefault="003E707F"/>
        </w:tc>
        <w:tc>
          <w:tcPr>
            <w:tcW w:w="1905" w:type="dxa"/>
            <w:shd w:val="clear" w:color="auto" w:fill="auto"/>
            <w:vAlign w:val="bottom"/>
          </w:tcPr>
          <w:p w:rsidR="003E707F" w:rsidRDefault="003E707F"/>
        </w:tc>
      </w:tr>
      <w:tr w:rsidR="003E70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E707F" w:rsidRDefault="00DB0A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E707F" w:rsidRDefault="003E707F"/>
        </w:tc>
        <w:tc>
          <w:tcPr>
            <w:tcW w:w="1275" w:type="dxa"/>
            <w:shd w:val="clear" w:color="auto" w:fill="auto"/>
            <w:vAlign w:val="bottom"/>
          </w:tcPr>
          <w:p w:rsidR="003E707F" w:rsidRDefault="003E707F"/>
        </w:tc>
        <w:tc>
          <w:tcPr>
            <w:tcW w:w="1470" w:type="dxa"/>
            <w:shd w:val="clear" w:color="auto" w:fill="auto"/>
            <w:vAlign w:val="bottom"/>
          </w:tcPr>
          <w:p w:rsidR="003E707F" w:rsidRDefault="003E707F"/>
        </w:tc>
        <w:tc>
          <w:tcPr>
            <w:tcW w:w="2100" w:type="dxa"/>
            <w:shd w:val="clear" w:color="auto" w:fill="auto"/>
            <w:vAlign w:val="bottom"/>
          </w:tcPr>
          <w:p w:rsidR="003E707F" w:rsidRDefault="003E707F"/>
        </w:tc>
        <w:tc>
          <w:tcPr>
            <w:tcW w:w="1995" w:type="dxa"/>
            <w:shd w:val="clear" w:color="auto" w:fill="auto"/>
            <w:vAlign w:val="bottom"/>
          </w:tcPr>
          <w:p w:rsidR="003E707F" w:rsidRDefault="003E707F"/>
        </w:tc>
        <w:tc>
          <w:tcPr>
            <w:tcW w:w="1650" w:type="dxa"/>
            <w:shd w:val="clear" w:color="auto" w:fill="auto"/>
            <w:vAlign w:val="bottom"/>
          </w:tcPr>
          <w:p w:rsidR="003E707F" w:rsidRDefault="003E707F"/>
        </w:tc>
        <w:tc>
          <w:tcPr>
            <w:tcW w:w="1905" w:type="dxa"/>
            <w:shd w:val="clear" w:color="auto" w:fill="auto"/>
            <w:vAlign w:val="bottom"/>
          </w:tcPr>
          <w:p w:rsidR="003E707F" w:rsidRDefault="003E707F"/>
        </w:tc>
      </w:tr>
      <w:tr w:rsidR="003E70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E707F" w:rsidRDefault="00DB0A93" w:rsidP="00DB0A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№.98-2023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E707F" w:rsidRDefault="003E707F"/>
        </w:tc>
        <w:tc>
          <w:tcPr>
            <w:tcW w:w="1275" w:type="dxa"/>
            <w:shd w:val="clear" w:color="auto" w:fill="auto"/>
            <w:vAlign w:val="bottom"/>
          </w:tcPr>
          <w:p w:rsidR="003E707F" w:rsidRDefault="003E707F"/>
        </w:tc>
        <w:tc>
          <w:tcPr>
            <w:tcW w:w="1470" w:type="dxa"/>
            <w:shd w:val="clear" w:color="auto" w:fill="auto"/>
            <w:vAlign w:val="bottom"/>
          </w:tcPr>
          <w:p w:rsidR="003E707F" w:rsidRDefault="003E707F"/>
        </w:tc>
        <w:tc>
          <w:tcPr>
            <w:tcW w:w="2100" w:type="dxa"/>
            <w:shd w:val="clear" w:color="auto" w:fill="auto"/>
            <w:vAlign w:val="bottom"/>
          </w:tcPr>
          <w:p w:rsidR="003E707F" w:rsidRDefault="003E707F"/>
        </w:tc>
        <w:tc>
          <w:tcPr>
            <w:tcW w:w="1995" w:type="dxa"/>
            <w:shd w:val="clear" w:color="auto" w:fill="auto"/>
            <w:vAlign w:val="bottom"/>
          </w:tcPr>
          <w:p w:rsidR="003E707F" w:rsidRDefault="003E707F"/>
        </w:tc>
        <w:tc>
          <w:tcPr>
            <w:tcW w:w="1650" w:type="dxa"/>
            <w:shd w:val="clear" w:color="auto" w:fill="auto"/>
            <w:vAlign w:val="bottom"/>
          </w:tcPr>
          <w:p w:rsidR="003E707F" w:rsidRDefault="003E707F"/>
        </w:tc>
        <w:tc>
          <w:tcPr>
            <w:tcW w:w="1905" w:type="dxa"/>
            <w:shd w:val="clear" w:color="auto" w:fill="auto"/>
            <w:vAlign w:val="bottom"/>
          </w:tcPr>
          <w:p w:rsidR="003E707F" w:rsidRDefault="003E707F"/>
        </w:tc>
      </w:tr>
      <w:tr w:rsidR="003E70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E707F" w:rsidRDefault="00DB0A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E707F" w:rsidRDefault="003E707F"/>
        </w:tc>
        <w:tc>
          <w:tcPr>
            <w:tcW w:w="1275" w:type="dxa"/>
            <w:shd w:val="clear" w:color="auto" w:fill="auto"/>
            <w:vAlign w:val="bottom"/>
          </w:tcPr>
          <w:p w:rsidR="003E707F" w:rsidRDefault="003E707F"/>
        </w:tc>
        <w:tc>
          <w:tcPr>
            <w:tcW w:w="1470" w:type="dxa"/>
            <w:shd w:val="clear" w:color="auto" w:fill="auto"/>
            <w:vAlign w:val="bottom"/>
          </w:tcPr>
          <w:p w:rsidR="003E707F" w:rsidRDefault="003E707F"/>
        </w:tc>
        <w:tc>
          <w:tcPr>
            <w:tcW w:w="2100" w:type="dxa"/>
            <w:shd w:val="clear" w:color="auto" w:fill="auto"/>
            <w:vAlign w:val="bottom"/>
          </w:tcPr>
          <w:p w:rsidR="003E707F" w:rsidRDefault="003E707F"/>
        </w:tc>
        <w:tc>
          <w:tcPr>
            <w:tcW w:w="1995" w:type="dxa"/>
            <w:shd w:val="clear" w:color="auto" w:fill="auto"/>
            <w:vAlign w:val="bottom"/>
          </w:tcPr>
          <w:p w:rsidR="003E707F" w:rsidRDefault="003E707F"/>
        </w:tc>
        <w:tc>
          <w:tcPr>
            <w:tcW w:w="1650" w:type="dxa"/>
            <w:shd w:val="clear" w:color="auto" w:fill="auto"/>
            <w:vAlign w:val="bottom"/>
          </w:tcPr>
          <w:p w:rsidR="003E707F" w:rsidRDefault="003E707F"/>
        </w:tc>
        <w:tc>
          <w:tcPr>
            <w:tcW w:w="1905" w:type="dxa"/>
            <w:shd w:val="clear" w:color="auto" w:fill="auto"/>
            <w:vAlign w:val="bottom"/>
          </w:tcPr>
          <w:p w:rsidR="003E707F" w:rsidRDefault="003E707F"/>
        </w:tc>
      </w:tr>
      <w:tr w:rsidR="003E70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E707F" w:rsidRDefault="003E707F"/>
        </w:tc>
        <w:tc>
          <w:tcPr>
            <w:tcW w:w="2535" w:type="dxa"/>
            <w:shd w:val="clear" w:color="auto" w:fill="auto"/>
            <w:vAlign w:val="bottom"/>
          </w:tcPr>
          <w:p w:rsidR="003E707F" w:rsidRDefault="003E707F"/>
        </w:tc>
        <w:tc>
          <w:tcPr>
            <w:tcW w:w="3315" w:type="dxa"/>
            <w:shd w:val="clear" w:color="auto" w:fill="auto"/>
            <w:vAlign w:val="bottom"/>
          </w:tcPr>
          <w:p w:rsidR="003E707F" w:rsidRDefault="003E707F"/>
        </w:tc>
        <w:tc>
          <w:tcPr>
            <w:tcW w:w="1125" w:type="dxa"/>
            <w:shd w:val="clear" w:color="auto" w:fill="auto"/>
            <w:vAlign w:val="bottom"/>
          </w:tcPr>
          <w:p w:rsidR="003E707F" w:rsidRDefault="003E707F"/>
        </w:tc>
        <w:tc>
          <w:tcPr>
            <w:tcW w:w="1275" w:type="dxa"/>
            <w:shd w:val="clear" w:color="auto" w:fill="auto"/>
            <w:vAlign w:val="bottom"/>
          </w:tcPr>
          <w:p w:rsidR="003E707F" w:rsidRDefault="003E707F"/>
        </w:tc>
        <w:tc>
          <w:tcPr>
            <w:tcW w:w="1470" w:type="dxa"/>
            <w:shd w:val="clear" w:color="auto" w:fill="auto"/>
            <w:vAlign w:val="bottom"/>
          </w:tcPr>
          <w:p w:rsidR="003E707F" w:rsidRDefault="003E707F"/>
        </w:tc>
        <w:tc>
          <w:tcPr>
            <w:tcW w:w="2100" w:type="dxa"/>
            <w:shd w:val="clear" w:color="auto" w:fill="auto"/>
            <w:vAlign w:val="bottom"/>
          </w:tcPr>
          <w:p w:rsidR="003E707F" w:rsidRDefault="003E707F"/>
        </w:tc>
        <w:tc>
          <w:tcPr>
            <w:tcW w:w="1995" w:type="dxa"/>
            <w:shd w:val="clear" w:color="auto" w:fill="auto"/>
            <w:vAlign w:val="bottom"/>
          </w:tcPr>
          <w:p w:rsidR="003E707F" w:rsidRDefault="003E707F"/>
        </w:tc>
        <w:tc>
          <w:tcPr>
            <w:tcW w:w="1650" w:type="dxa"/>
            <w:shd w:val="clear" w:color="auto" w:fill="auto"/>
            <w:vAlign w:val="bottom"/>
          </w:tcPr>
          <w:p w:rsidR="003E707F" w:rsidRDefault="003E707F"/>
        </w:tc>
        <w:tc>
          <w:tcPr>
            <w:tcW w:w="1905" w:type="dxa"/>
            <w:shd w:val="clear" w:color="auto" w:fill="auto"/>
            <w:vAlign w:val="bottom"/>
          </w:tcPr>
          <w:p w:rsidR="003E707F" w:rsidRDefault="003E707F"/>
        </w:tc>
      </w:tr>
      <w:tr w:rsidR="003E70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E707F" w:rsidRDefault="00DB0A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E707F" w:rsidRDefault="003E707F"/>
        </w:tc>
        <w:tc>
          <w:tcPr>
            <w:tcW w:w="1275" w:type="dxa"/>
            <w:shd w:val="clear" w:color="auto" w:fill="auto"/>
            <w:vAlign w:val="bottom"/>
          </w:tcPr>
          <w:p w:rsidR="003E707F" w:rsidRDefault="003E707F"/>
        </w:tc>
        <w:tc>
          <w:tcPr>
            <w:tcW w:w="1470" w:type="dxa"/>
            <w:shd w:val="clear" w:color="auto" w:fill="auto"/>
            <w:vAlign w:val="bottom"/>
          </w:tcPr>
          <w:p w:rsidR="003E707F" w:rsidRDefault="003E707F"/>
        </w:tc>
        <w:tc>
          <w:tcPr>
            <w:tcW w:w="2100" w:type="dxa"/>
            <w:shd w:val="clear" w:color="auto" w:fill="auto"/>
            <w:vAlign w:val="bottom"/>
          </w:tcPr>
          <w:p w:rsidR="003E707F" w:rsidRDefault="003E707F"/>
        </w:tc>
        <w:tc>
          <w:tcPr>
            <w:tcW w:w="1995" w:type="dxa"/>
            <w:shd w:val="clear" w:color="auto" w:fill="auto"/>
            <w:vAlign w:val="bottom"/>
          </w:tcPr>
          <w:p w:rsidR="003E707F" w:rsidRDefault="003E707F"/>
        </w:tc>
        <w:tc>
          <w:tcPr>
            <w:tcW w:w="1650" w:type="dxa"/>
            <w:shd w:val="clear" w:color="auto" w:fill="auto"/>
            <w:vAlign w:val="bottom"/>
          </w:tcPr>
          <w:p w:rsidR="003E707F" w:rsidRDefault="003E707F"/>
        </w:tc>
        <w:tc>
          <w:tcPr>
            <w:tcW w:w="1905" w:type="dxa"/>
            <w:shd w:val="clear" w:color="auto" w:fill="auto"/>
            <w:vAlign w:val="bottom"/>
          </w:tcPr>
          <w:p w:rsidR="003E707F" w:rsidRDefault="003E707F"/>
        </w:tc>
      </w:tr>
      <w:tr w:rsidR="003E70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E707F" w:rsidRDefault="003E707F"/>
        </w:tc>
        <w:tc>
          <w:tcPr>
            <w:tcW w:w="2535" w:type="dxa"/>
            <w:shd w:val="clear" w:color="auto" w:fill="auto"/>
            <w:vAlign w:val="bottom"/>
          </w:tcPr>
          <w:p w:rsidR="003E707F" w:rsidRDefault="003E707F"/>
        </w:tc>
        <w:tc>
          <w:tcPr>
            <w:tcW w:w="3315" w:type="dxa"/>
            <w:shd w:val="clear" w:color="auto" w:fill="auto"/>
            <w:vAlign w:val="bottom"/>
          </w:tcPr>
          <w:p w:rsidR="003E707F" w:rsidRDefault="003E707F"/>
        </w:tc>
        <w:tc>
          <w:tcPr>
            <w:tcW w:w="1125" w:type="dxa"/>
            <w:shd w:val="clear" w:color="auto" w:fill="auto"/>
            <w:vAlign w:val="bottom"/>
          </w:tcPr>
          <w:p w:rsidR="003E707F" w:rsidRDefault="003E707F"/>
        </w:tc>
        <w:tc>
          <w:tcPr>
            <w:tcW w:w="1275" w:type="dxa"/>
            <w:shd w:val="clear" w:color="auto" w:fill="auto"/>
            <w:vAlign w:val="bottom"/>
          </w:tcPr>
          <w:p w:rsidR="003E707F" w:rsidRDefault="003E707F"/>
        </w:tc>
        <w:tc>
          <w:tcPr>
            <w:tcW w:w="1470" w:type="dxa"/>
            <w:shd w:val="clear" w:color="auto" w:fill="auto"/>
            <w:vAlign w:val="bottom"/>
          </w:tcPr>
          <w:p w:rsidR="003E707F" w:rsidRDefault="003E707F"/>
        </w:tc>
        <w:tc>
          <w:tcPr>
            <w:tcW w:w="2100" w:type="dxa"/>
            <w:shd w:val="clear" w:color="auto" w:fill="auto"/>
            <w:vAlign w:val="bottom"/>
          </w:tcPr>
          <w:p w:rsidR="003E707F" w:rsidRDefault="003E707F"/>
        </w:tc>
        <w:tc>
          <w:tcPr>
            <w:tcW w:w="1995" w:type="dxa"/>
            <w:shd w:val="clear" w:color="auto" w:fill="auto"/>
            <w:vAlign w:val="bottom"/>
          </w:tcPr>
          <w:p w:rsidR="003E707F" w:rsidRDefault="003E707F"/>
        </w:tc>
        <w:tc>
          <w:tcPr>
            <w:tcW w:w="1650" w:type="dxa"/>
            <w:shd w:val="clear" w:color="auto" w:fill="auto"/>
            <w:vAlign w:val="bottom"/>
          </w:tcPr>
          <w:p w:rsidR="003E707F" w:rsidRDefault="003E707F"/>
        </w:tc>
        <w:tc>
          <w:tcPr>
            <w:tcW w:w="1905" w:type="dxa"/>
            <w:shd w:val="clear" w:color="auto" w:fill="auto"/>
            <w:vAlign w:val="bottom"/>
          </w:tcPr>
          <w:p w:rsidR="003E707F" w:rsidRDefault="003E707F"/>
        </w:tc>
      </w:tr>
      <w:tr w:rsidR="003E70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3E707F" w:rsidRDefault="00DB0A93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3E707F" w:rsidRDefault="003E707F"/>
        </w:tc>
        <w:tc>
          <w:tcPr>
            <w:tcW w:w="1650" w:type="dxa"/>
            <w:shd w:val="clear" w:color="auto" w:fill="auto"/>
            <w:vAlign w:val="bottom"/>
          </w:tcPr>
          <w:p w:rsidR="003E707F" w:rsidRDefault="003E707F"/>
        </w:tc>
        <w:tc>
          <w:tcPr>
            <w:tcW w:w="1905" w:type="dxa"/>
            <w:shd w:val="clear" w:color="auto" w:fill="auto"/>
            <w:vAlign w:val="bottom"/>
          </w:tcPr>
          <w:p w:rsidR="003E707F" w:rsidRDefault="003E707F"/>
        </w:tc>
      </w:tr>
      <w:tr w:rsidR="003E70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E707F" w:rsidRDefault="00DB0A9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E70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E707F" w:rsidRDefault="00DB0A9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E707F" w:rsidRDefault="00DB0A9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E707F" w:rsidRDefault="00DB0A9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E707F" w:rsidRDefault="00DB0A9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E707F" w:rsidRDefault="00DB0A9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E707F" w:rsidRDefault="00DB0A9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E707F" w:rsidRDefault="00DB0A9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E707F" w:rsidRDefault="00DB0A9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E707F" w:rsidRDefault="00DB0A9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E707F" w:rsidRDefault="00DB0A9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E70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07F" w:rsidRDefault="00DB0A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07F" w:rsidRDefault="00DB0A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Стеллаж производственный перфорированный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07F" w:rsidRDefault="00DB0A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Длина стеллажа,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800</w:t>
            </w:r>
            <w:proofErr w:type="gramEnd"/>
          </w:p>
          <w:p w:rsidR="003E707F" w:rsidRDefault="00DB0A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Ширина стеллажа, мм 400</w:t>
            </w:r>
          </w:p>
          <w:p w:rsidR="003E707F" w:rsidRDefault="00DB0A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Высота стеллажа, мм 1800</w:t>
            </w:r>
          </w:p>
          <w:p w:rsidR="003E707F" w:rsidRDefault="00DB0A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Стойки стеллажа изготовлены из стали окрашенной порошковой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краской  Наличие</w:t>
            </w:r>
            <w:proofErr w:type="gramEnd"/>
          </w:p>
          <w:p w:rsidR="003E707F" w:rsidRDefault="00DB0A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Профиль стойки «уголок» Наличие</w:t>
            </w:r>
          </w:p>
          <w:p w:rsidR="003E707F" w:rsidRDefault="00DB0A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сторон </w:t>
            </w:r>
            <w:r>
              <w:rPr>
                <w:rFonts w:ascii="Times New Roman" w:hAnsi="Times New Roman"/>
                <w:sz w:val="24"/>
                <w:szCs w:val="24"/>
              </w:rPr>
              <w:t>уголка, мм    40х40</w:t>
            </w:r>
          </w:p>
          <w:p w:rsidR="003E707F" w:rsidRDefault="00DB0A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Отверстия на стойках для полок расположены с равным интервалом по всей длине стойки Наличие</w:t>
            </w:r>
          </w:p>
          <w:p w:rsidR="003E707F" w:rsidRDefault="00DB0A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Регулировка ножек по высоте Наличие</w:t>
            </w:r>
          </w:p>
          <w:p w:rsidR="003E707F" w:rsidRDefault="00DB0A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Высота регулировки ножек, мм    25</w:t>
            </w:r>
          </w:p>
          <w:p w:rsidR="003E707F" w:rsidRDefault="00DB0A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перфорированных полок из нержавеющей стали,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4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07F" w:rsidRDefault="00DB0A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07F" w:rsidRDefault="00DB0A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07F" w:rsidRDefault="003E707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07F" w:rsidRDefault="003E707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E707F" w:rsidRDefault="003E707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E707F" w:rsidRDefault="003E707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E707F" w:rsidRDefault="003E707F"/>
        </w:tc>
      </w:tr>
      <w:tr w:rsidR="003E707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3E707F" w:rsidRDefault="003E707F"/>
        </w:tc>
        <w:tc>
          <w:tcPr>
            <w:tcW w:w="2535" w:type="dxa"/>
            <w:shd w:val="clear" w:color="auto" w:fill="auto"/>
            <w:vAlign w:val="bottom"/>
          </w:tcPr>
          <w:p w:rsidR="003E707F" w:rsidRDefault="003E707F"/>
        </w:tc>
        <w:tc>
          <w:tcPr>
            <w:tcW w:w="3315" w:type="dxa"/>
            <w:shd w:val="clear" w:color="auto" w:fill="auto"/>
            <w:vAlign w:val="bottom"/>
          </w:tcPr>
          <w:p w:rsidR="003E707F" w:rsidRDefault="003E707F"/>
        </w:tc>
        <w:tc>
          <w:tcPr>
            <w:tcW w:w="1125" w:type="dxa"/>
            <w:shd w:val="clear" w:color="auto" w:fill="auto"/>
            <w:vAlign w:val="bottom"/>
          </w:tcPr>
          <w:p w:rsidR="003E707F" w:rsidRDefault="003E707F"/>
        </w:tc>
        <w:tc>
          <w:tcPr>
            <w:tcW w:w="1275" w:type="dxa"/>
            <w:shd w:val="clear" w:color="auto" w:fill="auto"/>
            <w:vAlign w:val="bottom"/>
          </w:tcPr>
          <w:p w:rsidR="003E707F" w:rsidRDefault="003E707F"/>
        </w:tc>
        <w:tc>
          <w:tcPr>
            <w:tcW w:w="1470" w:type="dxa"/>
            <w:shd w:val="clear" w:color="auto" w:fill="auto"/>
            <w:vAlign w:val="bottom"/>
          </w:tcPr>
          <w:p w:rsidR="003E707F" w:rsidRDefault="003E707F"/>
        </w:tc>
        <w:tc>
          <w:tcPr>
            <w:tcW w:w="2100" w:type="dxa"/>
            <w:shd w:val="clear" w:color="auto" w:fill="auto"/>
            <w:vAlign w:val="bottom"/>
          </w:tcPr>
          <w:p w:rsidR="003E707F" w:rsidRDefault="003E707F"/>
        </w:tc>
        <w:tc>
          <w:tcPr>
            <w:tcW w:w="1995" w:type="dxa"/>
            <w:shd w:val="clear" w:color="auto" w:fill="auto"/>
            <w:vAlign w:val="bottom"/>
          </w:tcPr>
          <w:p w:rsidR="003E707F" w:rsidRDefault="003E707F"/>
        </w:tc>
        <w:tc>
          <w:tcPr>
            <w:tcW w:w="1650" w:type="dxa"/>
            <w:shd w:val="clear" w:color="auto" w:fill="auto"/>
            <w:vAlign w:val="bottom"/>
          </w:tcPr>
          <w:p w:rsidR="003E707F" w:rsidRDefault="003E707F"/>
        </w:tc>
        <w:tc>
          <w:tcPr>
            <w:tcW w:w="1905" w:type="dxa"/>
            <w:shd w:val="clear" w:color="auto" w:fill="auto"/>
            <w:vAlign w:val="bottom"/>
          </w:tcPr>
          <w:p w:rsidR="003E707F" w:rsidRDefault="003E707F"/>
        </w:tc>
      </w:tr>
      <w:tr w:rsidR="003E70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E707F" w:rsidRDefault="00DB0A93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3E707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3E707F" w:rsidRDefault="003E707F"/>
        </w:tc>
        <w:tc>
          <w:tcPr>
            <w:tcW w:w="2535" w:type="dxa"/>
            <w:shd w:val="clear" w:color="auto" w:fill="auto"/>
            <w:vAlign w:val="bottom"/>
          </w:tcPr>
          <w:p w:rsidR="003E707F" w:rsidRDefault="003E707F"/>
        </w:tc>
        <w:tc>
          <w:tcPr>
            <w:tcW w:w="3315" w:type="dxa"/>
            <w:shd w:val="clear" w:color="auto" w:fill="auto"/>
            <w:vAlign w:val="bottom"/>
          </w:tcPr>
          <w:p w:rsidR="003E707F" w:rsidRDefault="003E707F"/>
        </w:tc>
        <w:tc>
          <w:tcPr>
            <w:tcW w:w="1125" w:type="dxa"/>
            <w:shd w:val="clear" w:color="auto" w:fill="auto"/>
            <w:vAlign w:val="bottom"/>
          </w:tcPr>
          <w:p w:rsidR="003E707F" w:rsidRDefault="003E707F"/>
        </w:tc>
        <w:tc>
          <w:tcPr>
            <w:tcW w:w="1275" w:type="dxa"/>
            <w:shd w:val="clear" w:color="auto" w:fill="auto"/>
            <w:vAlign w:val="bottom"/>
          </w:tcPr>
          <w:p w:rsidR="003E707F" w:rsidRDefault="003E707F"/>
        </w:tc>
        <w:tc>
          <w:tcPr>
            <w:tcW w:w="1470" w:type="dxa"/>
            <w:shd w:val="clear" w:color="auto" w:fill="auto"/>
            <w:vAlign w:val="bottom"/>
          </w:tcPr>
          <w:p w:rsidR="003E707F" w:rsidRDefault="003E707F"/>
        </w:tc>
        <w:tc>
          <w:tcPr>
            <w:tcW w:w="2100" w:type="dxa"/>
            <w:shd w:val="clear" w:color="auto" w:fill="auto"/>
            <w:vAlign w:val="bottom"/>
          </w:tcPr>
          <w:p w:rsidR="003E707F" w:rsidRDefault="003E707F"/>
        </w:tc>
        <w:tc>
          <w:tcPr>
            <w:tcW w:w="1995" w:type="dxa"/>
            <w:shd w:val="clear" w:color="auto" w:fill="auto"/>
            <w:vAlign w:val="bottom"/>
          </w:tcPr>
          <w:p w:rsidR="003E707F" w:rsidRDefault="003E707F"/>
        </w:tc>
        <w:tc>
          <w:tcPr>
            <w:tcW w:w="1650" w:type="dxa"/>
            <w:shd w:val="clear" w:color="auto" w:fill="auto"/>
            <w:vAlign w:val="bottom"/>
          </w:tcPr>
          <w:p w:rsidR="003E707F" w:rsidRDefault="003E707F"/>
        </w:tc>
        <w:tc>
          <w:tcPr>
            <w:tcW w:w="1905" w:type="dxa"/>
            <w:shd w:val="clear" w:color="auto" w:fill="auto"/>
            <w:vAlign w:val="bottom"/>
          </w:tcPr>
          <w:p w:rsidR="003E707F" w:rsidRDefault="003E707F"/>
        </w:tc>
      </w:tr>
      <w:tr w:rsidR="003E70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E707F" w:rsidRDefault="00DB0A9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E707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3E707F" w:rsidRDefault="003E707F"/>
        </w:tc>
        <w:tc>
          <w:tcPr>
            <w:tcW w:w="2535" w:type="dxa"/>
            <w:shd w:val="clear" w:color="auto" w:fill="auto"/>
            <w:vAlign w:val="bottom"/>
          </w:tcPr>
          <w:p w:rsidR="003E707F" w:rsidRDefault="003E707F"/>
        </w:tc>
        <w:tc>
          <w:tcPr>
            <w:tcW w:w="3315" w:type="dxa"/>
            <w:shd w:val="clear" w:color="auto" w:fill="auto"/>
            <w:vAlign w:val="bottom"/>
          </w:tcPr>
          <w:p w:rsidR="003E707F" w:rsidRDefault="003E707F"/>
        </w:tc>
        <w:tc>
          <w:tcPr>
            <w:tcW w:w="1125" w:type="dxa"/>
            <w:shd w:val="clear" w:color="auto" w:fill="auto"/>
            <w:vAlign w:val="bottom"/>
          </w:tcPr>
          <w:p w:rsidR="003E707F" w:rsidRDefault="003E707F"/>
        </w:tc>
        <w:tc>
          <w:tcPr>
            <w:tcW w:w="1275" w:type="dxa"/>
            <w:shd w:val="clear" w:color="auto" w:fill="auto"/>
            <w:vAlign w:val="bottom"/>
          </w:tcPr>
          <w:p w:rsidR="003E707F" w:rsidRDefault="003E707F"/>
        </w:tc>
        <w:tc>
          <w:tcPr>
            <w:tcW w:w="1470" w:type="dxa"/>
            <w:shd w:val="clear" w:color="auto" w:fill="auto"/>
            <w:vAlign w:val="bottom"/>
          </w:tcPr>
          <w:p w:rsidR="003E707F" w:rsidRDefault="003E707F"/>
        </w:tc>
        <w:tc>
          <w:tcPr>
            <w:tcW w:w="2100" w:type="dxa"/>
            <w:shd w:val="clear" w:color="auto" w:fill="auto"/>
            <w:vAlign w:val="bottom"/>
          </w:tcPr>
          <w:p w:rsidR="003E707F" w:rsidRDefault="003E707F"/>
        </w:tc>
        <w:tc>
          <w:tcPr>
            <w:tcW w:w="1995" w:type="dxa"/>
            <w:shd w:val="clear" w:color="auto" w:fill="auto"/>
            <w:vAlign w:val="bottom"/>
          </w:tcPr>
          <w:p w:rsidR="003E707F" w:rsidRDefault="003E707F"/>
        </w:tc>
        <w:tc>
          <w:tcPr>
            <w:tcW w:w="1650" w:type="dxa"/>
            <w:shd w:val="clear" w:color="auto" w:fill="auto"/>
            <w:vAlign w:val="bottom"/>
          </w:tcPr>
          <w:p w:rsidR="003E707F" w:rsidRDefault="003E707F"/>
        </w:tc>
        <w:tc>
          <w:tcPr>
            <w:tcW w:w="1905" w:type="dxa"/>
            <w:shd w:val="clear" w:color="auto" w:fill="auto"/>
            <w:vAlign w:val="bottom"/>
          </w:tcPr>
          <w:p w:rsidR="003E707F" w:rsidRDefault="003E707F"/>
        </w:tc>
      </w:tr>
      <w:tr w:rsidR="003E70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E707F" w:rsidRDefault="00DB0A9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3E707F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3E707F" w:rsidRDefault="003E707F"/>
        </w:tc>
        <w:tc>
          <w:tcPr>
            <w:tcW w:w="2535" w:type="dxa"/>
            <w:shd w:val="clear" w:color="auto" w:fill="auto"/>
            <w:vAlign w:val="bottom"/>
          </w:tcPr>
          <w:p w:rsidR="003E707F" w:rsidRDefault="003E707F"/>
        </w:tc>
        <w:tc>
          <w:tcPr>
            <w:tcW w:w="3315" w:type="dxa"/>
            <w:shd w:val="clear" w:color="auto" w:fill="auto"/>
            <w:vAlign w:val="bottom"/>
          </w:tcPr>
          <w:p w:rsidR="003E707F" w:rsidRDefault="003E707F"/>
        </w:tc>
        <w:tc>
          <w:tcPr>
            <w:tcW w:w="1125" w:type="dxa"/>
            <w:shd w:val="clear" w:color="auto" w:fill="auto"/>
            <w:vAlign w:val="bottom"/>
          </w:tcPr>
          <w:p w:rsidR="003E707F" w:rsidRDefault="003E707F"/>
        </w:tc>
        <w:tc>
          <w:tcPr>
            <w:tcW w:w="1275" w:type="dxa"/>
            <w:shd w:val="clear" w:color="auto" w:fill="auto"/>
            <w:vAlign w:val="bottom"/>
          </w:tcPr>
          <w:p w:rsidR="003E707F" w:rsidRDefault="003E707F"/>
        </w:tc>
        <w:tc>
          <w:tcPr>
            <w:tcW w:w="1470" w:type="dxa"/>
            <w:shd w:val="clear" w:color="auto" w:fill="auto"/>
            <w:vAlign w:val="bottom"/>
          </w:tcPr>
          <w:p w:rsidR="003E707F" w:rsidRDefault="003E707F"/>
        </w:tc>
        <w:tc>
          <w:tcPr>
            <w:tcW w:w="2100" w:type="dxa"/>
            <w:shd w:val="clear" w:color="auto" w:fill="auto"/>
            <w:vAlign w:val="bottom"/>
          </w:tcPr>
          <w:p w:rsidR="003E707F" w:rsidRDefault="003E707F"/>
        </w:tc>
        <w:tc>
          <w:tcPr>
            <w:tcW w:w="1995" w:type="dxa"/>
            <w:shd w:val="clear" w:color="auto" w:fill="auto"/>
            <w:vAlign w:val="bottom"/>
          </w:tcPr>
          <w:p w:rsidR="003E707F" w:rsidRDefault="003E707F"/>
        </w:tc>
        <w:tc>
          <w:tcPr>
            <w:tcW w:w="1650" w:type="dxa"/>
            <w:shd w:val="clear" w:color="auto" w:fill="auto"/>
            <w:vAlign w:val="bottom"/>
          </w:tcPr>
          <w:p w:rsidR="003E707F" w:rsidRDefault="003E707F"/>
        </w:tc>
        <w:tc>
          <w:tcPr>
            <w:tcW w:w="1905" w:type="dxa"/>
            <w:shd w:val="clear" w:color="auto" w:fill="auto"/>
            <w:vAlign w:val="bottom"/>
          </w:tcPr>
          <w:p w:rsidR="003E707F" w:rsidRDefault="003E707F"/>
        </w:tc>
      </w:tr>
      <w:tr w:rsidR="003E70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E707F" w:rsidRDefault="00DB0A93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31.01.2023 17:00:00 по местному времени. </w:t>
            </w:r>
          </w:p>
        </w:tc>
      </w:tr>
      <w:tr w:rsidR="003E70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E707F" w:rsidRDefault="003E707F"/>
        </w:tc>
        <w:tc>
          <w:tcPr>
            <w:tcW w:w="2535" w:type="dxa"/>
            <w:shd w:val="clear" w:color="auto" w:fill="auto"/>
            <w:vAlign w:val="bottom"/>
          </w:tcPr>
          <w:p w:rsidR="003E707F" w:rsidRDefault="003E707F"/>
        </w:tc>
        <w:tc>
          <w:tcPr>
            <w:tcW w:w="3315" w:type="dxa"/>
            <w:shd w:val="clear" w:color="auto" w:fill="auto"/>
            <w:vAlign w:val="bottom"/>
          </w:tcPr>
          <w:p w:rsidR="003E707F" w:rsidRDefault="003E707F"/>
        </w:tc>
        <w:tc>
          <w:tcPr>
            <w:tcW w:w="1125" w:type="dxa"/>
            <w:shd w:val="clear" w:color="auto" w:fill="auto"/>
            <w:vAlign w:val="bottom"/>
          </w:tcPr>
          <w:p w:rsidR="003E707F" w:rsidRDefault="003E707F"/>
        </w:tc>
        <w:tc>
          <w:tcPr>
            <w:tcW w:w="1275" w:type="dxa"/>
            <w:shd w:val="clear" w:color="auto" w:fill="auto"/>
            <w:vAlign w:val="bottom"/>
          </w:tcPr>
          <w:p w:rsidR="003E707F" w:rsidRDefault="003E707F"/>
        </w:tc>
        <w:tc>
          <w:tcPr>
            <w:tcW w:w="1470" w:type="dxa"/>
            <w:shd w:val="clear" w:color="auto" w:fill="auto"/>
            <w:vAlign w:val="bottom"/>
          </w:tcPr>
          <w:p w:rsidR="003E707F" w:rsidRDefault="003E707F"/>
        </w:tc>
        <w:tc>
          <w:tcPr>
            <w:tcW w:w="2100" w:type="dxa"/>
            <w:shd w:val="clear" w:color="auto" w:fill="auto"/>
            <w:vAlign w:val="bottom"/>
          </w:tcPr>
          <w:p w:rsidR="003E707F" w:rsidRDefault="003E707F"/>
        </w:tc>
        <w:tc>
          <w:tcPr>
            <w:tcW w:w="1995" w:type="dxa"/>
            <w:shd w:val="clear" w:color="auto" w:fill="auto"/>
            <w:vAlign w:val="bottom"/>
          </w:tcPr>
          <w:p w:rsidR="003E707F" w:rsidRDefault="003E707F"/>
        </w:tc>
        <w:tc>
          <w:tcPr>
            <w:tcW w:w="1650" w:type="dxa"/>
            <w:shd w:val="clear" w:color="auto" w:fill="auto"/>
            <w:vAlign w:val="bottom"/>
          </w:tcPr>
          <w:p w:rsidR="003E707F" w:rsidRDefault="003E707F"/>
        </w:tc>
        <w:tc>
          <w:tcPr>
            <w:tcW w:w="1905" w:type="dxa"/>
            <w:shd w:val="clear" w:color="auto" w:fill="auto"/>
            <w:vAlign w:val="bottom"/>
          </w:tcPr>
          <w:p w:rsidR="003E707F" w:rsidRDefault="003E707F"/>
        </w:tc>
      </w:tr>
      <w:tr w:rsidR="003E70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E707F" w:rsidRDefault="00DB0A93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E70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E707F" w:rsidRDefault="003E707F"/>
        </w:tc>
        <w:tc>
          <w:tcPr>
            <w:tcW w:w="2535" w:type="dxa"/>
            <w:shd w:val="clear" w:color="auto" w:fill="auto"/>
            <w:vAlign w:val="bottom"/>
          </w:tcPr>
          <w:p w:rsidR="003E707F" w:rsidRDefault="003E707F"/>
        </w:tc>
        <w:tc>
          <w:tcPr>
            <w:tcW w:w="3315" w:type="dxa"/>
            <w:shd w:val="clear" w:color="auto" w:fill="auto"/>
            <w:vAlign w:val="bottom"/>
          </w:tcPr>
          <w:p w:rsidR="003E707F" w:rsidRDefault="003E707F"/>
        </w:tc>
        <w:tc>
          <w:tcPr>
            <w:tcW w:w="1125" w:type="dxa"/>
            <w:shd w:val="clear" w:color="auto" w:fill="auto"/>
            <w:vAlign w:val="bottom"/>
          </w:tcPr>
          <w:p w:rsidR="003E707F" w:rsidRDefault="003E707F"/>
        </w:tc>
        <w:tc>
          <w:tcPr>
            <w:tcW w:w="1275" w:type="dxa"/>
            <w:shd w:val="clear" w:color="auto" w:fill="auto"/>
            <w:vAlign w:val="bottom"/>
          </w:tcPr>
          <w:p w:rsidR="003E707F" w:rsidRDefault="003E707F"/>
        </w:tc>
        <w:tc>
          <w:tcPr>
            <w:tcW w:w="1470" w:type="dxa"/>
            <w:shd w:val="clear" w:color="auto" w:fill="auto"/>
            <w:vAlign w:val="bottom"/>
          </w:tcPr>
          <w:p w:rsidR="003E707F" w:rsidRDefault="003E707F"/>
        </w:tc>
        <w:tc>
          <w:tcPr>
            <w:tcW w:w="2100" w:type="dxa"/>
            <w:shd w:val="clear" w:color="auto" w:fill="auto"/>
            <w:vAlign w:val="bottom"/>
          </w:tcPr>
          <w:p w:rsidR="003E707F" w:rsidRDefault="003E707F"/>
        </w:tc>
        <w:tc>
          <w:tcPr>
            <w:tcW w:w="1995" w:type="dxa"/>
            <w:shd w:val="clear" w:color="auto" w:fill="auto"/>
            <w:vAlign w:val="bottom"/>
          </w:tcPr>
          <w:p w:rsidR="003E707F" w:rsidRDefault="003E707F"/>
        </w:tc>
        <w:tc>
          <w:tcPr>
            <w:tcW w:w="1650" w:type="dxa"/>
            <w:shd w:val="clear" w:color="auto" w:fill="auto"/>
            <w:vAlign w:val="bottom"/>
          </w:tcPr>
          <w:p w:rsidR="003E707F" w:rsidRDefault="003E707F"/>
        </w:tc>
        <w:tc>
          <w:tcPr>
            <w:tcW w:w="1905" w:type="dxa"/>
            <w:shd w:val="clear" w:color="auto" w:fill="auto"/>
            <w:vAlign w:val="bottom"/>
          </w:tcPr>
          <w:p w:rsidR="003E707F" w:rsidRDefault="003E707F"/>
        </w:tc>
      </w:tr>
      <w:tr w:rsidR="003E70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E707F" w:rsidRDefault="003E707F"/>
        </w:tc>
        <w:tc>
          <w:tcPr>
            <w:tcW w:w="2535" w:type="dxa"/>
            <w:shd w:val="clear" w:color="auto" w:fill="auto"/>
            <w:vAlign w:val="bottom"/>
          </w:tcPr>
          <w:p w:rsidR="003E707F" w:rsidRDefault="003E707F"/>
        </w:tc>
        <w:tc>
          <w:tcPr>
            <w:tcW w:w="3315" w:type="dxa"/>
            <w:shd w:val="clear" w:color="auto" w:fill="auto"/>
            <w:vAlign w:val="bottom"/>
          </w:tcPr>
          <w:p w:rsidR="003E707F" w:rsidRDefault="003E707F"/>
        </w:tc>
        <w:tc>
          <w:tcPr>
            <w:tcW w:w="1125" w:type="dxa"/>
            <w:shd w:val="clear" w:color="auto" w:fill="auto"/>
            <w:vAlign w:val="bottom"/>
          </w:tcPr>
          <w:p w:rsidR="003E707F" w:rsidRDefault="003E707F"/>
        </w:tc>
        <w:tc>
          <w:tcPr>
            <w:tcW w:w="1275" w:type="dxa"/>
            <w:shd w:val="clear" w:color="auto" w:fill="auto"/>
            <w:vAlign w:val="bottom"/>
          </w:tcPr>
          <w:p w:rsidR="003E707F" w:rsidRDefault="003E707F"/>
        </w:tc>
        <w:tc>
          <w:tcPr>
            <w:tcW w:w="1470" w:type="dxa"/>
            <w:shd w:val="clear" w:color="auto" w:fill="auto"/>
            <w:vAlign w:val="bottom"/>
          </w:tcPr>
          <w:p w:rsidR="003E707F" w:rsidRDefault="003E707F"/>
        </w:tc>
        <w:tc>
          <w:tcPr>
            <w:tcW w:w="2100" w:type="dxa"/>
            <w:shd w:val="clear" w:color="auto" w:fill="auto"/>
            <w:vAlign w:val="bottom"/>
          </w:tcPr>
          <w:p w:rsidR="003E707F" w:rsidRDefault="003E707F"/>
        </w:tc>
        <w:tc>
          <w:tcPr>
            <w:tcW w:w="1995" w:type="dxa"/>
            <w:shd w:val="clear" w:color="auto" w:fill="auto"/>
            <w:vAlign w:val="bottom"/>
          </w:tcPr>
          <w:p w:rsidR="003E707F" w:rsidRDefault="003E707F"/>
        </w:tc>
        <w:tc>
          <w:tcPr>
            <w:tcW w:w="1650" w:type="dxa"/>
            <w:shd w:val="clear" w:color="auto" w:fill="auto"/>
            <w:vAlign w:val="bottom"/>
          </w:tcPr>
          <w:p w:rsidR="003E707F" w:rsidRDefault="003E707F"/>
        </w:tc>
        <w:tc>
          <w:tcPr>
            <w:tcW w:w="1905" w:type="dxa"/>
            <w:shd w:val="clear" w:color="auto" w:fill="auto"/>
            <w:vAlign w:val="bottom"/>
          </w:tcPr>
          <w:p w:rsidR="003E707F" w:rsidRDefault="003E707F"/>
        </w:tc>
      </w:tr>
      <w:tr w:rsidR="003E70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E707F" w:rsidRDefault="003E707F"/>
        </w:tc>
        <w:tc>
          <w:tcPr>
            <w:tcW w:w="2535" w:type="dxa"/>
            <w:shd w:val="clear" w:color="auto" w:fill="auto"/>
            <w:vAlign w:val="bottom"/>
          </w:tcPr>
          <w:p w:rsidR="003E707F" w:rsidRDefault="003E707F"/>
        </w:tc>
        <w:tc>
          <w:tcPr>
            <w:tcW w:w="3315" w:type="dxa"/>
            <w:shd w:val="clear" w:color="auto" w:fill="auto"/>
            <w:vAlign w:val="bottom"/>
          </w:tcPr>
          <w:p w:rsidR="003E707F" w:rsidRDefault="003E707F"/>
        </w:tc>
        <w:tc>
          <w:tcPr>
            <w:tcW w:w="1125" w:type="dxa"/>
            <w:shd w:val="clear" w:color="auto" w:fill="auto"/>
            <w:vAlign w:val="bottom"/>
          </w:tcPr>
          <w:p w:rsidR="003E707F" w:rsidRDefault="003E707F"/>
        </w:tc>
        <w:tc>
          <w:tcPr>
            <w:tcW w:w="1275" w:type="dxa"/>
            <w:shd w:val="clear" w:color="auto" w:fill="auto"/>
            <w:vAlign w:val="bottom"/>
          </w:tcPr>
          <w:p w:rsidR="003E707F" w:rsidRDefault="003E707F"/>
        </w:tc>
        <w:tc>
          <w:tcPr>
            <w:tcW w:w="1470" w:type="dxa"/>
            <w:shd w:val="clear" w:color="auto" w:fill="auto"/>
            <w:vAlign w:val="bottom"/>
          </w:tcPr>
          <w:p w:rsidR="003E707F" w:rsidRDefault="003E707F"/>
        </w:tc>
        <w:tc>
          <w:tcPr>
            <w:tcW w:w="2100" w:type="dxa"/>
            <w:shd w:val="clear" w:color="auto" w:fill="auto"/>
            <w:vAlign w:val="bottom"/>
          </w:tcPr>
          <w:p w:rsidR="003E707F" w:rsidRDefault="003E707F"/>
        </w:tc>
        <w:tc>
          <w:tcPr>
            <w:tcW w:w="1995" w:type="dxa"/>
            <w:shd w:val="clear" w:color="auto" w:fill="auto"/>
            <w:vAlign w:val="bottom"/>
          </w:tcPr>
          <w:p w:rsidR="003E707F" w:rsidRDefault="003E707F"/>
        </w:tc>
        <w:tc>
          <w:tcPr>
            <w:tcW w:w="1650" w:type="dxa"/>
            <w:shd w:val="clear" w:color="auto" w:fill="auto"/>
            <w:vAlign w:val="bottom"/>
          </w:tcPr>
          <w:p w:rsidR="003E707F" w:rsidRDefault="003E707F"/>
        </w:tc>
        <w:tc>
          <w:tcPr>
            <w:tcW w:w="1905" w:type="dxa"/>
            <w:shd w:val="clear" w:color="auto" w:fill="auto"/>
            <w:vAlign w:val="bottom"/>
          </w:tcPr>
          <w:p w:rsidR="003E707F" w:rsidRDefault="003E707F"/>
        </w:tc>
      </w:tr>
      <w:tr w:rsidR="003E70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E707F" w:rsidRDefault="00DB0A93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E70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E707F" w:rsidRDefault="00DB0A93">
            <w:r>
              <w:rPr>
                <w:rFonts w:ascii="Times New Roman" w:hAnsi="Times New Roman"/>
                <w:sz w:val="28"/>
                <w:szCs w:val="28"/>
              </w:rPr>
              <w:t>Назаров Владимир Николаевич,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202-68-69</w:t>
            </w:r>
          </w:p>
        </w:tc>
      </w:tr>
    </w:tbl>
    <w:p w:rsidR="00000000" w:rsidRDefault="00DB0A93">
      <w:bookmarkStart w:id="0" w:name="_GoBack"/>
      <w:bookmarkEnd w:id="0"/>
    </w:p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707F"/>
    <w:rsid w:val="003E707F"/>
    <w:rsid w:val="00DB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B01361-AD52-46D8-91E6-5F17DBA43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2023-01-26T03:08:00Z</dcterms:created>
  <dcterms:modified xsi:type="dcterms:W3CDTF">2023-01-26T03:09:00Z</dcterms:modified>
</cp:coreProperties>
</file>