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14"/>
        <w:gridCol w:w="1865"/>
        <w:gridCol w:w="2597"/>
        <w:gridCol w:w="645"/>
        <w:gridCol w:w="810"/>
        <w:gridCol w:w="1018"/>
        <w:gridCol w:w="1802"/>
        <w:gridCol w:w="1522"/>
      </w:tblGrid>
      <w:tr w:rsidR="00A86928" w:rsidTr="00B32A2C"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A86928" w:rsidRDefault="005E4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shd w:val="clear" w:color="FFFFFF" w:fill="auto"/>
            <w:vAlign w:val="bottom"/>
          </w:tcPr>
          <w:p w:rsidR="00A86928" w:rsidRDefault="005E4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02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</w:tr>
      <w:tr w:rsidR="00A86928" w:rsidTr="00B32A2C"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A86928" w:rsidRDefault="005E4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</w:tr>
      <w:tr w:rsidR="00A86928" w:rsidTr="00B32A2C"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A86928" w:rsidRDefault="005E4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</w:tr>
      <w:tr w:rsidR="00A86928" w:rsidTr="00B32A2C"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A86928" w:rsidRDefault="005E4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</w:tr>
      <w:tr w:rsidR="00A86928" w:rsidTr="00B32A2C"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A86928" w:rsidRDefault="005E4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</w:tr>
      <w:tr w:rsidR="00A86928" w:rsidRPr="00B32A2C" w:rsidTr="00B32A2C"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A86928" w:rsidRPr="005E486E" w:rsidRDefault="005E486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E48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E486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E48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E486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E48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E486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45" w:type="dxa"/>
            <w:shd w:val="clear" w:color="FFFFFF" w:fill="auto"/>
            <w:vAlign w:val="bottom"/>
          </w:tcPr>
          <w:p w:rsidR="00A86928" w:rsidRPr="005E486E" w:rsidRDefault="00A8692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A86928" w:rsidRPr="005E486E" w:rsidRDefault="00A8692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A86928" w:rsidRPr="005E486E" w:rsidRDefault="00A8692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A86928" w:rsidRPr="005E486E" w:rsidRDefault="00A8692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A86928" w:rsidRPr="005E486E" w:rsidRDefault="00A86928">
            <w:pPr>
              <w:rPr>
                <w:szCs w:val="16"/>
                <w:lang w:val="en-US"/>
              </w:rPr>
            </w:pPr>
          </w:p>
        </w:tc>
      </w:tr>
      <w:tr w:rsidR="00A86928" w:rsidRPr="00B32A2C" w:rsidTr="00B32A2C"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A86928" w:rsidRPr="005E486E" w:rsidRDefault="005E486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486E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A86928" w:rsidRPr="005E486E" w:rsidRDefault="00A8692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A86928" w:rsidRPr="005E486E" w:rsidRDefault="00A8692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A86928" w:rsidRPr="005E486E" w:rsidRDefault="00A8692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A86928" w:rsidRPr="005E486E" w:rsidRDefault="00A8692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A86928" w:rsidRPr="005E486E" w:rsidRDefault="00A86928">
            <w:pPr>
              <w:rPr>
                <w:szCs w:val="16"/>
                <w:lang w:val="en-US"/>
              </w:rPr>
            </w:pPr>
          </w:p>
        </w:tc>
      </w:tr>
      <w:tr w:rsidR="00A86928" w:rsidTr="00B32A2C"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A86928" w:rsidRDefault="005E4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</w:tr>
      <w:tr w:rsidR="00A86928" w:rsidTr="00B32A2C"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A86928" w:rsidRDefault="005E4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</w:tr>
      <w:tr w:rsidR="00A86928" w:rsidTr="00B32A2C"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A86928" w:rsidRDefault="005E486E" w:rsidP="005E4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13.11.2020 г. №.976-2020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</w:tr>
      <w:tr w:rsidR="00A86928" w:rsidTr="00B32A2C"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A86928" w:rsidRDefault="005E4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</w:tr>
      <w:tr w:rsidR="00A86928" w:rsidTr="00B32A2C">
        <w:trPr>
          <w:trHeight w:val="60"/>
        </w:trPr>
        <w:tc>
          <w:tcPr>
            <w:tcW w:w="514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</w:tr>
      <w:tr w:rsidR="00A86928" w:rsidTr="00B32A2C"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A86928" w:rsidRDefault="005E4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</w:tr>
      <w:tr w:rsidR="00A86928" w:rsidTr="00B32A2C">
        <w:trPr>
          <w:trHeight w:val="60"/>
        </w:trPr>
        <w:tc>
          <w:tcPr>
            <w:tcW w:w="514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</w:tr>
      <w:tr w:rsidR="00A86928" w:rsidTr="00B32A2C">
        <w:trPr>
          <w:trHeight w:val="60"/>
        </w:trPr>
        <w:tc>
          <w:tcPr>
            <w:tcW w:w="9251" w:type="dxa"/>
            <w:gridSpan w:val="7"/>
            <w:shd w:val="clear" w:color="FFFFFF" w:fill="auto"/>
            <w:vAlign w:val="bottom"/>
          </w:tcPr>
          <w:p w:rsidR="00A86928" w:rsidRDefault="005E4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22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</w:tr>
      <w:tr w:rsidR="00A86928" w:rsidTr="00B32A2C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86928" w:rsidRDefault="005E48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A86928" w:rsidTr="00B32A2C"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928" w:rsidRDefault="005E48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928" w:rsidRDefault="005E48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928" w:rsidRDefault="005E48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928" w:rsidRDefault="005E48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928" w:rsidRDefault="005E48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928" w:rsidRDefault="005E48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928" w:rsidRDefault="005E48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928" w:rsidRDefault="005E48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32A2C" w:rsidTr="00B32A2C"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A2C" w:rsidRDefault="00B32A2C" w:rsidP="00B32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A2C" w:rsidRPr="00B32A2C" w:rsidRDefault="00B32A2C" w:rsidP="00B32A2C">
            <w:pPr>
              <w:rPr>
                <w:rFonts w:ascii="Times New Roman" w:hAnsi="Times New Roman" w:cs="Times New Roman"/>
                <w:color w:val="000000"/>
              </w:rPr>
            </w:pPr>
            <w:r w:rsidRPr="00B32A2C">
              <w:rPr>
                <w:rFonts w:ascii="Times New Roman" w:hAnsi="Times New Roman" w:cs="Times New Roman"/>
                <w:color w:val="000000"/>
              </w:rPr>
              <w:t xml:space="preserve">Очки защитные закрытые ЗНГ1 ПАНОРАМА </w:t>
            </w:r>
            <w:proofErr w:type="spellStart"/>
            <w:r w:rsidRPr="00B32A2C">
              <w:rPr>
                <w:rFonts w:ascii="Times New Roman" w:hAnsi="Times New Roman" w:cs="Times New Roman"/>
                <w:color w:val="000000"/>
              </w:rPr>
              <w:t>СтронгГласс</w:t>
            </w:r>
            <w:proofErr w:type="spellEnd"/>
            <w:r w:rsidRPr="00B32A2C">
              <w:rPr>
                <w:rFonts w:ascii="Times New Roman" w:hAnsi="Times New Roman" w:cs="Times New Roman"/>
                <w:color w:val="000000"/>
              </w:rPr>
              <w:t>, герметичные</w:t>
            </w:r>
          </w:p>
        </w:tc>
        <w:tc>
          <w:tcPr>
            <w:tcW w:w="25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A2C" w:rsidRPr="00B32A2C" w:rsidRDefault="00B32A2C" w:rsidP="00504372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32A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Герметичные панорамные очки, широкая </w:t>
            </w:r>
            <w:proofErr w:type="spellStart"/>
            <w:r w:rsidRPr="00B32A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наголовная</w:t>
            </w:r>
            <w:proofErr w:type="spellEnd"/>
            <w:r w:rsidRPr="00B32A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регулируемая лента, инновационные покрытия стекла, высокая химическая устойчивость. Корпус из термостойкого ТЭП. Защита от паров, аэрозолей, брызг жидкостей, растворов кислот и щелочей, высокоскоростных летящих частиц со </w:t>
            </w:r>
            <w:proofErr w:type="spellStart"/>
            <w:r w:rsidRPr="00B32A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среднеэнергетическим</w:t>
            </w:r>
            <w:proofErr w:type="spellEnd"/>
            <w:r w:rsidRPr="00B32A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ударом. 100% защита от УФ-излучения. Оптический класс: № 1 (не дает искажений, не имеет ограничений по длительности носки). Возможно ношение с корригирующими очками. Покрытие: двустороннее твердое влагоустойчивое покрытие от царапин и запотевания. Материал линз: поликарбонат. </w:t>
            </w:r>
            <w:r w:rsidRPr="00B32A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br/>
              <w:t xml:space="preserve">ТР ТС 019/2011 </w:t>
            </w:r>
            <w:bookmarkStart w:id="0" w:name="_GoBack"/>
            <w:bookmarkEnd w:id="0"/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A2C" w:rsidRDefault="00B32A2C" w:rsidP="00B32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A2C" w:rsidRDefault="00B32A2C" w:rsidP="00B32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0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A2C" w:rsidRDefault="00B32A2C" w:rsidP="00B32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A2C" w:rsidRDefault="00B32A2C" w:rsidP="00B32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2A2C" w:rsidRDefault="00B32A2C" w:rsidP="00B32A2C">
            <w:pPr>
              <w:rPr>
                <w:szCs w:val="16"/>
              </w:rPr>
            </w:pPr>
          </w:p>
        </w:tc>
      </w:tr>
      <w:tr w:rsidR="00A86928" w:rsidTr="00B32A2C">
        <w:trPr>
          <w:trHeight w:val="375"/>
        </w:trPr>
        <w:tc>
          <w:tcPr>
            <w:tcW w:w="514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1865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2597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</w:tr>
      <w:tr w:rsidR="00A86928" w:rsidTr="00B32A2C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86928" w:rsidRDefault="005E486E" w:rsidP="00B32A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</w:t>
            </w:r>
            <w:r w:rsidR="00B32A2C">
              <w:rPr>
                <w:rFonts w:ascii="Times New Roman" w:hAnsi="Times New Roman"/>
                <w:sz w:val="28"/>
                <w:szCs w:val="28"/>
              </w:rPr>
              <w:t>более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A86928" w:rsidTr="00B32A2C">
        <w:trPr>
          <w:trHeight w:val="120"/>
        </w:trPr>
        <w:tc>
          <w:tcPr>
            <w:tcW w:w="514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1865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2597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</w:tr>
      <w:tr w:rsidR="00A86928" w:rsidTr="00B32A2C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86928" w:rsidRDefault="005E48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A86928" w:rsidTr="00B32A2C">
        <w:trPr>
          <w:trHeight w:val="120"/>
        </w:trPr>
        <w:tc>
          <w:tcPr>
            <w:tcW w:w="514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5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7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</w:tr>
      <w:tr w:rsidR="00A86928" w:rsidTr="00B32A2C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86928" w:rsidRDefault="005E48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86928" w:rsidTr="00B32A2C">
        <w:trPr>
          <w:trHeight w:val="165"/>
        </w:trPr>
        <w:tc>
          <w:tcPr>
            <w:tcW w:w="514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1865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2597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</w:tr>
      <w:tr w:rsidR="00A86928" w:rsidTr="00B32A2C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86928" w:rsidRDefault="005E486E" w:rsidP="00B32A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</w:t>
            </w:r>
            <w:r w:rsidR="00B32A2C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.11.2020 17:00:00 по местному времени.</w:t>
            </w:r>
          </w:p>
        </w:tc>
      </w:tr>
      <w:tr w:rsidR="00A86928" w:rsidTr="00B32A2C">
        <w:trPr>
          <w:trHeight w:val="60"/>
        </w:trPr>
        <w:tc>
          <w:tcPr>
            <w:tcW w:w="514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1865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2597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</w:tr>
      <w:tr w:rsidR="00A86928" w:rsidTr="00B32A2C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86928" w:rsidRDefault="005E48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86928" w:rsidTr="00B32A2C">
        <w:trPr>
          <w:trHeight w:val="60"/>
        </w:trPr>
        <w:tc>
          <w:tcPr>
            <w:tcW w:w="514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1865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2597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</w:tr>
      <w:tr w:rsidR="00A86928" w:rsidTr="00B32A2C">
        <w:trPr>
          <w:trHeight w:val="60"/>
        </w:trPr>
        <w:tc>
          <w:tcPr>
            <w:tcW w:w="514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1865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2597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</w:tr>
      <w:tr w:rsidR="00A86928" w:rsidTr="00B32A2C">
        <w:trPr>
          <w:trHeight w:val="60"/>
        </w:trPr>
        <w:tc>
          <w:tcPr>
            <w:tcW w:w="514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1865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2597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</w:tr>
      <w:tr w:rsidR="00A86928" w:rsidTr="00B32A2C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86928" w:rsidRDefault="005E486E" w:rsidP="00B32A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  <w:r w:rsidR="00B32A2C">
              <w:rPr>
                <w:rFonts w:ascii="Times New Roman" w:hAnsi="Times New Roman"/>
                <w:sz w:val="28"/>
                <w:szCs w:val="28"/>
              </w:rPr>
              <w:t xml:space="preserve"> Антипова Елена Валерьевна,</w:t>
            </w:r>
          </w:p>
        </w:tc>
      </w:tr>
      <w:tr w:rsidR="00A86928" w:rsidTr="00B32A2C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86928" w:rsidRDefault="005E48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</w:t>
            </w:r>
            <w:r w:rsidR="00B32A2C">
              <w:rPr>
                <w:rFonts w:ascii="Times New Roman" w:hAnsi="Times New Roman"/>
                <w:sz w:val="28"/>
                <w:szCs w:val="28"/>
              </w:rPr>
              <w:t>2201604</w:t>
            </w:r>
          </w:p>
        </w:tc>
      </w:tr>
    </w:tbl>
    <w:p w:rsidR="009E18DF" w:rsidRDefault="009E18DF"/>
    <w:sectPr w:rsidR="009E18DF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6928"/>
    <w:rsid w:val="00504372"/>
    <w:rsid w:val="005E486E"/>
    <w:rsid w:val="009E18DF"/>
    <w:rsid w:val="00A86928"/>
    <w:rsid w:val="00B3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F2661-66A5-4573-8A64-47ED314C0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04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4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4</cp:revision>
  <cp:lastPrinted>2021-01-18T06:30:00Z</cp:lastPrinted>
  <dcterms:created xsi:type="dcterms:W3CDTF">2020-11-13T05:05:00Z</dcterms:created>
  <dcterms:modified xsi:type="dcterms:W3CDTF">2021-01-18T06:30:00Z</dcterms:modified>
</cp:coreProperties>
</file>