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60"/>
        <w:gridCol w:w="1628"/>
        <w:gridCol w:w="3751"/>
        <w:gridCol w:w="471"/>
        <w:gridCol w:w="613"/>
        <w:gridCol w:w="872"/>
        <w:gridCol w:w="1697"/>
        <w:gridCol w:w="1381"/>
      </w:tblGrid>
      <w:tr w:rsidR="008817F9" w:rsidTr="00A10958"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97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A10958"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A10958"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A10958"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A10958"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RPr="00FD71D3" w:rsidTr="00A10958"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8817F9" w:rsidRPr="000D6965" w:rsidRDefault="000D696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D69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D696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D69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D696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D69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D696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71" w:type="dxa"/>
            <w:shd w:val="clear" w:color="FFFFFF" w:fill="auto"/>
            <w:vAlign w:val="bottom"/>
          </w:tcPr>
          <w:p w:rsidR="008817F9" w:rsidRPr="000D6965" w:rsidRDefault="008817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8817F9" w:rsidRPr="000D6965" w:rsidRDefault="008817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8817F9" w:rsidRPr="000D6965" w:rsidRDefault="008817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817F9" w:rsidRPr="000D6965" w:rsidRDefault="008817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Pr="000D6965" w:rsidRDefault="008817F9">
            <w:pPr>
              <w:rPr>
                <w:szCs w:val="16"/>
                <w:lang w:val="en-US"/>
              </w:rPr>
            </w:pPr>
          </w:p>
        </w:tc>
      </w:tr>
      <w:tr w:rsidR="008817F9" w:rsidRPr="00FD71D3" w:rsidTr="00A10958"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8817F9" w:rsidRPr="000D6965" w:rsidRDefault="000D696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696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8817F9" w:rsidRPr="000D6965" w:rsidRDefault="008817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8817F9" w:rsidRPr="000D6965" w:rsidRDefault="008817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8817F9" w:rsidRPr="000D6965" w:rsidRDefault="008817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817F9" w:rsidRPr="000D6965" w:rsidRDefault="008817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Pr="000D6965" w:rsidRDefault="008817F9">
            <w:pPr>
              <w:rPr>
                <w:szCs w:val="16"/>
                <w:lang w:val="en-US"/>
              </w:rPr>
            </w:pPr>
          </w:p>
        </w:tc>
      </w:tr>
      <w:tr w:rsidR="008817F9" w:rsidTr="00A10958"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A10958"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A10958"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8817F9" w:rsidRDefault="000A7638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</w:t>
            </w:r>
            <w:r w:rsidR="000D6965">
              <w:rPr>
                <w:rFonts w:ascii="Times New Roman" w:hAnsi="Times New Roman"/>
                <w:sz w:val="24"/>
                <w:szCs w:val="24"/>
              </w:rPr>
              <w:t>2019 г. №.</w:t>
            </w:r>
            <w:r w:rsidR="00C47436">
              <w:rPr>
                <w:rFonts w:ascii="Times New Roman" w:hAnsi="Times New Roman"/>
                <w:sz w:val="24"/>
                <w:szCs w:val="24"/>
              </w:rPr>
              <w:t>93</w:t>
            </w:r>
            <w:r w:rsidR="008E2F76">
              <w:rPr>
                <w:rFonts w:ascii="Times New Roman" w:hAnsi="Times New Roman"/>
                <w:sz w:val="24"/>
                <w:szCs w:val="24"/>
              </w:rPr>
              <w:t>5</w:t>
            </w:r>
            <w:r w:rsidR="00C47436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A10958"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A10958">
        <w:trPr>
          <w:trHeight w:val="60"/>
        </w:trPr>
        <w:tc>
          <w:tcPr>
            <w:tcW w:w="360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A10958"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A10958">
        <w:trPr>
          <w:trHeight w:val="60"/>
        </w:trPr>
        <w:tc>
          <w:tcPr>
            <w:tcW w:w="360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A10958">
        <w:trPr>
          <w:trHeight w:val="60"/>
        </w:trPr>
        <w:tc>
          <w:tcPr>
            <w:tcW w:w="9392" w:type="dxa"/>
            <w:gridSpan w:val="7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0D696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8817F9" w:rsidTr="00A10958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7F9" w:rsidRDefault="000D69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7F9" w:rsidRDefault="000D69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7F9" w:rsidRDefault="000D69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7F9" w:rsidRDefault="000D69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7F9" w:rsidRDefault="000D69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7F9" w:rsidRDefault="000D69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7F9" w:rsidRDefault="000D69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7F9" w:rsidRDefault="000D69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E2F76" w:rsidTr="0000167F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артерий, выделяющий лекарственное средство</w:t>
            </w:r>
          </w:p>
        </w:tc>
        <w:tc>
          <w:tcPr>
            <w:tcW w:w="37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стента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-хромовый сплав. Доля платины в сплаве - не менее 33%. Доля никеля в сплаве - не более 9%. Толщина стенок стента: не более 0,081мм для стентов диаметром 2,25-3,50мм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 не более 0,0086" для стентов диаметром 4,00мм. Лекарственное покрытие стента состоит из комбинации полимеров (включая фторированный полимер)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высоколипофильного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антипролиферативного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препарата из группы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лимусов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Толщина полимерного покрытия не более 0,00028". Доза лекарственного препарата на единицу площади не менее 100 мг/см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Доза лекарства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длиной 20мм: для стента диаметром 2,25мм - не более 91,8мг, для стентов диаметром 2,5мм и 2,75мм - не более 95,4мг, для стентов, диаметром 3,0мм и 3,5мм - не более 102,4мг, для стентов, диаметром 4,0мм - не более 128,8мг. Дизайн стента - расположение сегментов по спирали вершина к впадине (острый наружный угол ячейки ориентирован напротив внутреннего угла ячейки соседнего сегмента), спиральный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двухконнекторный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дизайн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соединений сегментов. Профиль стента на системе доставки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1,07мм (для стента диаметром 3мм). Максимальный диаметр расправленной ячейки стента - не менее 5,77мм (для стента диаметром 3,00мм). Система доставки – «монорельсовый» баллонный катетер, совместимый с проводником 0,014'' и проводниковым катетером </w:t>
            </w:r>
            <w:smartTag w:uri="urn:schemas-microsoft-com:office:smarttags" w:element="metricconverter">
              <w:smartTagPr>
                <w:attr w:name="ProductID" w:val="5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Номинальное давление 11 атм. Предельное давление 18 атм.  для стентов диаметром 2,25-2,75мм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16 атм. для стентов диаметром 3,0-4,0мм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Профиль кончика баллона доставляющей системы стента 0,018". Рабочая длина баллонного катетера, на котором смонтирован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144см.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 тонкой полимерной оплеткой. Внутренний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состоит из двух сегментов - максимального гибкого дистального сегмента и максимально жесткого проксимального сегмента. Длина кончика баллона доставляющей системы 7,3мм. 5-ти лепестковая технология укладки баллона.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маркеры из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-иридиевого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сплава.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0,94мм.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Лекарственное покрытие: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зотаролимус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эверолимус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А9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паклитаксель</w:t>
            </w:r>
            <w:proofErr w:type="spellEnd"/>
          </w:p>
          <w:p w:rsidR="008E2F76" w:rsidRDefault="008E2F76" w:rsidP="008E2F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Номинальный диаметр стента &gt; 2,25 и ≤ 2,5 (мм)</w:t>
            </w:r>
          </w:p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стента &gt; 15 и ≤ 16 (мм)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</w:tr>
      <w:tr w:rsidR="008E2F76" w:rsidTr="00A10958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артерий, выделяющий лекарственное средство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76" w:rsidRDefault="008E2F76" w:rsidP="008E2F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стента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-хромовый сплав. Доля платины в сплаве - не менее 33%. Доля никеля в сплаве - не более 9%. Толщина стенок стента: не более 0,081мм для стентов диаметром 2,25-3,50мм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 не более 0,0086" для стентов диаметром 4,00мм. Лекарственное покрытие стента состоит из комбинации полимеров (включая фторированный полимер)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высоколипофильного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антипролиферативного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препарата из группы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лимусов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Толщина полимерного покрытия не более 0,00028". Доза лекарственного препарата на единицу площади не менее 100 мг/см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Доза лекарства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длиной 20мм: для стента диаметром 2,25мм - не более 91,8мг, для стентов диаметром 2,5мм и 2,75мм - не более 95,4мг, для стентов, диаметром 3,0мм и 3,5мм - не более 102,4мг, для стентов, диаметром 4,0мм - не более 128,8мг. Дизайн стента - расположение сегментов по спирали вершина к впадине (острый наружный угол ячейки ориентирован напротив внутреннего угла ячейки соседнего сегмента), спиральный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двухконнекторный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дизайн соединений сегментов. Профиль стента на системе доставки –  не более 1,07мм (для стента диаметром 3мм). Максимальный диаметр расправленной ячейки стента - не менее 5,77мм (для стента диаметром 3,00мм). Система доставки – «монорельсовый» баллонный катетер, совместимый с проводником 0,014'' и проводниковым катетером </w:t>
            </w:r>
            <w:smartTag w:uri="urn:schemas-microsoft-com:office:smarttags" w:element="metricconverter">
              <w:smartTagPr>
                <w:attr w:name="ProductID" w:val="5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Номинальное давление 11 атм. Предельное давление 18 атм.  для стентов диаметром 2,25-2,75мм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16 атм. для стентов диаметром 3,0-4,0мм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Профиль кончика баллона доставляющей системы стента 0,018". Рабочая длина баллонного катетера, на котором смонтирован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144см.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 тонкой полимерной оплеткой. Внутренний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состоит из двух сегментов - максимального гибкого дистального сегмента и максимально жесткого проксимального сегмента. Длина кончика баллона доставляющей системы 7,3мм. 5-ти лепестковая технология укладки баллона.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-иридиевого сплава.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0,94мм.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Лекарственное покрытие: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зотаролимус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эверолимус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А9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паклитаксель</w:t>
            </w:r>
            <w:proofErr w:type="spellEnd"/>
          </w:p>
          <w:p w:rsidR="008E2F76" w:rsidRDefault="008E2F76" w:rsidP="008E2F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Номинальный диаметр стента &gt; 2,25 и ≤ 2,75 (мм)</w:t>
            </w:r>
          </w:p>
          <w:p w:rsidR="008E2F76" w:rsidRDefault="008E2F76" w:rsidP="008E2F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стента &gt; 19 и ≤ 20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</w:tr>
      <w:tr w:rsidR="008E2F76" w:rsidTr="006952FE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артерий, выделяющий лекарственное средство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стента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-хромовый сплав. Доля платины в сплаве - не менее 33%. Доля никеля в сплаве - не более 9%. Толщина стенок стента: не более 0,081мм для стентов диаметром 2,25-3,50мм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 не более 0,0086" для стентов диаметром 4,00мм. Лекарственное покрытие стента состоит из комбинации полимеров (включая фторированный полимер)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высоколипофильного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антипролиферативного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препарата из группы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лимусов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Толщина полимерного покрытия не более 0,00028". Доза лекарственного препарата на единицу площади не менее 100 мг/см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Доза лекарства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длиной 20мм: для стента диаметром 2,25мм - не более 91,8мг, для стентов диаметром 2,5мм и 2,75мм - не более 95,4мг, для стентов, диаметром 3,0мм и 3,5мм - не более 102,4мг, для стентов, диаметром 4,0мм - не более 128,8мг. Дизайн стента - расположение сегментов по спирали вершина к впадине (острый наружный угол ячейки ориентирован напротив внутреннего угла ячейки соседнего сегмента), спиральный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двухконнекторный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дизайн соединений сегментов. Профиль стента на системе доставки –  не более 1,07мм (для стента диаметром 3мм). Максимальный диаметр расправленной ячейки стента - не менее 5,77мм (для стента диаметром 3,00мм). Система доставки – «монорельсовый» баллонный катетер, совместимый с проводником 0,014'' и проводниковым катетером </w:t>
            </w:r>
            <w:smartTag w:uri="urn:schemas-microsoft-com:office:smarttags" w:element="metricconverter">
              <w:smartTagPr>
                <w:attr w:name="ProductID" w:val="5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Номинальное давление 11 атм.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Предельное давление 18 атм.  для стентов диаметром 2,25-2,75мм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16 атм. для стентов диаметром 3,0-4,0мм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Профиль кончика баллона доставляющей системы стента 0,018". Рабочая длина баллонного катетера, на котором смонтирован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144см.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 тонкой полимерной оплеткой. Внутренний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состоит из двух сегментов - максимального гибкого дистального сегмента и максимально жесткого проксимального сегмента. Длина кончика баллона доставляющей системы 7,3мм. 5-ти лепестковая технология укладки баллона.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-иридиевого сплава.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0,94мм. Лекарственное покрытие: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зотаролимус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эверолимус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А9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паклитаксель</w:t>
            </w:r>
            <w:proofErr w:type="spellEnd"/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Номинальный диаметр стента &gt; 2,75 и ≤ 3 (мм)</w:t>
            </w:r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стента &gt; 27 и ≤ 28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</w:tr>
      <w:tr w:rsidR="008E2F76" w:rsidTr="00AF292A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артерий, выделяющий лекарственное средство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стента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-хромовый сплав. Доля платины в сплаве - не менее 33%. Доля никеля в сплаве - не более 9%. Толщина стенок стента: не более 0,081мм для стентов диаметром 2,25-3,50мм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 не более 0,0086" для стентов диаметром 4,00мм. Лекарственное покрытие стента состоит из комбинации полимеров (включая фторированный полимер)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высоколипофильного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антипролиферативного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препарата из группы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лимусов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Толщина полимерного покрытия не более 0,00028". Доза лекарственного препарата на единицу площади не менее 100 мг/см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Доза лекарства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длиной 20мм: для стента диаметром 2,25мм - не более 91,8мг, для стентов диаметром 2,5мм и 2,75мм - не более 95,4мг, для стентов, диаметром 3,0мм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3,5мм - не более 102,4мг, для стентов, диаметром 4,0мм - не более 128,8мг. Дизайн стента - расположение сегментов по спирали вершина к впадине (острый наружный угол ячейки ориентирован напротив внутреннего угла ячейки соседнего сегмента), спиральный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двухконнекторный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дизайн соединений сегментов. Профиль стента на системе доставки –  не более 1,07мм (для стента диаметром 3мм). Максимальный диаметр расправленной ячейки стента - не менее 5,77мм (для стента диаметром 3,00мм). Система доставки – «монорельсовый» баллонный катетер, совместимый с проводником 0,014'' и проводниковым катетером </w:t>
            </w:r>
            <w:smartTag w:uri="urn:schemas-microsoft-com:office:smarttags" w:element="metricconverter">
              <w:smartTagPr>
                <w:attr w:name="ProductID" w:val="5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Номинальное давление 11 атм. Предельное давление 18 атм.  для стентов диаметром 2,25-2,75мм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16 атм. для стентов диаметром 3,0-4,0мм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Профиль кончика баллона доставляющей системы стента 0,018". Рабочая длина баллонного катетера, на котором смонтирован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144см.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 тонкой полимерной оплеткой. Внутренний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состоит из двух сегментов - максимального гибкого дистального сегмента и максимально жесткого проксимального сегмента. Длина кончика баллона доставляющей системы 7,3мм. 5-ти лепестковая технология укладки баллона.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-иридиевого сплава.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0,94мм. Лекарственное покрытие: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зотаролимус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эверолимус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А9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паклитаксель</w:t>
            </w:r>
            <w:proofErr w:type="spellEnd"/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Номинальный диаметр стента &gt; 2,75 и ≤ 3 (мм)</w:t>
            </w:r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стента &gt; 31 и ≤ 32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 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</w:tr>
      <w:tr w:rsidR="008E2F76" w:rsidTr="00AF292A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выделяющий лекарственное средство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 стента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-хромовый сплав. Доля платины в сплаве - не менее 33%. Доля никеля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сплаве - не более 9%. Толщина стенок стента: не более 0,081мм для стентов диаметром 2,25-3,50мм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 не более 0,0086" для стентов диаметром 4,00мм. Лекарственное покрытие стента состоит из комбинации полимеров (включая фторированный полимер)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высоколипофильного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антипролиферативного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препарата из группы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лимусов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Толщина полимерного покрытия не более 0,00028". Доза лекарственного препарата на единицу площади не менее 100 мг/см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Доза лекарства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длиной 20мм: для стента диаметром 2,25мм - не более 91,8мг, для стентов диаметром 2,5мм и 2,75мм - не более 95,4мг, для стентов, диаметром 3,0мм и 3,5мм - не более 102,4мг, для стентов, диаметром 4,0мм - не более 128,8мг. Дизайн стента - расположение сегментов по спирали вершина к впадине (острый наружный угол ячейки ориентирован напротив внутреннего угла ячейки соседнего сегмента), спиральный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двухконнекторный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дизайн соединений сегментов. Профиль стента на системе доставки –  не более 1,07мм (для стента диаметром 3мм). Максимальный диаметр расправленной ячейки стента - не менее 5,77мм (для стента диаметром 3,00мм). Система доставки – «монорельсовый» баллонный катетер, совместимый с проводником 0,014'' и проводниковым катетером </w:t>
            </w:r>
            <w:smartTag w:uri="urn:schemas-microsoft-com:office:smarttags" w:element="metricconverter">
              <w:smartTagPr>
                <w:attr w:name="ProductID" w:val="5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Номинальное давление 11 атм. Предельное давление 18 атм.  для стентов диаметром 2,25-2,75мм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16 атм. для стентов диаметром 3,0-4,0мм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Профиль кончика баллона доставляющей системы стента 0,018". Рабочая длина баллонного катетера, на котором смонтирован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144см.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 тонкой полимерной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оплеткой. Внутренний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состоит из двух сегментов - максимального гибкого дистального сегмента и максимально жесткого проксимального сегмента. Длина кончика баллона доставляющей системы 7,3мм. 5-ти лепестковая технология укладки баллона.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-иридиевого сплава.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0,94мм. Лекарственное покрытие: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зотаролимус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эверолимус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А9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паклитаксель</w:t>
            </w:r>
            <w:proofErr w:type="spellEnd"/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Номинальный диаметр стента &gt; 2,75 и ≤ 3 (мм)</w:t>
            </w:r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стента &gt; 37 и ≤ 38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</w:tr>
      <w:tr w:rsidR="008E2F76" w:rsidTr="00AF292A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артерий, выделяющий лекарственное средство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стента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-хромовый сплав. Доля платины в сплаве - не менее 33%. Доля никеля в сплаве - не более 9%. Толщина стенок стента: не более 0,081мм для стентов диаметром 2,25-3,50мм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 не более 0,0086" для стентов диаметром 4,00мм. Лекарственное покрытие стента состоит из комбинации полимеров (включая фторированный полимер)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высоколипофильного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антипролиферативного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препарата из группы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лимусов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Толщина полимерного покрытия не более 0,00028". Доза лекарственного препарата на единицу площади не менее 100 мг/см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Доза лекарства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длиной 20мм: для стента диаметром 2,25мм - не более 91,8мг, для стентов диаметром 2,5мм и 2,75мм - не более 95,4мг, для стентов, диаметром 3,0мм и 3,5мм - не более 102,4мг, для стентов, диаметром 4,0мм - не более 128,8мг. Дизайн стента - расположение сегментов по спирали вершина к впадине (острый наружный угол ячейки ориентирован напротив внутреннего угла ячейки соседнего сегмента), спиральный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двухконнекторный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дизайн соединений сегментов. Профиль стента на системе доставки – 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более 1,07мм (для стента диаметром 3мм). Максимальный диаметр расправленной ячейки стента - не менее 5,77мм (для стента диаметром 3,00мм). Система доставки – «монорельсовый» баллонный катетер, совместимый с проводником 0,014'' и проводниковым катетером </w:t>
            </w:r>
            <w:smartTag w:uri="urn:schemas-microsoft-com:office:smarttags" w:element="metricconverter">
              <w:smartTagPr>
                <w:attr w:name="ProductID" w:val="5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Номинальное давление 11 атм. Предельное давление 18 атм.  для стентов диаметром 2,25-2,75мм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16 атм. для стентов диаметром 3,0-4,0мм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Профиль кончика баллона доставляющей системы стента 0,018". Рабочая длина баллонного катетера, на котором смонтирован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144см.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 тонкой полимерной оплеткой. Внутренний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состоит из двух сегментов - максимального гибкого дистального сегмента и максимально жесткого проксимального сегмента. Длина кончика баллона доставляющей системы 7,3мм. 5-ти лепестковая технология укладки баллона.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-иридиевого сплава.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0,94мм. Лекарственное покрытие: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зотаролимус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эверолимус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А9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паклитаксель</w:t>
            </w:r>
            <w:proofErr w:type="spellEnd"/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Номинальный диаметр стента &gt; 3 и ≤ 3,5 (мм)</w:t>
            </w:r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стента &gt; 15 и ≤ 16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</w:tr>
      <w:tr w:rsidR="008E2F76" w:rsidTr="00AF292A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артерий, выделяющий лекарственное средство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стента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-хромовый сплав. Доля платины в сплаве - не менее 33%. Доля никеля в сплаве - не более 9%. Толщина стенок стента: не более 0,081мм для стентов диаметром 2,25-3,50мм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 не более 0,0086" для стентов диаметром 4,00мм. Лекарственное покрытие стента состоит из комбинации полимеров (включая фторированный полимер)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высоколипофильного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антипролиферативного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препарата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группы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лимусов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Толщина полимерного покрытия не более 0,00028". Доза лекарственного препарата на единицу площади не менее 100 мг/см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Доза лекарства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длиной 20мм: для стента диаметром 2,25мм - не более 91,8мг, для стентов диаметром 2,5мм и 2,75мм - не более 95,4мг, для стентов, диаметром 3,0мм и 3,5мм - не более 102,4мг, для стентов, диаметром 4,0мм - не более 128,8мг. Дизайн стента - расположение сегментов по спирали вершина к впадине (острый наружный угол ячейки ориентирован напротив внутреннего угла ячейки соседнего сегмента), спиральный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двухконнекторный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дизайн соединений сегментов. Профиль стента на системе доставки –  не более 1,07мм (для стента диаметром 3мм). Максимальный диаметр расправленной ячейки стента - не менее 5,77мм (для стента диаметром 3,00мм). Система доставки – «монорельсовый» баллонный катетер, совместимый с проводником 0,014'' и проводниковым катетером </w:t>
            </w:r>
            <w:smartTag w:uri="urn:schemas-microsoft-com:office:smarttags" w:element="metricconverter">
              <w:smartTagPr>
                <w:attr w:name="ProductID" w:val="5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Номинальное давление 11 атм. Предельное давление 18 атм.  для стентов диаметром 2,25-2,75мм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16 атм. для стентов диаметром 3,0-4,0мм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Профиль кончика баллона доставляющей системы стента 0,018". Рабочая длина баллонного катетера, на котором смонтирован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144см.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 тонкой полимерной оплеткой. Внутренний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состоит из двух сегментов - максимального гибкого дистального сегмента и максимально жесткого проксимального сегмента. Длина кончика баллона доставляющей системы 7,3мм. 5-ти лепестковая технология укладки баллона.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-иридиевого сплава.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0,94мм. Лекарственное покрытие: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зотаролимус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эверолимус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А9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паклитаксель</w:t>
            </w:r>
            <w:proofErr w:type="spellEnd"/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Номинальный диаметр стента &gt; 3 и ≤ 3,5 (мм)</w:t>
            </w:r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стента &gt; 19 и ≤ 20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</w:tr>
      <w:tr w:rsidR="008E2F76" w:rsidTr="00AF292A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артерий, выделяющий лекарственное средство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стента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-хромовый сплав. Доля платины в сплаве - не менее 33%. Доля никеля в сплаве - не более 9%. Толщина стенок стента: не более 0,081мм для стентов диаметром 2,25-3,50мм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 не более 0,0086" для стентов диаметром 4,00мм. Лекарственное покрытие стента состоит из комбинации полимеров (включая фторированный полимер)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высоколипофильного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антипролиферативного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препарата из группы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лимусов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Толщина полимерного покрытия не более 0,00028". Доза лекарственного препарата на единицу площади не менее 100 мг/см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Доза лекарства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длиной 20мм: для стента диаметром 2,25мм - не более 91,8мг, для стентов диаметром 2,5мм и 2,75мм - не более 95,4мг, для стентов, диаметром 3,0мм и 3,5мм - не более 102,4мг, для стентов, диаметром 4,0мм - не более 128,8мг. Дизайн стента - расположение сегментов по спирали вершина к впадине (острый наружный угол ячейки ориентирован напротив внутреннего угла ячейки соседнего сегмента), спиральный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двухконнекторный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дизайн соединений сегментов. Профиль стента на системе доставки –  не более 1,07мм (для стента диаметром 3мм). Максимальный диаметр расправленной ячейки стента - не менее 5,77мм (для стента диаметром 3,00мм). Система доставки – «монорельсовый» баллонный катетер, совместимый с проводником 0,014'' и проводниковым катетером </w:t>
            </w:r>
            <w:smartTag w:uri="urn:schemas-microsoft-com:office:smarttags" w:element="metricconverter">
              <w:smartTagPr>
                <w:attr w:name="ProductID" w:val="5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Номинальное давление 11 атм. Предельное давление 18 атм.  для стентов диаметром 2,25-2,75мм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(характеристика не требует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16 атм. для стентов диаметром 3,0-4,0мм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Профиль кончика баллона доставляющей системы стента 0,018". Рабочая длина баллонного катетера, на котором смонтирован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144см.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 тонкой полимерной оплеткой. Внутренний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состоит из двух сегментов - максимального гибкого дистального сегмента и максимально жесткого проксимального сегмента. Длина кончика баллона доставляющей системы 7,3мм. 5-ти лепестковая технология укладки баллона.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-иридиевого сплава.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0,94мм. Лекарственное покрытие: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зотаролимус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эверолимус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А9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паклитаксель</w:t>
            </w:r>
            <w:proofErr w:type="spellEnd"/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Номинальный диаметр стента &gt; 3 и ≤ 3,5 (мм)</w:t>
            </w:r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стента &gt; 31 и ≤ 32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</w:tr>
      <w:tr w:rsidR="008E2F76" w:rsidTr="00AF292A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артерий, выделяющий лекарственное средство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стента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-хромовый сплав. Доля платины в сплаве - не менее 33%. Доля никеля в сплаве - не более 9%. Толщина стенок стента: не более 0,081мм для стентов диаметром 2,25-3,50мм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 не более 0,0086" для стентов диаметром 4,00мм. Лекарственное покрытие стента состоит из комбинации полимеров (включая фторированный полимер)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высоколипофильного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антипролиферативного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препарата из группы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лимусов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Толщина полимерного покрытия не более 0,00028". Доза лекарственного препарата на единицу площади не менее 100 мг/см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Доза лекарства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длиной 20мм: для стента диаметром 2,25мм - не более 91,8мг, для стентов диаметром 2,5мм и 2,75мм - не более 95,4мг, для стентов, диаметром 3,0мм и 3,5мм - не более 102,4мг, для стентов, диаметром 4,0мм - не более 128,8мг. Дизайн стента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расположение сегментов по спирали вершина к впадине (острый наружный угол ячейки ориентирован напротив внутреннего угла ячейки соседнего сегмента), спиральный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двухконнекторный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дизайн соединений сегментов. Профиль стента на системе доставки –  не более 1,07мм (для стента диаметром 3мм). Максимальный диаметр расправленной ячейки стента - не менее 5,77мм (для стента диаметром 3,00мм). Система доставки – «монорельсовый» баллонный катетер, совместимый с проводником 0,014'' и проводниковым катетером </w:t>
            </w:r>
            <w:smartTag w:uri="urn:schemas-microsoft-com:office:smarttags" w:element="metricconverter">
              <w:smartTagPr>
                <w:attr w:name="ProductID" w:val="5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Номинальное давление 11 атм. Предельное давление 18 атм.  для стентов диаметром 2,25-2,75мм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16 атм. для стентов диаметром 3,0-4,0мм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Профиль кончика баллона доставляющей системы стента 0,018". Рабочая длина баллонного катетера, на котором смонтирован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144см.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 тонкой полимерной оплеткой. Внутренний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состоит из двух сегментов - максимального гибкого дистального сегмента и максимально жесткого проксимального сегмента. Длина кончика баллона доставляющей системы 7,3мм. 5-ти лепестковая технология укладки баллона.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-иридиевого сплава.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0,94мм. Лекарственное покрытие: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зотаролимус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эверолимус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А9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паклитаксель</w:t>
            </w:r>
            <w:proofErr w:type="spellEnd"/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Номинальный диаметр стента &gt; 3 и ≤ 3,5 (мм)</w:t>
            </w:r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стента &gt; 37 и ≤ 38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</w:tr>
      <w:tr w:rsidR="008E2F76" w:rsidTr="00AF292A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артерий, выделяющий лекарственное средство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стента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-хромовый сплав. Доля платины в сплаве - не менее 33%. Доля никеля в сплаве - не более 9%. Толщина стенок стента: не более 0,081мм для стентов диаметром 2,25-3,50мм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 не более 0,0086" для стентов диаметром 4,00мм. Лекарственное покрытие стента состоит из комбинации полимеров (включая фторированный полимер)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высоколипофильного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антипролиферативного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препарата из группы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лимусов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Толщина полимерного покрытия не более 0,00028". Доза лекарственного препарата на единицу площади не менее 100 мг/см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Доза лекарства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длиной 20мм: для стента диаметром 2,25мм - не более 91,8мг, для стентов диаметром 2,5мм и 2,75мм - не более 95,4мг, для стентов, диаметром 3,0мм и 3,5мм - не более 102,4мг, для стентов, диаметром 4,0мм - не более 128,8мг. Дизайн стента - расположение сегментов по спирали вершина к впадине (острый наружный угол ячейки ориентирован напротив внутреннего угла ячейки соседнего сегмента), спиральный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двухконнекторный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дизайн соединений сегментов. Профиль стента на системе доставки –  не более 1,07мм (для стента диаметром 3мм). Максимальный диаметр расправленной ячейки стента - не менее 5,77мм (для стента диаметром 3,00мм). Система доставки – «монорельсовый» баллонный катетер, совместимый с проводником 0,014'' и проводниковым катетером </w:t>
            </w:r>
            <w:smartTag w:uri="urn:schemas-microsoft-com:office:smarttags" w:element="metricconverter">
              <w:smartTagPr>
                <w:attr w:name="ProductID" w:val="5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Номинальное давление 11 атм. Предельное давление 18 атм.  для стентов диаметром 2,25-2,75мм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16 атм. для стентов диаметром 3,0-4,0мм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Профиль кончика баллона доставляющей системы стента 0,018". Рабочая длина баллонного катетера, на котором смонтирован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144см.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 тонкой полимерной оплеткой. Внутренний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состоит из двух сегментов - максимального гибкого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дистального сегмента и максимально жесткого проксимального сегмента. Длина кончика баллона доставляющей системы 7,3мм. 5-ти лепестковая технология укладки баллона.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-иридиевого сплава.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0,94мм. Лекарственное покрытие: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зотаролимус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эверолимус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А9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паклитаксель</w:t>
            </w:r>
            <w:proofErr w:type="spellEnd"/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Номинальный диаметр стента &gt; 3,5 и ≤ 4 (мм)</w:t>
            </w:r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стента &gt; 7 и ≤ 8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</w:tr>
      <w:tr w:rsidR="008E2F76" w:rsidTr="00AF292A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артерий, выделяющий лекарственное средство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стента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-хромовый сплав. Доля платины в сплаве - не менее 33%. Доля никеля в сплаве - не более 9%. Толщина стенок стента: не более 0,081мм для стентов диаметром 2,25-3,50мм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 не более 0,0086" для стентов диаметром 4,00мм. Лекарственное покрытие стента состоит из комбинации полимеров (включая фторированный полимер)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высоколипофильного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антипролиферативного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препарата из группы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лимусов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Толщина полимерного покрытия не более 0,00028". Доза лекарственного препарата на единицу площади не менее 100 мг/см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Доза лекарства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длиной 20мм: для стента диаметром 2,25мм - не более 91,8мг, для стентов диаметром 2,5мм и 2,75мм - не более 95,4мг, для стентов, диаметром 3,0мм и 3,5мм - не более 102,4мг, для стентов, диаметром 4,0мм - не более 128,8мг. Дизайн стента - расположение сегментов по спирали вершина к впадине (острый наружный угол ячейки ориентирован напротив внутреннего угла ячейки соседнего сегмента), спиральный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двухконнекторный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дизайн соединений сегментов. Профиль стента на системе доставки –  не более 1,07мм (для стента диаметром 3мм). Максимальный диаметр расправленной ячейки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стента - не менее 5,77мм (для стента диаметром 3,00мм). Система доставки – «монорельсовый» баллонный катетер, совместимый с проводником 0,014'' и проводниковым катетером </w:t>
            </w:r>
            <w:smartTag w:uri="urn:schemas-microsoft-com:office:smarttags" w:element="metricconverter">
              <w:smartTagPr>
                <w:attr w:name="ProductID" w:val="5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Номинальное давление 11 атм. Предельное давление 18 атм.  для стентов диаметром 2,25-2,75мм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16 атм. для стентов диаметром 3,0-4,0мм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Профиль кончика баллона доставляющей системы стента 0,018". Рабочая длина баллонного катетера, на котором смонтирован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144см.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 тонкой полимерной оплеткой. Внутренний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состоит из двух сегментов - максимального гибкого дистального сегмента и максимально жесткого проксимального сегмента. Длина кончика баллона доставляющей системы 7,3мм. 5-ти лепестковая технология укладки баллона.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-иридиевого сплава.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0,94мм. Лекарственное покрытие: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зотаролимус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эверолимус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А9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паклитаксель</w:t>
            </w:r>
            <w:proofErr w:type="spellEnd"/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Номинальный диаметр стента &gt; 3,5 и ≤ 4 (мм)</w:t>
            </w:r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стента &gt; 11 и ≤ 12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</w:tr>
      <w:tr w:rsidR="008E2F76" w:rsidTr="00AF292A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артерий, выделяющий лекарственное средство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стента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-хромовый сплав. Доля платины в сплаве - не менее 33%. Доля никеля в сплаве - не более 9%. Толщина стенок стента: не более 0,081мм для стентов диаметром 2,25-3,50мм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 не более 0,0086" для стентов диаметром 4,00мм. Лекарственное покрытие стента состоит из комбинации полимеров (включая фторированный полимер)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высоколипофильного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антипролиферативного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препарата из группы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лимусов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Толщина полимерного покрытия не более 0,00028". Доза лекарственного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препарата на единицу площади не менее 100 мг/см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Доза лекарства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длиной 20мм: для стента диаметром 2,25мм - не более 91,8мг, для стентов диаметром 2,5мм и 2,75мм - не более 95,4мг, для стентов, диаметром 3,0мм и 3,5мм - не более 102,4мг, для стентов, диаметром 4,0мм - не более 128,8мг. Дизайн стента - расположение сегментов по спирали вершина к впадине (острый наружный угол ячейки ориентирован напротив внутреннего угла ячейки соседнего сегмента), спиральный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двухконнекторный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дизайн соединений сегментов. Профиль стента на системе доставки –  не более 1,07мм (для стента диаметром 3мм). Максимальный диаметр расправленной ячейки стента - не менее 5,77мм (для стента диаметром 3,00мм). Система доставки – «монорельсовый» баллонный катетер, совместимый с проводником 0,014'' и проводниковым катетером </w:t>
            </w:r>
            <w:smartTag w:uri="urn:schemas-microsoft-com:office:smarttags" w:element="metricconverter">
              <w:smartTagPr>
                <w:attr w:name="ProductID" w:val="5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Номинальное давление 11 атм. Предельное давление 18 атм.  для стентов диаметром 2,25-2,75мм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16 атм. для стентов диаметром 3,0-4,0мм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Профиль кончика баллона доставляющей системы стента 0,018". Рабочая длина баллонного катетера, на котором смонтирован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144см.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 тонкой полимерной оплеткой. Внутренний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состоит из двух сегментов - максимального гибкого дистального сегмента и максимально жесткого проксимального сегмента. Длина кончика баллона доставляющей системы 7,3мм. 5-ти лепестковая технология укладки баллона.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-иридиевого сплава.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0,94мм. Лекарственное покрытие: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зотаролимус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эверолимус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А9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паклитаксель</w:t>
            </w:r>
            <w:proofErr w:type="spellEnd"/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Номинальный диаметр стента &gt; 3,5 и ≤ 4 (мм)</w:t>
            </w:r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стента &gt; 15 и ≤ 16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</w:tr>
      <w:tr w:rsidR="008E2F76" w:rsidTr="00AF292A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артерий, выделяющий лекарственное средство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стента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-хромовый сплав. Доля платины в сплаве - не менее 33%. Доля никеля в сплаве - не более 9%. Толщина стенок стента: не более 0,081мм для стентов диаметром 2,25-3,50мм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 не более 0,0086" для стентов диаметром 4,00мм. Лекарственное покрытие стента состоит из комбинации полимеров (включая фторированный полимер)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высоколипофильного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антипролиферативного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препарата из группы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лимусов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Толщина полимерного покрытия не более 0,00028". Доза лекарственного препарата на единицу площади не менее 100 мг/см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Доза лекарства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длиной 20мм: для стента диаметром 2,25мм - не более 91,8мг, для стентов диаметром 2,5мм и 2,75мм - не более 95,4мг, для стентов, диаметром 3,0мм и 3,5мм - не более 102,4мг, для стентов, диаметром 4,0мм - не более 128,8мг. Дизайн стента - расположение сегментов по спирали вершина к впадине (острый наружный угол ячейки ориентирован напротив внутреннего угла ячейки соседнего сегмента), спиральный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двухконнекторный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дизайн соединений сегментов. Профиль стента на системе доставки –  не более 1,07мм (для стента диаметром 3мм). Максимальный диаметр расправленной ячейки стента - не менее 5,77мм (для стента диаметром 3,00мм). Система доставки – «монорельсовый» баллонный катетер, совместимый с проводником 0,014'' и проводниковым катетером </w:t>
            </w:r>
            <w:smartTag w:uri="urn:schemas-microsoft-com:office:smarttags" w:element="metricconverter">
              <w:smartTagPr>
                <w:attr w:name="ProductID" w:val="5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Номинальное давление 11 атм. Предельное давление 18 атм.  для стентов диаметром 2,25-2,75мм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16 атм. для стентов диаметром 3,0-4,0мм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Профиль кончика баллона доставляющей системы стента 0,018". Рабочая длина баллонного катетера, на котором смонтирован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144см.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 тонкой полимерной оплеткой. Внутренний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состоит из двух сегментов - максимального гибкого дистального сегмента и максимально жесткого проксимального сегмента. Длина кончика баллона доставляющей системы 7,3мм. 5-ти лепестковая технология укладки баллона.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-иридиевого сплава.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0,94мм. Лекарственное покрытие: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зотаролимус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эверолимус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А9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паклитаксель</w:t>
            </w:r>
            <w:proofErr w:type="spellEnd"/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Номинальный диаметр стента &gt; 3,5 и ≤ 4 (мм)</w:t>
            </w:r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стента &gt; 19 и ≤ 20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</w:tr>
      <w:tr w:rsidR="008E2F76" w:rsidTr="00AF292A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артерий, выделяющий лекарственное средство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стента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-хромовый сплав. Доля платины в сплаве - не менее 33%. Доля никеля в сплаве - не более 9%. Толщина стенок стента: не более 0,081мм для стентов диаметром 2,25-3,50мм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 не более 0,0086" для стентов диаметром 4,00мм. Лекарственное покрытие стента состоит из комбинации полимеров (включая фторированный полимер)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высоколипофильного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антипролиферативного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препарата из группы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лимусов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Толщина полимерного покрытия не более 0,00028". Доза лекарственного препарата на единицу площади не менее 100 мг/см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Доза лекарства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длиной 20мм: для стента диаметром 2,25мм - не более 91,8мг, для стентов диаметром 2,5мм и 2,75мм - не более 95,4мг, для стентов, диаметром 3,0мм и 3,5мм - не более 102,4мг, для стентов, диаметром 4,0мм - не более 128,8мг. Дизайн стента - расположение сегментов по спирали вершина к впадине (острый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наружный угол ячейки ориентирован напротив внутреннего угла ячейки соседнего сегмента), спиральный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двухконнекторный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дизайн соединений сегментов. Профиль стента на системе доставки –  не более 1,07мм (для стента диаметром 3мм). Максимальный диаметр расправленной ячейки стента - не менее 5,77мм (для стента диаметром 3,00мм). Система доставки – «монорельсовый» баллонный катетер, совместимый с проводником 0,014'' и проводниковым катетером </w:t>
            </w:r>
            <w:smartTag w:uri="urn:schemas-microsoft-com:office:smarttags" w:element="metricconverter">
              <w:smartTagPr>
                <w:attr w:name="ProductID" w:val="5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Номинальное давление 11 атм. Предельное давление 18 атм.  для стентов диаметром 2,25-2,75мм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16 атм. для стентов диаметром 3,0-4,0мм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Профиль кончика баллона доставляющей системы стента 0,018". Рабочая длина баллонного катетера, на котором смонтирован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144см.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 тонкой полимерной оплеткой. Внутренний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состоит из двух сегментов - максимального гибкого дистального сегмента и максимально жесткого проксимального сегмента. Длина кончика баллона доставляющей системы 7,3мм. 5-ти лепестковая технология укладки баллона.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-иридиевого сплава.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0,94мм. Лекарственное покрытие: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зотаролимус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эверолимус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А9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паклитаксель</w:t>
            </w:r>
            <w:proofErr w:type="spellEnd"/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Номинальный диаметр стента &gt; 3,5 и ≤ 4 (мм)</w:t>
            </w:r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стента &gt; 23 и ≤ 24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</w:tr>
      <w:tr w:rsidR="008E2F76" w:rsidTr="00AF292A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артерий, выделяющий лекарственное средство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стента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-хромовый сплав. Доля платины в сплаве - не менее 33%. Доля никеля в сплаве - не более 9%. Толщина стенок стента: не более 0,081мм для стентов диаметром 2,25-3,50мм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 не более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0,0086" для стентов диаметром 4,00мм. Лекарственное покрытие стента состоит из комбинации полимеров (включая фторированный полимер)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высоколипофильного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антипролиферативного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препарата из группы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лимусов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Толщина полимерного покрытия не более 0,00028". Доза лекарственного препарата на единицу площади не менее 100 мг/см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Доза лекарства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длиной 20мм: для стента диаметром 2,25мм - не более 91,8мг, для стентов диаметром 2,5мм и 2,75мм - не более 95,4мг, для стентов, диаметром 3,0мм и 3,5мм - не более 102,4мг, для стентов, диаметром 4,0мм - не более 128,8мг. Дизайн стента - расположение сегментов по спирали вершина к впадине (острый наружный угол ячейки ориентирован напротив внутреннего угла ячейки соседнего сегмента), спиральный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двухконнекторный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дизайн соединений сегментов. Профиль стента на системе доставки –  не более 1,07мм (для стента диаметром 3мм). Максимальный диаметр расправленной ячейки стента - не менее 5,77мм (для стента диаметром 3,00мм). Система доставки – «монорельсовый» баллонный катетер, совместимый с проводником 0,014'' и проводниковым катетером </w:t>
            </w:r>
            <w:smartTag w:uri="urn:schemas-microsoft-com:office:smarttags" w:element="metricconverter">
              <w:smartTagPr>
                <w:attr w:name="ProductID" w:val="5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Номинальное давление 11 атм. Предельное давление 18 атм.  для стентов диаметром 2,25-2,75мм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16 атм. для стентов диаметром 3,0-4,0мм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Профиль кончика баллона доставляющей системы стента 0,018". Рабочая длина баллонного катетера, на котором смонтирован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144см.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 тонкой полимерной оплеткой. Внутренний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состоит из двух сегментов - максимального гибкого дистального сегмента и максимально жесткого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проксимального сегмента. Длина кончика баллона доставляющей системы 7,3мм. 5-ти лепестковая технология укладки баллона.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-иридиевого сплава.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0,94мм. Лекарственное покрытие: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зотаролимус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эверолимус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А9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паклитаксель</w:t>
            </w:r>
            <w:proofErr w:type="spellEnd"/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Номинальный диаметр стента &gt; 3,5 и ≤ 4 (мм)</w:t>
            </w:r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стента &gt; 27 и ≤ 28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</w:tr>
      <w:tr w:rsidR="008E2F76" w:rsidTr="00AF292A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артерий, выделяющий лекарственное средство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стента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-хромовый сплав. Доля платины в сплаве - не менее 33%. Доля никеля в сплаве - не более 9%. Толщина стенок стента: не более 0,081мм для стентов диаметром 2,25-3,50мм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 не более 0,0086" для стентов диаметром 4,00мм. Лекарственное покрытие стента состоит из комбинации полимеров (включая фторированный полимер)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высоколипофильного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антипролиферативного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препарата из группы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лимусов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Толщина полимерного покрытия не более 0,00028". Доза лекарственного препарата на единицу площади не менее 100 мг/см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Доза лекарства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длиной 20мм: для стента диаметром 2,25мм - не более 91,8мг, для стентов диаметром 2,5мм и 2,75мм - не более 95,4мг, для стентов, диаметром 3,0мм и 3,5мм - не более 102,4мг, для стентов, диаметром 4,0мм - не более 128,8мг. Дизайн стента - расположение сегментов по спирали вершина к впадине (острый наружный угол ячейки ориентирован напротив внутреннего угла ячейки соседнего сегмента), спиральный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двухконнекторный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дизайн соединений сегментов. Профиль стента на системе доставки –  не более 1,07мм (для стента диаметром 3мм). Максимальный диаметр расправленной ячейки стента - не менее 5,77мм (для стента диаметром 3,00мм). Система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доставки – «монорельсовый» баллонный катетер, совместимый с проводником 0,014'' и проводниковым катетером </w:t>
            </w:r>
            <w:smartTag w:uri="urn:schemas-microsoft-com:office:smarttags" w:element="metricconverter">
              <w:smartTagPr>
                <w:attr w:name="ProductID" w:val="5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Номинальное давление 11 атм. Предельное давление 18 атм.  для стентов диаметром 2,25-2,75мм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16 атм. для стентов диаметром 3,0-4,0мм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Профиль кончика баллона доставляющей системы стента 0,018". Рабочая длина баллонного катетера, на котором смонтирован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144см.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 тонкой полимерной оплеткой. Внутренний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состоит из двух сегментов - максимального гибкого дистального сегмента и максимально жесткого проксимального сегмента. Длина кончика баллона доставляющей системы 7,3мм. 5-ти лепестковая технология укладки баллона.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-иридиевого сплава.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0,94мм. Лекарственное покрытие: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зотаролимус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эверолимус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А9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паклитаксель</w:t>
            </w:r>
            <w:proofErr w:type="spellEnd"/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Номинальный диаметр стента &gt; 3,5 и ≤ 4 (мм)</w:t>
            </w:r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стента &gt; 31 и ≤ 32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</w:tr>
      <w:tr w:rsidR="008E2F76" w:rsidTr="008E2F76">
        <w:trPr>
          <w:trHeight w:val="832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артерий, выделяющий лекарственное средство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стента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-хромовый сплав. Доля платины в сплаве - не менее 33%. Доля никеля в сплаве - не более 9%. Толщина стенок стента: не более 0,081мм для стентов диаметром 2,25-3,50мм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 не более 0,0086" для стентов диаметром 4,00мм. Лекарственное покрытие стента состоит из комбинации полимеров (включая фторированный полимер)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высоколипофильного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антипролиферативного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препарата из группы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лимусов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Толщина полимерного покрытия не более 0,00028". Доза лекарственного препарата на единицу площади не менее 100 мг/см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Доза лекарства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длиной 20мм: для стента диаметром 2,25мм - не более 91,8мг, для стентов диаметром 2,5мм и 2,75мм - не более 95,4мг, для стентов, диаметром 3,0мм и 3,5мм - не более 102,4мг, для стентов, диаметром 4,0мм - не более 128,8мг. Дизайн стента - расположение сегментов по спирали вершина к впадине (острый наружный угол ячейки ориентирован напротив внутреннего угла ячейки соседнего сегмента), спиральный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двухконнекторный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дизайн соединений сегментов. Профиль стента на системе доставки –  не более 1,07мм (для стента диаметром 3мм). Максимальный диаметр расправленной ячейки стента - не менее 5,77мм (для стента диаметром 3,00мм). Система доставки – «монорельсовый» баллонный катетер, совместимый с проводником 0,014'' и проводниковым катетером </w:t>
            </w:r>
            <w:smartTag w:uri="urn:schemas-microsoft-com:office:smarttags" w:element="metricconverter">
              <w:smartTagPr>
                <w:attr w:name="ProductID" w:val="5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Номинальное давление 11 атм. Предельное давление 18 атм.  для стентов диаметром 2,25-2,75мм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16 атм. для стентов диаметром 3,0-4,0мм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Профиль кончика баллона доставляющей системы стента 0,018". Рабочая длина баллонного катетера, на котором смонтирован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144см.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 тонкой полимерной оплеткой. Внутренний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состоит из двух сегментов - максимального гибкого дистального сегмента и максимально жесткого проксимального сегмента. Длина кончика баллона доставляющей системы 7,3мм. 5-ти лепестковая технология укладки баллона.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-иридиевого сплава.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0,94мм. Лекарственное покрытие: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зотаролимус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эверолимус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А9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паклитаксель</w:t>
            </w:r>
            <w:proofErr w:type="spellEnd"/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Номинальный диаметр стента &gt; 3,5 и ≤ 4 (мм)</w:t>
            </w:r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стента &gt; 37 и ≤ 38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</w:tr>
      <w:tr w:rsidR="008E2F76" w:rsidTr="005F0064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артерий, выделяющий лекарственное средство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баллонорасширяемый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Дизайн стента в виде ряда волнистых колец соединенных 3-мя перемычками по типу "вершина-к-впадине". Материал стента: кобальт-хромовый сплав L-605. Покрытие стента: толщина не более 7,8 микрон из акриловых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флюорополимеров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концентрация лекарственного препарата не более 100мкг/см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 Толщина стенки: не более 0,0032" (0,0813мм). Для стента 3,0х18мм: объем стента не более 1,81мм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соотношение металл-артерия не более 13,3%, укорочение 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рекойл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4,4%. Система доставки: баллонный катетер быстрой смены </w:t>
            </w:r>
            <w:smartTag w:uri="urn:schemas-microsoft-com:office:smarttags" w:element="metricconverter">
              <w:smartTagPr>
                <w:attr w:name="ProductID" w:val="145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145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пебакса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(полиэфира) совместимый с 0,014" проводником.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 по краям стента. Профиль кончика не более 0,017". Профиль стента на баллоне (кроссинг профиль) не более 0,042"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3,0x18мм). Протяженность цилиндрической части баллона за края стента не более </w:t>
            </w:r>
            <w:smartTag w:uri="urn:schemas-microsoft-com:office:smarttags" w:element="metricconverter">
              <w:smartTagPr>
                <w:attr w:name="ProductID" w:val="0,6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0,65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Длина конуса баллона не более 2мм для стентов 2,25-3,0мм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5ти-лепестковая укладка баллона. Номинальное давление 10 атм., расчетное давление разрыва 18 атм. Лекарственное покрытие: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зотаролимус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эверолимус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А9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паклитаксель</w:t>
            </w:r>
            <w:proofErr w:type="spellEnd"/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Номинальный диаметр стента &gt; 2,75 и ≤ 3 (мм)</w:t>
            </w:r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стента &gt; 17 и ≤ 18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</w:tr>
      <w:tr w:rsidR="008E2F76" w:rsidTr="005F0064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артерий, выделяющий лекарственное средство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баллонорасширяемый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Дизайн стента в виде ряда волнистых колец соединенных 3-мя перемычками по типу "вершина-к-впадине". Материал стента: кобальт-хромовый сплав L-605. Покрытие стента: толщина не более 7,8 микрон из акриловых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флюорополимеров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концентрация лекарственного препарата не более 100мкг/см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Толщина стенки: не более 0,0032" (0,0813мм).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стента 3,0х18мм: объем стента не более 1,81мм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соотношение металл-артерия не более 13,3%, укорочение 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рекойл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4,4%. Система доставки: баллонный катетер быстрой смены </w:t>
            </w:r>
            <w:smartTag w:uri="urn:schemas-microsoft-com:office:smarttags" w:element="metricconverter">
              <w:smartTagPr>
                <w:attr w:name="ProductID" w:val="145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145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пебакса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(полиэфира) совместимый с 0,014" проводником.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 по краям стента. Профиль кончика не более 0,017". Профиль стента на баллоне (кроссинг профиль) не более 0,042"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3,0x18мм). Протяженность цилиндрической части баллона за края стента не более </w:t>
            </w:r>
            <w:smartTag w:uri="urn:schemas-microsoft-com:office:smarttags" w:element="metricconverter">
              <w:smartTagPr>
                <w:attr w:name="ProductID" w:val="0,6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0,65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Длина конуса баллона не более 2мм для стентов 2,25-3,0мм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5ти-лепестковая укладка баллона. Номинальное давление 10 атм., расчетное давление разрыва 18 атм. Лекарственное покрытие: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зотаролимус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эверолимус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А9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паклитаксель</w:t>
            </w:r>
            <w:proofErr w:type="spellEnd"/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Номинальный диаметр стента &gt; 2,75 и ≤ 3 (мм)</w:t>
            </w:r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стента &gt; 22 и ≤ 23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</w:tr>
      <w:tr w:rsidR="008E2F76" w:rsidTr="00F75CE8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артерий, выделяющий лекарственное средство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баллонорасширяемый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Дизайн стента в виде ряда волнистых колец соединенных 3-мя перемычками по типу "вершина-к-впадине". Материал стента: кобальт-хромовый сплав L-605. Покрытие стента: толщина не более 7,8 микрон из акриловых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флюорополимеров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концентрация лекарственного препарата не более 100мкг/см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 Толщина стенки: не более 0,0032" (0,0813мм). Для стента 3,0х18мм: объем стента не более 1,81мм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соотношение металл-артерия не более 13,3%, укорочение 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рекойл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4,4%. Система доставки: баллонный катетер быстрой смены </w:t>
            </w:r>
            <w:smartTag w:uri="urn:schemas-microsoft-com:office:smarttags" w:element="metricconverter">
              <w:smartTagPr>
                <w:attr w:name="ProductID" w:val="145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145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пебакса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(полиэфира) совместимый с 0,014" проводником.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 по краям стента. Профиль кончика не более 0,017". Профиль стента на баллоне (кроссинг профиль) не более 0,042"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3,0x18мм). Протяженность цилиндрической части баллона за края стента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более </w:t>
            </w:r>
            <w:smartTag w:uri="urn:schemas-microsoft-com:office:smarttags" w:element="metricconverter">
              <w:smartTagPr>
                <w:attr w:name="ProductID" w:val="0,6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0,65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Длина конуса баллона не более 2мм для стентов 2,25-3,0мм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5ти-лепестковая укладка баллона. Номинальное давление 10 атм., расчетное давление разрыва 18 атм. Лекарственное покрытие: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зотаролимус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эверолимус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А9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паклитаксель</w:t>
            </w:r>
            <w:proofErr w:type="spellEnd"/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Номинальный диаметр стента &gt; 2,75 и ≤ 3 (мм)</w:t>
            </w:r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стента &gt; 27 и ≤ 28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</w:tr>
      <w:tr w:rsidR="008E2F76" w:rsidTr="00A10958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артерий, выделяющий лекарственное средство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баллонорасширяемый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Дизайн стента в виде ряда волнистых колец соединенных 3-мя перемычками по типу "вершина-к-впадине". Материал стента: кобальт-хромовый сплав L-605. Покрытие стента: толщина не более 7,8 микрон из акриловых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флюорополимеров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концентрация лекарственного препарата не более 100мкг/см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 Толщина стенки: не более 0,0032" (0,0813мм). Для стента 3,0х18мм: объем стента не более 1,81мм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соотношение металл-артерия не более 13,3%, укорочение 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рекойл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4,4%. Система доставки: баллонный катетер быстрой смены </w:t>
            </w:r>
            <w:smartTag w:uri="urn:schemas-microsoft-com:office:smarttags" w:element="metricconverter">
              <w:smartTagPr>
                <w:attr w:name="ProductID" w:val="145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145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пебакса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(полиэфира) совместимый с 0,014" проводником.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 по краям стента. Профиль кончика не более 0,017". Профиль стента на баллоне (кроссинг профиль) не более 0,042"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3,0x18мм). Протяженность цилиндрической части баллона за края стента не более </w:t>
            </w:r>
            <w:smartTag w:uri="urn:schemas-microsoft-com:office:smarttags" w:element="metricconverter">
              <w:smartTagPr>
                <w:attr w:name="ProductID" w:val="0,6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0,65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Длина конуса баллона не более 2мм для стентов 2,25-3,0мм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5ти-лепестковая укладка баллона. Номинальное давление 10 атм., расчетное давление разрыва 18 атм. Лекарственное покрытие: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зотаролимус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эверолимус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А9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паклитаксель</w:t>
            </w:r>
            <w:proofErr w:type="spellEnd"/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Номинальный диаметр стента &gt; 2,75 и ≤ 3 (мм)</w:t>
            </w:r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стента &gt; 32 и ≤ 33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</w:tr>
      <w:tr w:rsidR="008E2F76" w:rsidTr="00A10958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артерий, выделяющий лекарственное средство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баллонорасширяемый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Дизайн стента в виде ряда волнистых колец соединенных 3-мя перемычками по типу "вершина-к-впадине". Материал стента: кобальт-хромовый сплав L-605. Покрытие стента: толщина не более 7,8 микрон из акриловых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флюорополимеров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концентрация лекарственного препарата не более 100мкг/см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 Толщина стенки: не более 0,0032" (0,0813мм). Для стента 3,0х18мм: объем стента не более 1,81мм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соотношение металл-артерия не более 13,3%, укорочение 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рекойл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4,4%. Система доставки: баллонный катетер быстрой смены </w:t>
            </w:r>
            <w:smartTag w:uri="urn:schemas-microsoft-com:office:smarttags" w:element="metricconverter">
              <w:smartTagPr>
                <w:attr w:name="ProductID" w:val="145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145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пебакса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(полиэфира) совместимый с 0,014" проводником.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 по краям стента. Профиль кончика не более 0,017". Профиль стента на баллоне (кроссинг профиль) не более 0,042"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3,0x18мм). Протяженность цилиндрической части баллона за края стента не более </w:t>
            </w:r>
            <w:smartTag w:uri="urn:schemas-microsoft-com:office:smarttags" w:element="metricconverter">
              <w:smartTagPr>
                <w:attr w:name="ProductID" w:val="0,6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0,65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Длина конуса баллона не более 2мм для стентов 2,25-3,0мм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5ти-лепестковая укладка баллона. Номинальное давление 10 атм., расчетное давление разрыва 18 атм. Лекарственное покрытие: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зотаролимус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эверолимус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А9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паклитаксель</w:t>
            </w:r>
            <w:proofErr w:type="spellEnd"/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Номинальный диаметр стента &gt; 2,75 и ≤ 3 (мм)</w:t>
            </w:r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стента &gt; 37 и ≤ 38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</w:tr>
      <w:tr w:rsidR="008E2F76" w:rsidTr="00A10958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артерий, выделяющий лекарственное средство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баллонорасширяемый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Дизайн стента в виде ряда волнистых колец соединенных 3-мя перемычками по типу "вершина-к-впадине". Материал стента: кобальт-хромовый сплав L-605. Покрытие стента: толщина не более 7,8 микрон из акриловых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флюорополимеров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концентрация лекарственного препарата не более 100мкг/см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 Толщина стенки: не более 0,0032" (0,0813мм). Для стента 3,0х18мм: объем стента не более 1,81мм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соотношение металл-артерия не более 13,3%,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укорочение 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рекойл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4,4%. Система доставки: баллонный катетер быстрой смены </w:t>
            </w:r>
            <w:smartTag w:uri="urn:schemas-microsoft-com:office:smarttags" w:element="metricconverter">
              <w:smartTagPr>
                <w:attr w:name="ProductID" w:val="145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145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пебакса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(полиэфира) совместимый с 0,014" проводником.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 по краям стента. Профиль кончика не более 0,017". Профиль стента на баллоне (кроссинг профиль) не более 0,042"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3,0x18мм). Протяженность цилиндрической части баллона за края стента не более </w:t>
            </w:r>
            <w:smartTag w:uri="urn:schemas-microsoft-com:office:smarttags" w:element="metricconverter">
              <w:smartTagPr>
                <w:attr w:name="ProductID" w:val="0,6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0,65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Длина конуса баллона не более 2мм для стентов 2,25-3,0мм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5ти-лепестковая укладка баллона. Номинальное давление 10 атм., расчетное давление разрыва 18 атм. Лекарственное покрытие: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зотаролимус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эверолимус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А9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паклитаксель</w:t>
            </w:r>
            <w:proofErr w:type="spellEnd"/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Номинальный диаметр стента &gt; 3 и ≤ 3,5 (мм)</w:t>
            </w:r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стента &gt; 14 и ≤ 15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</w:tr>
      <w:tr w:rsidR="008E2F76" w:rsidTr="00A10958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артерий, выделяющий лекарственное средство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баллонорасширяемый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Дизайн стента в виде ряда волнистых колец соединенных 3-мя перемычками по типу "вершина-к-впадине". Материал стента: кобальт-хромовый сплав L-605. Покрытие стента: толщина не более 7,8 микрон из акриловых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флюорополимеров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концентрация лекарственного препарата не более 100мкг/см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 Толщина стенки: не более 0,0032" (0,0813мм). Для стента 3,0х18мм: объем стента не более 1,81мм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соотношение металл-артерия не более 13,3%, укорочение 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рекойл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4,4%. Система доставки: баллонный катетер быстрой смены </w:t>
            </w:r>
            <w:smartTag w:uri="urn:schemas-microsoft-com:office:smarttags" w:element="metricconverter">
              <w:smartTagPr>
                <w:attr w:name="ProductID" w:val="145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145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пебакса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(полиэфира) совместимый с 0,014" проводником.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 по краям стента. Профиль кончика не более 0,017". Профиль стента на баллоне (кроссинг профиль) не более 0,042"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3,0x18мм). Протяженность цилиндрической части баллона за края стента не более </w:t>
            </w:r>
            <w:smartTag w:uri="urn:schemas-microsoft-com:office:smarttags" w:element="metricconverter">
              <w:smartTagPr>
                <w:attr w:name="ProductID" w:val="0,6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0,65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Длина конуса баллона не более 2мм для стентов 2,25-3,0мм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(характеристика не требует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5ти-лепестковая укладка баллона. Номинальное давление 10 атм., расчетное давление разрыва 18 атм. Лекарственное покрытие: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зотаролимус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эверолимус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А9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паклитаксель</w:t>
            </w:r>
            <w:proofErr w:type="spellEnd"/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Номинальный диаметр стента &gt; 3 и ≤ 3,5 (мм)</w:t>
            </w:r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стента &gt; 17 и ≤ 18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</w:tr>
      <w:tr w:rsidR="008E2F76" w:rsidTr="00A10958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артерий, выделяющий лекарственное средство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баллонорасширяемый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Дизайн стента в виде ряда волнистых колец соединенных 3-мя перемычками по типу "вершина-к-впадине". Материал стента: кобальт-хромовый сплав L-605. Покрытие стента: толщина не более 7,8 микрон из акриловых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флюорополимеров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концентрация лекарственного препарата не более 100мкг/см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 Толщина стенки: не более 0,0032" (0,0813мм). Для стента 3,0х18мм: объем стента не более 1,81мм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соотношение металл-артерия не более 13,3%, укорочение 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рекойл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4,4%. Система доставки: баллонный катетер быстрой смены </w:t>
            </w:r>
            <w:smartTag w:uri="urn:schemas-microsoft-com:office:smarttags" w:element="metricconverter">
              <w:smartTagPr>
                <w:attr w:name="ProductID" w:val="145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145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пебакса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(полиэфира) совместимый с 0,014" проводником.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 по краям стента. Профиль кончика не более 0,017". Профиль стента на баллоне (кроссинг профиль) не более 0,042"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3,0x18мм). Протяженность цилиндрической части баллона за края стента не более </w:t>
            </w:r>
            <w:smartTag w:uri="urn:schemas-microsoft-com:office:smarttags" w:element="metricconverter">
              <w:smartTagPr>
                <w:attr w:name="ProductID" w:val="0,6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0,65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Длина конуса баллона не более 2мм для стентов 2,25-3,0мм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5ти-лепестковая укладка баллона. Номинальное давление 10 атм., расчетное давление разрыва 18 атм. Лекарственное покрытие: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зотаролимус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эверолимус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А9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паклитаксель</w:t>
            </w:r>
            <w:proofErr w:type="spellEnd"/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Номинальный диаметр стента &gt; 3 и ≤ 3,5 (мм)</w:t>
            </w:r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стента &gt; 22 и ≤ 23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</w:tr>
      <w:tr w:rsidR="008E2F76" w:rsidTr="00A10958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артерий, выделяющий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лекарственное средство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Матричный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баллонорасширяемый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Дизайн стента в виде ряда волнистых колец соединенных 3-мя перемычками по типу "вершина-к-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впадине". Материал стента: кобальт-хромовый сплав L-605. Покрытие стента: толщина не более 7,8 микрон из акриловых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флюорополимеров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концентрация лекарственного препарата не более 100мкг/см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 Толщина стенки: не более 0,0032" (0,0813мм). Для стента 3,0х18мм: объем стента не более 1,81мм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соотношение металл-артерия не более 13,3%, укорочение 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рекойл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4,4%. Система доставки: баллонный катетер быстрой смены </w:t>
            </w:r>
            <w:smartTag w:uri="urn:schemas-microsoft-com:office:smarttags" w:element="metricconverter">
              <w:smartTagPr>
                <w:attr w:name="ProductID" w:val="145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145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пебакса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(полиэфира) совместимый с 0,014" проводником.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 по краям стента. Профиль кончика не более 0,017". Профиль стента на баллоне (кроссинг профиль) не более 0,042"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3,0x18мм). Протяженность цилиндрической части баллона за края стента не более </w:t>
            </w:r>
            <w:smartTag w:uri="urn:schemas-microsoft-com:office:smarttags" w:element="metricconverter">
              <w:smartTagPr>
                <w:attr w:name="ProductID" w:val="0,6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0,65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Длина конуса баллона не более 2мм для стентов 2,25-3,0мм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5ти-лепестковая укладка баллона. Номинальное давление 10 атм., расчетное давление разрыва 18 атм. Лекарственное покрытие: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зотаролимус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эверолимус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А9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паклитаксель</w:t>
            </w:r>
            <w:proofErr w:type="spellEnd"/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Номинальный диаметр стента &gt; 3 и ≤ 3,5 (мм)</w:t>
            </w:r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стента &gt; 27 и ≤ 28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</w:tr>
      <w:tr w:rsidR="008E2F76" w:rsidTr="00A10958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артерий, выделяющий лекарственное средство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баллонорасширяемый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Дизайн стента в виде ряда волнистых колец соединенных 3-мя перемычками по типу "вершина-к-впадине". Материал стента: кобальт-хромовый сплав L-605. Покрытие стента: толщина не более 7,8 микрон из акриловых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флюорополимеров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концентрация лекарственного препарата не более 100мкг/см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 Толщина стенки: не более 0,0032" (0,0813мм). Для стента 3,0х18мм: объем стента не более 1,81мм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соотношение металл-артерия не более 13,3%, укорочение 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рекойл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4,4%. Система доставки: баллонный катетер быстрой смены </w:t>
            </w:r>
            <w:smartTag w:uri="urn:schemas-microsoft-com:office:smarttags" w:element="metricconverter">
              <w:smartTagPr>
                <w:attr w:name="ProductID" w:val="145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145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пебакса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(полиэфира) совместимый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0,014" проводником.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 по краям стента. Профиль кончика не более 0,017". Профиль стента на баллоне (кроссинг профиль) не более 0,042"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3,0x18мм). Протяженность цилиндрической части баллона за края стента не более </w:t>
            </w:r>
            <w:smartTag w:uri="urn:schemas-microsoft-com:office:smarttags" w:element="metricconverter">
              <w:smartTagPr>
                <w:attr w:name="ProductID" w:val="0,6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0,65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Длина конуса баллона не более 2мм для стентов 2,25-3,0мм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5ти-лепестковая укладка баллона. Номинальное давление 10 атм., расчетное давление разрыва 18 атм. Лекарственное покрытие: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зотаролимус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эверолимус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А9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паклитаксель</w:t>
            </w:r>
            <w:proofErr w:type="spellEnd"/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Номинальный диаметр стента &gt; 3 и ≤ 3,5 (мм)</w:t>
            </w:r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стента &gt; 32 и ≤ 33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</w:tr>
      <w:tr w:rsidR="008E2F76" w:rsidTr="005F0064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артерий, выделяющий лекарственное средство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баллонорасширяемый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Дизайн стента в виде ряда волнистых колец соединенных 3-мя перемычками по типу "вершина-к-впадине". Материал стента: кобальт-хромовый сплав L-605. Покрытие стента: толщина не более 7,8 микрон из акриловых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флюорополимеров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концентрация лекарственного препарата не более 100мкг/см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 Толщина стенки: не более 0,0032" (0,0813мм). Для стента 3,0х18мм: объем стента не более 1,81мм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соотношение металл-артерия не более 13,3%, укорочение 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рекойл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4,4%. Система доставки: баллонный катетер быстрой смены </w:t>
            </w:r>
            <w:smartTag w:uri="urn:schemas-microsoft-com:office:smarttags" w:element="metricconverter">
              <w:smartTagPr>
                <w:attr w:name="ProductID" w:val="145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145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пебакса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(полиэфира) совместимый с 0,014" проводником.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 по краям стента. Профиль кончика не более 0,017". Профиль стента на баллоне (кроссинг профиль) не более 0,042"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3,0x18мм). Протяженность цилиндрической части баллона за края стента не более </w:t>
            </w:r>
            <w:smartTag w:uri="urn:schemas-microsoft-com:office:smarttags" w:element="metricconverter">
              <w:smartTagPr>
                <w:attr w:name="ProductID" w:val="0,6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0,65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Длина конуса баллона не более 2мм для стентов 2,25-3,0мм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5ти-лепестковая укладка баллона. Номинальное давление 10 атм., расчетное давление разрыва 18 атм.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Лекарственное покрытие: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зотаролимус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эверолимус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А9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паклитаксель</w:t>
            </w:r>
            <w:proofErr w:type="spellEnd"/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Номинальный диаметр стента &gt; 3 и ≤ 3,5 (мм)</w:t>
            </w:r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стента &gt; 37 и ≤ 38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</w:tr>
      <w:tr w:rsidR="008E2F76" w:rsidTr="00A10958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артерий, выделяющий лекарственное средство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баллонорасширяемый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Дизайн стента в виде ряда волнистых колец соединенных 3-мя перемычками по типу "вершина-к-впадине". Материал стента: кобальт-хромовый сплав L-605. Покрытие стента: толщина не более 7,8 микрон из акриловых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флюорополимеров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концентрация лекарственного препарата не более 100мкг/см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 Толщина стенки: не более 0,0032" (0,0813мм). Для стента 3,0х18мм: объем стента не более 1,81мм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соотношение металл-артерия не более 13,3%, укорочение 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рекойл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4,4%. Система доставки: баллонный катетер быстрой смены </w:t>
            </w:r>
            <w:smartTag w:uri="urn:schemas-microsoft-com:office:smarttags" w:element="metricconverter">
              <w:smartTagPr>
                <w:attr w:name="ProductID" w:val="145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145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пебакса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(полиэфира) совместимый с 0,014" проводником.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 по краям стента. Профиль кончика не более 0,017". Профиль стента на баллоне (кроссинг профиль) не более 0,042"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3,0x18мм). Протяженность цилиндрической части баллона за края стента не более </w:t>
            </w:r>
            <w:smartTag w:uri="urn:schemas-microsoft-com:office:smarttags" w:element="metricconverter">
              <w:smartTagPr>
                <w:attr w:name="ProductID" w:val="0,6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0,65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Длина конуса баллона не более 2мм для стентов 2,25-3,0мм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5ти-лепестковая укладка баллона. Номинальное давление 10 атм., расчетное давление разрыва 18 атм. Лекарственное покрытие: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зотаролимус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эверолимус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А9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паклитаксель</w:t>
            </w:r>
            <w:proofErr w:type="spellEnd"/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Номинальный диаметр стента &gt; 3,5 и ≤ 4 (мм)</w:t>
            </w:r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стента &gt; 17 и ≤ 18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</w:tr>
      <w:tr w:rsidR="008E2F76" w:rsidTr="005F0064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артерий, выделяющий лекарственное средство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баллонорасширяемый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Дизайн стента в виде ряда волнистых колец соединенных 3-мя перемычками по типу "вершина-к-впадине". Материал стента: кобальт-хромовый сплав L-605. Покрытие стента: толщина не более 7,8 микрон из акриловых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флюорополимеров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концентрация лекарственного препарата не более 100мкг/см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 Толщина стенки: не более 0,0032" (0,0813мм). Для стента 3,0х18мм: объем стента не более 1,81мм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соотношение металл-артерия не более 13,3%, укорочение 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рекойл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4,4%. Система доставки: баллонный катетер быстрой смены </w:t>
            </w:r>
            <w:smartTag w:uri="urn:schemas-microsoft-com:office:smarttags" w:element="metricconverter">
              <w:smartTagPr>
                <w:attr w:name="ProductID" w:val="145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145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пебакса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(полиэфира) совместимый с 0,014" проводником.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 по краям стента. Профиль кончика не более 0,017". Профиль стента на баллоне (кроссинг профиль) не более 0,042"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3,0x18мм). Протяженность цилиндрической части баллона за края стента не более </w:t>
            </w:r>
            <w:smartTag w:uri="urn:schemas-microsoft-com:office:smarttags" w:element="metricconverter">
              <w:smartTagPr>
                <w:attr w:name="ProductID" w:val="0,6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0,65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Длина конуса баллона не более 2мм для стентов 2,25-3,0мм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5ти-лепестковая укладка баллона. Номинальное давление 10 атм., расчетное давление разрыва 18 атм. Лекарственное покрытие: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зотаролимус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эверолимус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А9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паклитаксель</w:t>
            </w:r>
            <w:proofErr w:type="spellEnd"/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Номинальный диаметр стента &gt; 3,5 и ≤ 4 (мм)</w:t>
            </w:r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стента &gt; 22 и ≤ 23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</w:tr>
      <w:tr w:rsidR="008E2F76" w:rsidTr="005F0064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артерий, выделяющий лекарственное средство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баллонорасширяемый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Дизайн стента в виде ряда волнистых колец соединенных 3-мя перемычками по типу "вершина-к-впадине". Материал стента: кобальт-хромовый сплав L-605. Покрытие стента: толщина не более 7,8 микрон из акриловых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флюорополимеров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концентрация лекарственного препарата не более 100мкг/см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 Толщина стенки: не более 0,0032" (0,0813мм). Для стента 3,0х18мм: объем стента не более 1,81мм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соотношение металл-артерия не более 13,3%, укорочение 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рекойл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4,4%. Система доставки: баллонный катетер быстрой смены </w:t>
            </w:r>
            <w:smartTag w:uri="urn:schemas-microsoft-com:office:smarttags" w:element="metricconverter">
              <w:smartTagPr>
                <w:attr w:name="ProductID" w:val="145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145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пебакса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(полиэфира) совместимый с 0,014" проводником.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 по краям стента. Профиль кончика не более 0,017". Профиль стента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баллоне (кроссинг профиль) не более 0,042"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3,0x18мм). Протяженность цилиндрической части баллона за края стента не более </w:t>
            </w:r>
            <w:smartTag w:uri="urn:schemas-microsoft-com:office:smarttags" w:element="metricconverter">
              <w:smartTagPr>
                <w:attr w:name="ProductID" w:val="0,6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0,65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Длина конуса баллона не более 2мм для стентов 2,25-3,0мм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5ти-лепестковая укладка баллона. Номинальное давление 10 атм., расчетное давление разрыва 18 атм. Лекарственное покрытие: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зотаролимус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эверолимус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А9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паклитаксель</w:t>
            </w:r>
            <w:proofErr w:type="spellEnd"/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Номинальный диаметр стента &gt; 3,5 и ≤ 4 (мм)</w:t>
            </w:r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стента &gt; 27 и ≤ 28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</w:tr>
      <w:tr w:rsidR="008E2F76" w:rsidTr="008E2F76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артерий, выделяющий лекарственное средство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баллонорасширяемый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Дизайн стента в виде ряда волнистых колец соединенных 3-мя перемычками по типу "вершина-к-впадине". Материал стента: кобальт-хромовый сплав L-605. Покрытие стента: толщина не более 7,8 микрон из акриловых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флюорополимеров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концентрация лекарственного препарата не более 100мкг/см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 Толщина стенки: не более 0,0032" (0,0813мм). Для стента 3,0х18мм: объем стента не более 1,81мм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соотношение металл-артерия не более 13,3%, укорочение 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рекойл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4,4%. Система доставки: баллонный катетер быстрой смены </w:t>
            </w:r>
            <w:smartTag w:uri="urn:schemas-microsoft-com:office:smarttags" w:element="metricconverter">
              <w:smartTagPr>
                <w:attr w:name="ProductID" w:val="145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145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пебакса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(полиэфира) совместимый с 0,014" проводником.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 по краям стента. Профиль кончика не более 0,017". Профиль стента на баллоне (кроссинг профиль) не более 0,042"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3,0x18мм). Протяженность цилиндрической части баллона за края стента не более </w:t>
            </w:r>
            <w:smartTag w:uri="urn:schemas-microsoft-com:office:smarttags" w:element="metricconverter">
              <w:smartTagPr>
                <w:attr w:name="ProductID" w:val="0,6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0,65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Длина конуса баллона не более 2мм для стентов 2,25-3,0мм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5ти-лепестковая укладка баллона. Номинальное давление 10 атм., расчетное давление разрыва 18 атм. Лекарственное покрытие: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зотаролимус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эверолимус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А9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сиролимус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паклитаксель</w:t>
            </w:r>
            <w:proofErr w:type="spellEnd"/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Номинальный диаметр стента &gt; 3,5 и ≤ 4 (мм)</w:t>
            </w:r>
          </w:p>
          <w:p w:rsidR="008E2F76" w:rsidRDefault="008E2F76" w:rsidP="008E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стента &gt; 32 и ≤ 33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</w:tr>
      <w:tr w:rsidR="008E2F76" w:rsidTr="008E2F76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артерий, выделяющий лекарственное средство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12" w:rsidRDefault="008E2F76" w:rsidP="00234C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- кобальт-хром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605. Конструкция – матричная. Структура, дизайн 7-и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зубцовая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«корона» для стентов диаметром 2-2,5мм, 9-ти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зубцовая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корона для стентов диаметром 2,75-3,5мм, 10-ти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зубцовая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корона для стентов диаметром 4-5мм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>. Соседние короны соединены двумя перемычками (начиная с 3-ей короны от края), с тангенциальным сдвигом их расположения  по спирали на 2,5 зубца между соседними коронами. Толщина стенки стента: 0,067±0,008мм для стентов диаметром 2-</w:t>
            </w:r>
            <w:smartTag w:uri="urn:schemas-microsoft-com:office:smarttags" w:element="metricconverter">
              <w:smartTagPr>
                <w:attr w:name="ProductID" w:val="2,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2,5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0,080±0,010мм для стентов диаметром 2,75-3,5мм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0,100±0,010мм для стентов диаметром 3,75-4,5мм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>. Укорочение при раскрытии: менее 1,0%. Диаметр дистальной части - 2,7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. Диаметр проксимальной части - 1,9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. Площадь ячейки раскрытого стента - 4,6мм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стента диаметром </w:t>
            </w:r>
            <w:smartTag w:uri="urn:schemas-microsoft-com:office:smarttags" w:element="metricconverter">
              <w:smartTagPr>
                <w:attr w:name="ProductID" w:val="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Соотношение металл-артерия - 12,8% (для стента диаметром </w:t>
            </w:r>
            <w:smartTag w:uri="urn:schemas-microsoft-com:office:smarttags" w:element="metricconverter">
              <w:smartTagPr>
                <w:attr w:name="ProductID" w:val="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 Профиль стента 0,889мм - l,3462мм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Биорезорбируемое полимерное покрытие на основе поли молочно-ко-гликолевой кислоты в соотношении 50:50 DL-PLG толщиной не более 4-7 микрон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 качестве лекарственного агента покрытия стента используется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сиролимус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Концентрация лекарственного вещества 150 мкг/см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Тип системы доставки – монорельсовая. Номинальное давление 9 атм., расчетное давление разрыва 18 атм. Диаметр кончика баллона не более 0,0165". Материал дистальной части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пебакс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нейлон.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Гидрофильное покрытие дистальной части и кончика баллона. Материал проксимальной части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нержавеющей стали с антифрикционным покрытием. Совместимость с коронарным проводником 0,014". Наличие индикатора стерилизации. </w:t>
            </w:r>
            <w:r w:rsidR="00234C12" w:rsidRPr="003F0C3D">
              <w:rPr>
                <w:rFonts w:ascii="Times New Roman" w:hAnsi="Times New Roman"/>
                <w:sz w:val="24"/>
                <w:szCs w:val="24"/>
              </w:rPr>
              <w:t xml:space="preserve">Лекарственное покрытие: </w:t>
            </w:r>
            <w:proofErr w:type="spellStart"/>
            <w:r w:rsidR="00234C12" w:rsidRPr="003F0C3D">
              <w:rPr>
                <w:rFonts w:ascii="Times New Roman" w:hAnsi="Times New Roman"/>
                <w:sz w:val="24"/>
                <w:szCs w:val="24"/>
              </w:rPr>
              <w:t>сиролимус</w:t>
            </w:r>
            <w:proofErr w:type="spellEnd"/>
            <w:r w:rsidR="00234C12" w:rsidRPr="003F0C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34C12" w:rsidRPr="003F0C3D" w:rsidRDefault="00234C12" w:rsidP="00234C12">
            <w:pPr>
              <w:rPr>
                <w:rFonts w:ascii="Times New Roman" w:hAnsi="Times New Roman"/>
                <w:sz w:val="24"/>
                <w:szCs w:val="24"/>
              </w:rPr>
            </w:pPr>
            <w:r w:rsidRPr="003F0C3D">
              <w:rPr>
                <w:rFonts w:ascii="Times New Roman" w:hAnsi="Times New Roman"/>
                <w:sz w:val="24"/>
                <w:szCs w:val="24"/>
              </w:rPr>
              <w:t>Номинальный диаметр стента &gt; 2,75 и ≤ 3 (мм)</w:t>
            </w:r>
          </w:p>
          <w:p w:rsidR="008E2F76" w:rsidRPr="003F0C3D" w:rsidRDefault="00234C12" w:rsidP="00234C12">
            <w:pPr>
              <w:rPr>
                <w:rFonts w:ascii="Times New Roman" w:hAnsi="Times New Roman"/>
                <w:sz w:val="24"/>
                <w:szCs w:val="24"/>
              </w:rPr>
            </w:pPr>
            <w:r w:rsidRPr="003F0C3D">
              <w:rPr>
                <w:rFonts w:ascii="Times New Roman" w:hAnsi="Times New Roman"/>
                <w:sz w:val="24"/>
                <w:szCs w:val="24"/>
              </w:rPr>
              <w:t>Длина стента &gt; 17 и ≤ 18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Pr="003F0C3D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C3D"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F76" w:rsidRPr="00234C12" w:rsidRDefault="00234C12" w:rsidP="008E2F7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2F76" w:rsidRDefault="008E2F76" w:rsidP="008E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</w:tr>
      <w:tr w:rsidR="00234C12" w:rsidTr="008E2F76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4C12" w:rsidRDefault="00234C12" w:rsidP="00234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:rsidR="00234C12" w:rsidRDefault="00234C12" w:rsidP="00234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артерий, выделяющий лекарственное средство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12" w:rsidRPr="003F0C3D" w:rsidRDefault="00234C12" w:rsidP="00234C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- кобальт-хром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605. Конструкция – матричная. Структура, дизайн 7-и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зубцовая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«корона» для стентов диаметром 2-2,5мм, 9-ти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зубцовая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корона для стентов диаметром 2,75-3,5мм, 10-ти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зубцовая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корона для стентов диаметром 4-5мм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>. Соседние короны соединены двумя перемычками (начиная с 3-ей короны от края), с тангенциальным сдвигом их расположения  по спирали на 2,5 зубца между соседними коронами. Толщина стенки стента: 0,067±0,008мм для стентов диаметром 2-</w:t>
            </w:r>
            <w:smartTag w:uri="urn:schemas-microsoft-com:office:smarttags" w:element="metricconverter">
              <w:smartTagPr>
                <w:attr w:name="ProductID" w:val="2,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2,5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0,080±0,010мм для стентов диаметром 2,75-3,5мм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0,100±0,010мм для стентов диаметром 3,75-4,5мм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>. Укорочение при раскрытии: менее 1,0%. Диаметр дистальной части - 2,7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. Диаметр проксимальной части - 1,9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. Площадь ячейки раскрытого стента - 4,6мм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стента диаметром </w:t>
            </w:r>
            <w:smartTag w:uri="urn:schemas-microsoft-com:office:smarttags" w:element="metricconverter">
              <w:smartTagPr>
                <w:attr w:name="ProductID" w:val="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Соотношение металл-артерия - 12,8% (для стента диаметром </w:t>
            </w:r>
            <w:smartTag w:uri="urn:schemas-microsoft-com:office:smarttags" w:element="metricconverter">
              <w:smartTagPr>
                <w:attr w:name="ProductID" w:val="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 Профиль стента 0,889мм - l,3462мм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Биорезорбируемое полимерное покрытие на основе поли молочно-ко-гликолевой кислоты в соотношении 50:50 DL-PLG толщиной не более 4-7 микрон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 качестве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лекарственного агента покрытия стента используется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сиролимус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Концентрация лекарственного вещества 150 мкг/см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Тип системы доставки – монорельсовая. Номинальное давление 9 атм., расчетное давление разрыва 18 атм. Диаметр кончика баллона не более 0,0165". Материал дистальной части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пебакс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нейлон. Гидрофильное покрытие дистальной части и кончика баллона. Материал проксимальной части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нержавеющей стали с антифрикционным покрытием. Совместимость с коронарным проводником 0,014". Наличие индикатора стерилизации. </w:t>
            </w:r>
            <w:r w:rsidRPr="003F0C3D">
              <w:rPr>
                <w:rFonts w:ascii="Times New Roman" w:hAnsi="Times New Roman"/>
                <w:sz w:val="24"/>
                <w:szCs w:val="24"/>
              </w:rPr>
              <w:t xml:space="preserve">Лекарственное покрытие: </w:t>
            </w:r>
            <w:proofErr w:type="spellStart"/>
            <w:r w:rsidRPr="003F0C3D">
              <w:rPr>
                <w:rFonts w:ascii="Times New Roman" w:hAnsi="Times New Roman"/>
                <w:sz w:val="24"/>
                <w:szCs w:val="24"/>
              </w:rPr>
              <w:t>сиролимус</w:t>
            </w:r>
            <w:proofErr w:type="spellEnd"/>
            <w:r w:rsidRPr="003F0C3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34C12" w:rsidRPr="003F0C3D" w:rsidRDefault="00234C12" w:rsidP="00234C12">
            <w:pPr>
              <w:rPr>
                <w:rFonts w:ascii="Times New Roman" w:hAnsi="Times New Roman"/>
                <w:sz w:val="24"/>
                <w:szCs w:val="24"/>
              </w:rPr>
            </w:pPr>
            <w:r w:rsidRPr="003F0C3D">
              <w:rPr>
                <w:rFonts w:ascii="Times New Roman" w:hAnsi="Times New Roman"/>
                <w:sz w:val="24"/>
                <w:szCs w:val="24"/>
              </w:rPr>
              <w:t>Номинальный диаметр стента &gt; 2,75 и ≤ 3 (мм)</w:t>
            </w:r>
          </w:p>
          <w:p w:rsidR="00234C12" w:rsidRPr="003F0C3D" w:rsidRDefault="00234C12" w:rsidP="00234C12">
            <w:pPr>
              <w:rPr>
                <w:rFonts w:ascii="Times New Roman" w:hAnsi="Times New Roman"/>
                <w:sz w:val="24"/>
                <w:szCs w:val="24"/>
              </w:rPr>
            </w:pPr>
            <w:r w:rsidRPr="003F0C3D">
              <w:rPr>
                <w:rFonts w:ascii="Times New Roman" w:hAnsi="Times New Roman"/>
                <w:sz w:val="24"/>
                <w:szCs w:val="24"/>
              </w:rPr>
              <w:t>Длина стента &gt; 22 и ≤ 23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12" w:rsidRPr="003F0C3D" w:rsidRDefault="00234C12" w:rsidP="00234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C3D"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12" w:rsidRPr="003F0C3D" w:rsidRDefault="00234C12" w:rsidP="00234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4C12" w:rsidRDefault="00234C12" w:rsidP="00234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4C12" w:rsidRDefault="00234C12" w:rsidP="00234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4C12" w:rsidRDefault="00234C12" w:rsidP="00234C12">
            <w:pPr>
              <w:rPr>
                <w:szCs w:val="16"/>
              </w:rPr>
            </w:pPr>
          </w:p>
        </w:tc>
      </w:tr>
      <w:tr w:rsidR="00234C12" w:rsidTr="008E2F76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4C12" w:rsidRDefault="00234C12" w:rsidP="00234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:rsidR="00234C12" w:rsidRDefault="00234C12" w:rsidP="00234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артерий, выделяющий лекарственное средство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12" w:rsidRPr="003F0C3D" w:rsidRDefault="00234C12" w:rsidP="00234C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- кобальт-хром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605. Конструкция – матричная. Структура, дизайн 7-и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зубцовая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«корона» для стентов диаметром 2-2,5мм, 9-ти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зубцовая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корона для стентов диаметром 2,75-3,5мм, 10-ти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зубцовая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корона для стентов диаметром 4-5мм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>. Соседние короны соединены двумя перемычками (начиная с 3-ей короны от края), с тангенциальным сдвигом их расположения  по спирали на 2,5 зубца между соседними коронами. Толщина стенки стента: 0,067±0,008мм для стентов диаметром 2-</w:t>
            </w:r>
            <w:smartTag w:uri="urn:schemas-microsoft-com:office:smarttags" w:element="metricconverter">
              <w:smartTagPr>
                <w:attr w:name="ProductID" w:val="2,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2,5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0,080±0,010мм для стентов диаметром 2,75-3,5мм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0,100±0,010мм для стентов диаметром 3,75-4,5мм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>. Укорочение при раскрытии: менее 1,0%. Диаметр дистальной части - 2,7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. Диаметр проксимальной части - 1,9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. Площадь ячейки раскрытого стента - 4,6мм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стента диаметром </w:t>
            </w:r>
            <w:smartTag w:uri="urn:schemas-microsoft-com:office:smarttags" w:element="metricconverter">
              <w:smartTagPr>
                <w:attr w:name="ProductID" w:val="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Соотношение металл-артерия - 12,8% (для стента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диаметром </w:t>
            </w:r>
            <w:smartTag w:uri="urn:schemas-microsoft-com:office:smarttags" w:element="metricconverter">
              <w:smartTagPr>
                <w:attr w:name="ProductID" w:val="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 Профиль стента 0,889мм - l,3462мм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Биорезорбируемое полимерное покрытие на основе поли молочно-ко-гликолевой кислоты в соотношении 50:50 DL-PLG толщиной не более 4-7 микрон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 качестве лекарственного агента покрытия стента используется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сиролимус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Концентрация лекарственного вещества 150 мкг/см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Тип системы доставки – монорельсовая. Номинальное давление 9 атм., расчетное давление разрыва 18 атм. Диаметр кончика баллона не более 0,0165". Материал дистальной части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пебакс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нейлон. Гидрофильное покрытие дистальной части и кончика баллона. Материал проксимальной части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нержавеющей стали с антифрикционным покрытием. Совместимость с коронарным проводником 0,014". Наличие индикатора стерилизации. </w:t>
            </w:r>
            <w:r w:rsidRPr="003F0C3D">
              <w:rPr>
                <w:rFonts w:ascii="Times New Roman" w:hAnsi="Times New Roman"/>
                <w:sz w:val="24"/>
                <w:szCs w:val="24"/>
              </w:rPr>
              <w:t xml:space="preserve">Лекарственное покрытие: </w:t>
            </w:r>
            <w:proofErr w:type="spellStart"/>
            <w:r w:rsidRPr="003F0C3D">
              <w:rPr>
                <w:rFonts w:ascii="Times New Roman" w:hAnsi="Times New Roman"/>
                <w:sz w:val="24"/>
                <w:szCs w:val="24"/>
              </w:rPr>
              <w:t>сиролимус</w:t>
            </w:r>
            <w:proofErr w:type="spellEnd"/>
          </w:p>
          <w:p w:rsidR="00234C12" w:rsidRPr="003F0C3D" w:rsidRDefault="00234C12" w:rsidP="00234C12">
            <w:pPr>
              <w:rPr>
                <w:rFonts w:ascii="Times New Roman" w:hAnsi="Times New Roman"/>
                <w:sz w:val="24"/>
                <w:szCs w:val="24"/>
              </w:rPr>
            </w:pPr>
            <w:r w:rsidRPr="003F0C3D">
              <w:rPr>
                <w:rFonts w:ascii="Times New Roman" w:hAnsi="Times New Roman"/>
                <w:sz w:val="24"/>
                <w:szCs w:val="24"/>
              </w:rPr>
              <w:t>Номинальный диаметр стента &gt; 2,75 и ≤ 3 (мм)</w:t>
            </w:r>
          </w:p>
          <w:p w:rsidR="00234C12" w:rsidRPr="003F0C3D" w:rsidRDefault="00234C12" w:rsidP="00234C12">
            <w:pPr>
              <w:rPr>
                <w:rFonts w:ascii="Times New Roman" w:hAnsi="Times New Roman"/>
                <w:sz w:val="24"/>
                <w:szCs w:val="24"/>
              </w:rPr>
            </w:pPr>
            <w:r w:rsidRPr="003F0C3D">
              <w:rPr>
                <w:rFonts w:ascii="Times New Roman" w:hAnsi="Times New Roman"/>
                <w:sz w:val="24"/>
                <w:szCs w:val="24"/>
              </w:rPr>
              <w:t>Длина стента &gt; 27 и ≤ 28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12" w:rsidRPr="003F0C3D" w:rsidRDefault="00234C12" w:rsidP="00234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C3D"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12" w:rsidRPr="003F0C3D" w:rsidRDefault="00234C12" w:rsidP="00234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4C12" w:rsidRDefault="00234C12" w:rsidP="00234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4C12" w:rsidRDefault="00234C12" w:rsidP="00234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4C12" w:rsidRDefault="00234C12" w:rsidP="00234C12">
            <w:pPr>
              <w:rPr>
                <w:szCs w:val="16"/>
              </w:rPr>
            </w:pPr>
          </w:p>
        </w:tc>
      </w:tr>
      <w:tr w:rsidR="00234C12" w:rsidTr="008E2F76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4C12" w:rsidRDefault="00234C12" w:rsidP="00234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:rsidR="00234C12" w:rsidRDefault="00234C12" w:rsidP="00234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артерий, выделяющий лекарственное средство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2E" w:rsidRDefault="00234C12" w:rsidP="000C77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- кобальт-хром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605. Конструкция – матричная. Структура, дизайн 7-и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зубцовая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«корона» для стентов диаметром 2-2,5мм, 9-ти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зубцовая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корона для стентов диаметром 2,75-3,5мм, 10-ти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зубцовая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корона для стентов диаметром 4-5мм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>. Соседние короны соединены двумя перемычками (начиная с 3-ей короны от края), с тангенциальным сдвигом их расположения  по спирали на 2,5 зубца между соседними коронами. Толщина стенки стента: 0,067±0,008мм для стентов диаметром 2-</w:t>
            </w:r>
            <w:smartTag w:uri="urn:schemas-microsoft-com:office:smarttags" w:element="metricconverter">
              <w:smartTagPr>
                <w:attr w:name="ProductID" w:val="2,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2,5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0,080±0,010мм для стентов диаметром 2,75-3,5мм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0,100±0,010мм для стентов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диаметром 3,75-4,5мм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>. Укорочение при раскрытии: менее 1,0%. Диаметр дистальной части - 2,7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. Диаметр проксимальной части - 1,9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. Площадь ячейки раскрытого стента - 4,6мм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стента диаметром </w:t>
            </w:r>
            <w:smartTag w:uri="urn:schemas-microsoft-com:office:smarttags" w:element="metricconverter">
              <w:smartTagPr>
                <w:attr w:name="ProductID" w:val="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Соотношение металл-артерия - 12,8% (для стента диаметром </w:t>
            </w:r>
            <w:smartTag w:uri="urn:schemas-microsoft-com:office:smarttags" w:element="metricconverter">
              <w:smartTagPr>
                <w:attr w:name="ProductID" w:val="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 Профиль стента 0,889мм - l,3462мм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Биорезорбируемое полимерное покрытие на основе поли молочно-ко-гликолевой кислоты в соотношении 50:50 DL-PLG толщиной не более 4-7 микрон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 качестве лекарственного агента покрытия стента используется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сиролимус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Концентрация лекарственного вещества 150 мкг/см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Тип системы доставки – монорельсовая. Номинальное давление 9 атм., расчетное давление разрыва 18 атм. Диаметр кончика баллона не более 0,0165". Материал дистальной части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пебакс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нейлон. Гидрофильное покрытие дистальной части и кончика баллона. Материал проксимальной части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нержавеющей стали с антифрикционным покрытием. Совместимость с коронарным проводником 0,014". Наличие индикатора стерилизации. </w:t>
            </w:r>
            <w:r w:rsidR="000C772E" w:rsidRPr="003F0C3D">
              <w:rPr>
                <w:rFonts w:ascii="Times New Roman" w:hAnsi="Times New Roman"/>
                <w:sz w:val="24"/>
                <w:szCs w:val="24"/>
              </w:rPr>
              <w:t xml:space="preserve">Лекарственное покрытие: </w:t>
            </w:r>
            <w:proofErr w:type="spellStart"/>
            <w:r w:rsidR="000C772E" w:rsidRPr="003F0C3D">
              <w:rPr>
                <w:rFonts w:ascii="Times New Roman" w:hAnsi="Times New Roman"/>
                <w:sz w:val="24"/>
                <w:szCs w:val="24"/>
              </w:rPr>
              <w:t>сиролимус</w:t>
            </w:r>
            <w:proofErr w:type="spellEnd"/>
            <w:r w:rsidR="000C772E" w:rsidRPr="003F0C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C772E" w:rsidRPr="003F0C3D" w:rsidRDefault="000C772E" w:rsidP="000C772E">
            <w:pPr>
              <w:rPr>
                <w:rFonts w:ascii="Times New Roman" w:hAnsi="Times New Roman"/>
                <w:sz w:val="24"/>
                <w:szCs w:val="24"/>
              </w:rPr>
            </w:pPr>
            <w:r w:rsidRPr="003F0C3D">
              <w:rPr>
                <w:rFonts w:ascii="Times New Roman" w:hAnsi="Times New Roman"/>
                <w:sz w:val="24"/>
                <w:szCs w:val="24"/>
              </w:rPr>
              <w:t>Номинальный диаметр стента &gt; 2,75 и ≤ 3 (мм)</w:t>
            </w:r>
          </w:p>
          <w:p w:rsidR="00234C12" w:rsidRPr="003F0C3D" w:rsidRDefault="000C772E" w:rsidP="000C772E">
            <w:pPr>
              <w:rPr>
                <w:rFonts w:ascii="Times New Roman" w:hAnsi="Times New Roman"/>
                <w:sz w:val="24"/>
                <w:szCs w:val="24"/>
              </w:rPr>
            </w:pPr>
            <w:r w:rsidRPr="003F0C3D">
              <w:rPr>
                <w:rFonts w:ascii="Times New Roman" w:hAnsi="Times New Roman"/>
                <w:sz w:val="24"/>
                <w:szCs w:val="24"/>
              </w:rPr>
              <w:t>Длина стента &gt; 37 и ≤ 38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12" w:rsidRPr="003F0C3D" w:rsidRDefault="00234C12" w:rsidP="00234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C3D"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12" w:rsidRPr="003F0C3D" w:rsidRDefault="000C772E" w:rsidP="00234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34C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4C12" w:rsidRDefault="00234C12" w:rsidP="00234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4C12" w:rsidRDefault="00234C12" w:rsidP="00234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4C12" w:rsidRDefault="00234C12" w:rsidP="00234C12">
            <w:pPr>
              <w:rPr>
                <w:szCs w:val="16"/>
              </w:rPr>
            </w:pPr>
          </w:p>
        </w:tc>
      </w:tr>
      <w:tr w:rsidR="00234C12" w:rsidTr="008E2F76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4C12" w:rsidRDefault="00234C12" w:rsidP="00234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:rsidR="00234C12" w:rsidRDefault="00234C12" w:rsidP="00234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артерий, выделяющий лекарственное средство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2E" w:rsidRDefault="00234C12" w:rsidP="000C77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- кобальт-хром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605. Конструкция – матричная. Структура, дизайн 7-и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зубцовая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«корона» для стентов диаметром 2-2,5мм, 9-ти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зубцовая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корона для стентов диаметром 2,75-3,5мм, 10-ти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зубцовая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корона для стентов диаметром 4-5мм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Соседние короны соединены двумя перемычками (начиная с 3-ей короны от края), с тангенциальным сдвигом их расположения  по спирали на 2,5 зубца между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соседними коронами. Толщина стенки стента: 0,067±0,008мм для стентов диаметром 2-</w:t>
            </w:r>
            <w:smartTag w:uri="urn:schemas-microsoft-com:office:smarttags" w:element="metricconverter">
              <w:smartTagPr>
                <w:attr w:name="ProductID" w:val="2,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2,5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0,080±0,010мм для стентов диаметром 2,75-3,5мм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0,100±0,010мм для стентов диаметром 3,75-4,5мм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>. Укорочение при раскрытии: менее 1,0%. Диаметр дистальной части - 2,7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. Диаметр проксимальной части - 1,9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. Площадь ячейки раскрытого стента - 4,6мм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стента диаметром </w:t>
            </w:r>
            <w:smartTag w:uri="urn:schemas-microsoft-com:office:smarttags" w:element="metricconverter">
              <w:smartTagPr>
                <w:attr w:name="ProductID" w:val="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Соотношение металл-артерия - 12,8% (для стента диаметром </w:t>
            </w:r>
            <w:smartTag w:uri="urn:schemas-microsoft-com:office:smarttags" w:element="metricconverter">
              <w:smartTagPr>
                <w:attr w:name="ProductID" w:val="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 Профиль стента 0,889мм - l,3462мм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Биорезорбируемое полимерное покрытие на основе поли молочно-ко-гликолевой кислоты в соотношении 50:50 DL-PLG толщиной не более 4-7 микрон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 качестве лекарственного агента покрытия стента используется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сиролимус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Концентрация лекарственного вещества 150 мкг/см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Тип системы доставки – монорельсовая. Номинальное давление 9 атм., расчетное давление разрыва 18 атм. Диаметр кончика баллона не более 0,0165". Материал дистальной части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пебакс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нейлон. Гидрофильное покрытие дистальной части и кончика баллона. Материал проксимальной части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нержавеющей стали с антифрикционным покрытием. Совместимость с коронарным проводником 0,014". Наличие индикатора стерилизации. </w:t>
            </w:r>
            <w:r w:rsidR="000C772E" w:rsidRPr="003F0C3D">
              <w:rPr>
                <w:rFonts w:ascii="Times New Roman" w:hAnsi="Times New Roman"/>
                <w:sz w:val="24"/>
                <w:szCs w:val="24"/>
              </w:rPr>
              <w:t xml:space="preserve">Лекарственное покрытие: </w:t>
            </w:r>
            <w:proofErr w:type="spellStart"/>
            <w:r w:rsidR="000C772E" w:rsidRPr="003F0C3D">
              <w:rPr>
                <w:rFonts w:ascii="Times New Roman" w:hAnsi="Times New Roman"/>
                <w:sz w:val="24"/>
                <w:szCs w:val="24"/>
              </w:rPr>
              <w:t>сиролимус</w:t>
            </w:r>
            <w:proofErr w:type="spellEnd"/>
            <w:r w:rsidR="000C772E" w:rsidRPr="003F0C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C772E" w:rsidRPr="003F0C3D" w:rsidRDefault="000C772E" w:rsidP="000C772E">
            <w:pPr>
              <w:rPr>
                <w:rFonts w:ascii="Times New Roman" w:hAnsi="Times New Roman"/>
                <w:sz w:val="24"/>
                <w:szCs w:val="24"/>
              </w:rPr>
            </w:pPr>
            <w:r w:rsidRPr="003F0C3D">
              <w:rPr>
                <w:rFonts w:ascii="Times New Roman" w:hAnsi="Times New Roman"/>
                <w:sz w:val="24"/>
                <w:szCs w:val="24"/>
              </w:rPr>
              <w:t>Номинальный диаметр стента &gt; 3 и ≤ 3,5 (мм)</w:t>
            </w:r>
          </w:p>
          <w:p w:rsidR="00234C12" w:rsidRPr="003F0C3D" w:rsidRDefault="000C772E" w:rsidP="000C772E">
            <w:pPr>
              <w:rPr>
                <w:rFonts w:ascii="Times New Roman" w:hAnsi="Times New Roman"/>
                <w:sz w:val="24"/>
                <w:szCs w:val="24"/>
              </w:rPr>
            </w:pPr>
            <w:r w:rsidRPr="003F0C3D">
              <w:rPr>
                <w:rFonts w:ascii="Times New Roman" w:hAnsi="Times New Roman"/>
                <w:sz w:val="24"/>
                <w:szCs w:val="24"/>
              </w:rPr>
              <w:t>Длина стента &gt; 17 и ≤ 18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12" w:rsidRPr="003F0C3D" w:rsidRDefault="00234C12" w:rsidP="00234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C3D"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12" w:rsidRPr="00234C12" w:rsidRDefault="00234C12" w:rsidP="00234C1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4C12" w:rsidRDefault="00234C12" w:rsidP="00234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4C12" w:rsidRDefault="00234C12" w:rsidP="00234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4C12" w:rsidRDefault="00234C12" w:rsidP="00234C12">
            <w:pPr>
              <w:rPr>
                <w:szCs w:val="16"/>
              </w:rPr>
            </w:pPr>
          </w:p>
        </w:tc>
      </w:tr>
      <w:tr w:rsidR="00234C12" w:rsidTr="008E2F76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4C12" w:rsidRDefault="00234C12" w:rsidP="00234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:rsidR="00234C12" w:rsidRDefault="00234C12" w:rsidP="00234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артерий, выделяющий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лекарственное средство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2E" w:rsidRPr="003F0C3D" w:rsidRDefault="00234C12" w:rsidP="000C77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 - кобальт-хром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605. Конструкция – матричная. Структура, дизайн 7-и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зубцовая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«корона» для стентов диаметром 2-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2,5мм, 9-ти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зубцовая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корона для стентов диаметром 2,75-3,5мм, 10-ти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зубцовая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корона для стентов диаметром 4-5мм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>. Соседние короны соединены двумя перемычками (начиная с 3-ей короны от края), с тангенциальным сдвигом их расположения  по спирали на 2,5 зубца между соседними коронами. Толщина стенки стента: 0,067±0,008мм для стентов диаметром 2-</w:t>
            </w:r>
            <w:smartTag w:uri="urn:schemas-microsoft-com:office:smarttags" w:element="metricconverter">
              <w:smartTagPr>
                <w:attr w:name="ProductID" w:val="2,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2,5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0,080±0,010мм для стентов диаметром 2,75-3,5мм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0,100±0,010мм для стентов диаметром 3,75-4,5мм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>. Укорочение при раскрытии: менее 1,0%. Диаметр дистальной части - 2,7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. Диаметр проксимальной части - 1,9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. Площадь ячейки раскрытого стента - 4,6мм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стента диаметром </w:t>
            </w:r>
            <w:smartTag w:uri="urn:schemas-microsoft-com:office:smarttags" w:element="metricconverter">
              <w:smartTagPr>
                <w:attr w:name="ProductID" w:val="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Соотношение металл-артерия - 12,8% (для стента диаметром </w:t>
            </w:r>
            <w:smartTag w:uri="urn:schemas-microsoft-com:office:smarttags" w:element="metricconverter">
              <w:smartTagPr>
                <w:attr w:name="ProductID" w:val="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 Профиль стента 0,889мм - l,3462мм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Биорезорбируемое полимерное покрытие на основе поли молочно-ко-гликолевой кислоты в соотношении 50:50 DL-PLG толщиной не более 4-7 микрон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 качестве лекарственного агента покрытия стента используется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сиролимус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Концентрация лекарственного вещества 150 мкг/см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Тип системы доставки – монорельсовая. Номинальное давление 9 атм., расчетное давление разрыва 18 атм. Диаметр кончика баллона не более 0,0165". Материал дистальной части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пебакс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нейлон. Гидрофильное покрытие дистальной части и кончика баллона. Материал проксимальной части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нержавеющей стали с антифрикционным покрытием. Совместимость с коронарным проводником 0,014".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индикатора стерилизации. </w:t>
            </w:r>
            <w:r w:rsidR="000C772E" w:rsidRPr="003F0C3D">
              <w:rPr>
                <w:rFonts w:ascii="Times New Roman" w:hAnsi="Times New Roman"/>
                <w:sz w:val="24"/>
                <w:szCs w:val="24"/>
              </w:rPr>
              <w:t xml:space="preserve">Лекарственное покрытие: </w:t>
            </w:r>
            <w:proofErr w:type="spellStart"/>
            <w:r w:rsidR="000C772E" w:rsidRPr="003F0C3D">
              <w:rPr>
                <w:rFonts w:ascii="Times New Roman" w:hAnsi="Times New Roman"/>
                <w:sz w:val="24"/>
                <w:szCs w:val="24"/>
              </w:rPr>
              <w:t>сиролимус</w:t>
            </w:r>
            <w:proofErr w:type="spellEnd"/>
          </w:p>
          <w:p w:rsidR="000C772E" w:rsidRPr="003F0C3D" w:rsidRDefault="000C772E" w:rsidP="000C772E">
            <w:pPr>
              <w:rPr>
                <w:rFonts w:ascii="Times New Roman" w:hAnsi="Times New Roman"/>
                <w:sz w:val="24"/>
                <w:szCs w:val="24"/>
              </w:rPr>
            </w:pPr>
            <w:r w:rsidRPr="003F0C3D">
              <w:rPr>
                <w:rFonts w:ascii="Times New Roman" w:hAnsi="Times New Roman"/>
                <w:sz w:val="24"/>
                <w:szCs w:val="24"/>
              </w:rPr>
              <w:t>Номинальный диаметр стента &gt; 3 и ≤ 3,5 (мм)</w:t>
            </w:r>
          </w:p>
          <w:p w:rsidR="00234C12" w:rsidRPr="003F0C3D" w:rsidRDefault="000C772E" w:rsidP="000C772E">
            <w:pPr>
              <w:rPr>
                <w:rFonts w:ascii="Times New Roman" w:hAnsi="Times New Roman"/>
                <w:sz w:val="24"/>
                <w:szCs w:val="24"/>
              </w:rPr>
            </w:pPr>
            <w:r w:rsidRPr="003F0C3D">
              <w:rPr>
                <w:rFonts w:ascii="Times New Roman" w:hAnsi="Times New Roman"/>
                <w:sz w:val="24"/>
                <w:szCs w:val="24"/>
              </w:rPr>
              <w:t>Длина стента &gt; 22 и ≤ 23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12" w:rsidRPr="003F0C3D" w:rsidRDefault="00234C12" w:rsidP="00234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C3D"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12" w:rsidRPr="00234C12" w:rsidRDefault="00234C12" w:rsidP="00234C1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0C772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4C12" w:rsidRDefault="00234C12" w:rsidP="00234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4C12" w:rsidRDefault="00234C12" w:rsidP="00234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4C12" w:rsidRDefault="00234C12" w:rsidP="00234C12">
            <w:pPr>
              <w:rPr>
                <w:szCs w:val="16"/>
              </w:rPr>
            </w:pPr>
          </w:p>
        </w:tc>
      </w:tr>
      <w:tr w:rsidR="00234C12" w:rsidTr="008E2F76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4C12" w:rsidRDefault="00234C12" w:rsidP="00234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:rsidR="00234C12" w:rsidRDefault="00234C12" w:rsidP="00234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артерий, выделяющий лекарственное средство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2E" w:rsidRPr="003F0C3D" w:rsidRDefault="00234C12" w:rsidP="000C77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- кобальт-хром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605. Конструкция – матричная. Структура, дизайн 7-и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зубцовая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«корона» для стентов диаметром 2-2,5мм, 9-ти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зубцовая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корона для стентов диаметром 2,75-3,5мм, 10-ти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зубцовая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корона для стентов диаметром 4-5мм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>. Соседние короны соединены двумя перемычками (начиная с 3-ей короны от края), с тангенциальным сдвигом их расположения  по спирали на 2,5 зубца между соседними коронами. Толщина стенки стента: 0,067±0,008мм для стентов диаметром 2-</w:t>
            </w:r>
            <w:smartTag w:uri="urn:schemas-microsoft-com:office:smarttags" w:element="metricconverter">
              <w:smartTagPr>
                <w:attr w:name="ProductID" w:val="2,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2,5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0,080±0,010мм для стентов диаметром 2,75-3,5мм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0,100±0,010мм для стентов диаметром 3,75-4,5мм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>. Укорочение при раскрытии: менее 1,0%. Диаметр дистальной части - 2,7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. Диаметр проксимальной части - 1,9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. Площадь ячейки раскрытого стента - 4,6мм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стента диаметром </w:t>
            </w:r>
            <w:smartTag w:uri="urn:schemas-microsoft-com:office:smarttags" w:element="metricconverter">
              <w:smartTagPr>
                <w:attr w:name="ProductID" w:val="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Соотношение металл-артерия - 12,8% (для стента диаметром </w:t>
            </w:r>
            <w:smartTag w:uri="urn:schemas-microsoft-com:office:smarttags" w:element="metricconverter">
              <w:smartTagPr>
                <w:attr w:name="ProductID" w:val="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 Профиль стента 0,889мм - l,3462мм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Биорезорбируемое полимерное покрытие на основе поли молочно-ко-гликолевой кислоты в соотношении 50:50 DL-PLG толщиной не более 4-7 микрон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 качестве лекарственного агента покрытия стента используется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сиролимус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Концентрация лекарственного вещества 150 мкг/см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Тип системы доставки – монорельсовая. Номинальное давление 9 атм., расчетное давление разрыва 18 атм.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Диаметр кончика баллона не более 0,0165". Материал дистальной части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пебакс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нейлон. Гидрофильное покрытие дистальной части и кончика баллона. Материал проксимальной части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нержавеющей стали с антифрикционным покрытием. Совместимость с коронарным проводником 0,014". Наличие индикатора стерилизации. </w:t>
            </w:r>
            <w:r w:rsidR="000C772E" w:rsidRPr="003F0C3D">
              <w:rPr>
                <w:rFonts w:ascii="Times New Roman" w:hAnsi="Times New Roman"/>
                <w:sz w:val="24"/>
                <w:szCs w:val="24"/>
              </w:rPr>
              <w:t xml:space="preserve">Лекарственное покрытие: </w:t>
            </w:r>
            <w:proofErr w:type="spellStart"/>
            <w:r w:rsidR="000C772E" w:rsidRPr="003F0C3D">
              <w:rPr>
                <w:rFonts w:ascii="Times New Roman" w:hAnsi="Times New Roman"/>
                <w:sz w:val="24"/>
                <w:szCs w:val="24"/>
              </w:rPr>
              <w:t>сиролимус</w:t>
            </w:r>
            <w:proofErr w:type="spellEnd"/>
          </w:p>
          <w:p w:rsidR="000C772E" w:rsidRPr="003F0C3D" w:rsidRDefault="000C772E" w:rsidP="000C772E">
            <w:pPr>
              <w:rPr>
                <w:rFonts w:ascii="Times New Roman" w:hAnsi="Times New Roman"/>
                <w:sz w:val="24"/>
                <w:szCs w:val="24"/>
              </w:rPr>
            </w:pPr>
            <w:r w:rsidRPr="003F0C3D">
              <w:rPr>
                <w:rFonts w:ascii="Times New Roman" w:hAnsi="Times New Roman"/>
                <w:sz w:val="24"/>
                <w:szCs w:val="24"/>
              </w:rPr>
              <w:t>Номинальный диаметр стента &gt; 3 и ≤ 3,5 (мм)</w:t>
            </w:r>
          </w:p>
          <w:p w:rsidR="00234C12" w:rsidRPr="003F0C3D" w:rsidRDefault="000C772E" w:rsidP="000C772E">
            <w:pPr>
              <w:rPr>
                <w:rFonts w:ascii="Times New Roman" w:hAnsi="Times New Roman"/>
                <w:sz w:val="24"/>
                <w:szCs w:val="24"/>
              </w:rPr>
            </w:pPr>
            <w:r w:rsidRPr="003F0C3D">
              <w:rPr>
                <w:rFonts w:ascii="Times New Roman" w:hAnsi="Times New Roman"/>
                <w:sz w:val="24"/>
                <w:szCs w:val="24"/>
              </w:rPr>
              <w:t>Длина стента &gt; 27 и ≤ 28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12" w:rsidRPr="003F0C3D" w:rsidRDefault="00234C12" w:rsidP="00234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C3D"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12" w:rsidRPr="000C772E" w:rsidRDefault="00234C12" w:rsidP="00234C1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C772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4C12" w:rsidRDefault="00234C12" w:rsidP="00234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4C12" w:rsidRDefault="00234C12" w:rsidP="00234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4C12" w:rsidRDefault="00234C12" w:rsidP="00234C12">
            <w:pPr>
              <w:rPr>
                <w:szCs w:val="16"/>
              </w:rPr>
            </w:pPr>
          </w:p>
        </w:tc>
      </w:tr>
      <w:tr w:rsidR="00234C12" w:rsidTr="008E2F76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4C12" w:rsidRDefault="00234C12" w:rsidP="00234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:rsidR="00234C12" w:rsidRDefault="00234C12" w:rsidP="00234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артерий, выделяющий лекарственное средство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12" w:rsidRDefault="00234C12" w:rsidP="00234C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- кобальт-хром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605. Конструкция – матричная. Структура, дизайн 7-и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зубцовая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«корона» для стентов диаметром 2-2,5мм, 9-ти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зубцовая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корона для стентов диаметром 2,75-3,5мм, 10-ти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зубцовая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корона для стентов диаметром 4-5мм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>. Соседние короны соединены двумя перемычками (начиная с 3-ей короны от края), с тангенциальным сдвигом их расположения  по спирали на 2,5 зубца между соседними коронами. Толщина стенки стента: 0,067±0,008мм для стентов диаметром 2-</w:t>
            </w:r>
            <w:smartTag w:uri="urn:schemas-microsoft-com:office:smarttags" w:element="metricconverter">
              <w:smartTagPr>
                <w:attr w:name="ProductID" w:val="2,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2,5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0,080±0,010мм для стентов диаметром 2,75-3,5мм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0,100±0,010мм для стентов диаметром 3,75-4,5мм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>. Укорочение при раскрытии: менее 1,0%. Диаметр дистальной части - 2,7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. Диаметр проксимальной части - 1,9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. Площадь ячейки раскрытого стента - 4,6мм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стента диаметром </w:t>
            </w:r>
            <w:smartTag w:uri="urn:schemas-microsoft-com:office:smarttags" w:element="metricconverter">
              <w:smartTagPr>
                <w:attr w:name="ProductID" w:val="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Соотношение металл-артерия - 12,8% (для стента диаметром </w:t>
            </w:r>
            <w:smartTag w:uri="urn:schemas-microsoft-com:office:smarttags" w:element="metricconverter">
              <w:smartTagPr>
                <w:attr w:name="ProductID" w:val="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 Профиль стента 0,889мм - l,3462мм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Биорезорбируемое полимерное покрытие на основе поли молочно-ко-гликолевой кислоты в соотношении 50:50 DL-PLG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толщиной не более 4-7 микрон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(характеристика не требует конкретизации параметра)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 качестве лекарственного агента покрытия стента используется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сиролимус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Концентрация лекарственного вещества 150 мкг/см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Тип системы доставки – монорельсовая. Номинальное давление 9 атм., расчетное давление разрыва 18 атм. Диаметр кончика баллона не более 0,0165". Материал дистальной части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пебакс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нейлон. Гидрофильное покрытие дистальной части и кончика баллона. Материал проксимальной части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нержавеющей стали с антифрикционным покрытием. Совместимость с коронарным проводником 0,014". Наличие индикатора стерилизации. </w:t>
            </w:r>
            <w:r w:rsidRPr="003F0C3D">
              <w:rPr>
                <w:rFonts w:ascii="Times New Roman" w:hAnsi="Times New Roman"/>
                <w:sz w:val="24"/>
                <w:szCs w:val="24"/>
              </w:rPr>
              <w:t xml:space="preserve">Лекарственное покрытие: </w:t>
            </w:r>
            <w:proofErr w:type="spellStart"/>
            <w:r w:rsidRPr="003F0C3D">
              <w:rPr>
                <w:rFonts w:ascii="Times New Roman" w:hAnsi="Times New Roman"/>
                <w:sz w:val="24"/>
                <w:szCs w:val="24"/>
              </w:rPr>
              <w:t>сиролимус</w:t>
            </w:r>
            <w:proofErr w:type="spellEnd"/>
            <w:r w:rsidRPr="003F0C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34C12" w:rsidRPr="003F0C3D" w:rsidRDefault="00234C12" w:rsidP="00234C12">
            <w:pPr>
              <w:rPr>
                <w:rFonts w:ascii="Times New Roman" w:hAnsi="Times New Roman"/>
                <w:sz w:val="24"/>
                <w:szCs w:val="24"/>
              </w:rPr>
            </w:pPr>
            <w:r w:rsidRPr="003F0C3D">
              <w:rPr>
                <w:rFonts w:ascii="Times New Roman" w:hAnsi="Times New Roman"/>
                <w:sz w:val="24"/>
                <w:szCs w:val="24"/>
              </w:rPr>
              <w:t>Номинальный диаметр стента &gt; 3,5 и ≤ 4 (мм)</w:t>
            </w:r>
          </w:p>
          <w:p w:rsidR="00234C12" w:rsidRPr="003F0C3D" w:rsidRDefault="00234C12" w:rsidP="00234C12">
            <w:pPr>
              <w:rPr>
                <w:rFonts w:ascii="Times New Roman" w:hAnsi="Times New Roman"/>
                <w:sz w:val="24"/>
                <w:szCs w:val="24"/>
              </w:rPr>
            </w:pPr>
            <w:r w:rsidRPr="003F0C3D">
              <w:rPr>
                <w:rFonts w:ascii="Times New Roman" w:hAnsi="Times New Roman"/>
                <w:sz w:val="24"/>
                <w:szCs w:val="24"/>
              </w:rPr>
              <w:t xml:space="preserve">Длина стента &gt;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3F0C3D">
              <w:rPr>
                <w:rFonts w:ascii="Times New Roman" w:hAnsi="Times New Roman"/>
                <w:sz w:val="24"/>
                <w:szCs w:val="24"/>
              </w:rPr>
              <w:t xml:space="preserve"> и ≤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F0C3D">
              <w:rPr>
                <w:rFonts w:ascii="Times New Roman" w:hAnsi="Times New Roman"/>
                <w:sz w:val="24"/>
                <w:szCs w:val="24"/>
              </w:rPr>
              <w:t xml:space="preserve">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12" w:rsidRPr="003F0C3D" w:rsidRDefault="00234C12" w:rsidP="00234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C3D"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12" w:rsidRPr="00234C12" w:rsidRDefault="00234C12" w:rsidP="00234C1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87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4C12" w:rsidRDefault="00234C12" w:rsidP="00234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4C12" w:rsidRDefault="00234C12" w:rsidP="00234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4C12" w:rsidRDefault="00234C12" w:rsidP="00234C12">
            <w:pPr>
              <w:rPr>
                <w:szCs w:val="16"/>
              </w:rPr>
            </w:pPr>
          </w:p>
        </w:tc>
      </w:tr>
      <w:tr w:rsidR="008E2F76" w:rsidTr="00A10958">
        <w:trPr>
          <w:trHeight w:val="375"/>
        </w:trPr>
        <w:tc>
          <w:tcPr>
            <w:tcW w:w="360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  <w:tc>
          <w:tcPr>
            <w:tcW w:w="1628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  <w:tc>
          <w:tcPr>
            <w:tcW w:w="3751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</w:tr>
      <w:tr w:rsidR="008E2F76" w:rsidTr="000D696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E2F76" w:rsidRDefault="008E2F76" w:rsidP="008E2F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Pr="000A7638">
              <w:rPr>
                <w:rFonts w:ascii="Times New Roman" w:hAnsi="Times New Roman"/>
                <w:sz w:val="28"/>
                <w:szCs w:val="28"/>
              </w:rPr>
              <w:t>с момента заключения контракта по 20 декабря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A7638">
              <w:rPr>
                <w:rFonts w:ascii="Times New Roman" w:hAnsi="Times New Roman"/>
                <w:sz w:val="28"/>
                <w:szCs w:val="28"/>
              </w:rPr>
              <w:t xml:space="preserve"> г., по заявке Заказчика.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E2F76" w:rsidTr="00A10958">
        <w:trPr>
          <w:trHeight w:val="120"/>
        </w:trPr>
        <w:tc>
          <w:tcPr>
            <w:tcW w:w="360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  <w:tc>
          <w:tcPr>
            <w:tcW w:w="1628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  <w:tc>
          <w:tcPr>
            <w:tcW w:w="3751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</w:tr>
      <w:tr w:rsidR="008E2F76" w:rsidTr="000D696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E2F76" w:rsidRDefault="008E2F76" w:rsidP="008E2F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8E2F76" w:rsidTr="00A10958">
        <w:trPr>
          <w:trHeight w:val="120"/>
        </w:trPr>
        <w:tc>
          <w:tcPr>
            <w:tcW w:w="360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8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1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</w:tr>
      <w:tr w:rsidR="008E2F76" w:rsidTr="000D696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E2F76" w:rsidRDefault="008E2F76" w:rsidP="008E2F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E2F76" w:rsidTr="00A10958">
        <w:trPr>
          <w:trHeight w:val="165"/>
        </w:trPr>
        <w:tc>
          <w:tcPr>
            <w:tcW w:w="360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  <w:tc>
          <w:tcPr>
            <w:tcW w:w="1628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  <w:tc>
          <w:tcPr>
            <w:tcW w:w="3751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</w:tr>
      <w:tr w:rsidR="008E2F76" w:rsidTr="000D696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E2F76" w:rsidRDefault="008E2F76" w:rsidP="008E2F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11.10.2019 17:00:00 по местному времени.</w:t>
            </w:r>
          </w:p>
        </w:tc>
      </w:tr>
      <w:tr w:rsidR="008E2F76" w:rsidTr="00A10958">
        <w:trPr>
          <w:trHeight w:val="60"/>
        </w:trPr>
        <w:tc>
          <w:tcPr>
            <w:tcW w:w="360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  <w:tc>
          <w:tcPr>
            <w:tcW w:w="1628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  <w:tc>
          <w:tcPr>
            <w:tcW w:w="3751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</w:tr>
      <w:tr w:rsidR="008E2F76" w:rsidTr="000D696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E2F76" w:rsidRDefault="008E2F76" w:rsidP="008E2F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E2F76" w:rsidTr="00A10958">
        <w:trPr>
          <w:trHeight w:val="60"/>
        </w:trPr>
        <w:tc>
          <w:tcPr>
            <w:tcW w:w="360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  <w:tc>
          <w:tcPr>
            <w:tcW w:w="1628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  <w:tc>
          <w:tcPr>
            <w:tcW w:w="3751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</w:tr>
      <w:tr w:rsidR="008E2F76" w:rsidTr="00A10958">
        <w:trPr>
          <w:trHeight w:val="60"/>
        </w:trPr>
        <w:tc>
          <w:tcPr>
            <w:tcW w:w="360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  <w:tc>
          <w:tcPr>
            <w:tcW w:w="1628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  <w:tc>
          <w:tcPr>
            <w:tcW w:w="3751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</w:tr>
      <w:tr w:rsidR="008E2F76" w:rsidTr="00A10958">
        <w:trPr>
          <w:trHeight w:val="60"/>
        </w:trPr>
        <w:tc>
          <w:tcPr>
            <w:tcW w:w="360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  <w:tc>
          <w:tcPr>
            <w:tcW w:w="1628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  <w:tc>
          <w:tcPr>
            <w:tcW w:w="3751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E2F76" w:rsidRDefault="008E2F76" w:rsidP="008E2F76">
            <w:pPr>
              <w:rPr>
                <w:szCs w:val="16"/>
              </w:rPr>
            </w:pPr>
          </w:p>
        </w:tc>
      </w:tr>
      <w:tr w:rsidR="008E2F76" w:rsidTr="000D696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E2F76" w:rsidRDefault="008E2F76" w:rsidP="008E2F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E2F76" w:rsidTr="000D696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E2F76" w:rsidRDefault="008E2F76" w:rsidP="008E2F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Алёшечкина Е.А., тел. 220-16-04</w:t>
            </w:r>
          </w:p>
        </w:tc>
      </w:tr>
    </w:tbl>
    <w:p w:rsidR="000D6965" w:rsidRDefault="000D6965"/>
    <w:sectPr w:rsidR="000D696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F9"/>
    <w:rsid w:val="000A7638"/>
    <w:rsid w:val="000C39A2"/>
    <w:rsid w:val="000C772E"/>
    <w:rsid w:val="000D6965"/>
    <w:rsid w:val="00234C12"/>
    <w:rsid w:val="00237DD9"/>
    <w:rsid w:val="004F60CD"/>
    <w:rsid w:val="008817F9"/>
    <w:rsid w:val="008E2F76"/>
    <w:rsid w:val="00A10958"/>
    <w:rsid w:val="00C47436"/>
    <w:rsid w:val="00CE4E71"/>
    <w:rsid w:val="00FD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9FCE63E-00DA-4E5A-88E3-3B8BBBC5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C6B36-0F07-47EC-AEF5-C8E2F394D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11591</Words>
  <Characters>66075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2</cp:revision>
  <dcterms:created xsi:type="dcterms:W3CDTF">2019-10-09T07:14:00Z</dcterms:created>
  <dcterms:modified xsi:type="dcterms:W3CDTF">2019-10-09T07:14:00Z</dcterms:modified>
</cp:coreProperties>
</file>