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2"/>
        <w:gridCol w:w="625"/>
        <w:gridCol w:w="790"/>
        <w:gridCol w:w="999"/>
        <w:gridCol w:w="1790"/>
        <w:gridCol w:w="1506"/>
      </w:tblGrid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 w:rsidRPr="00A54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Pr="00A54924" w:rsidRDefault="00A549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szCs w:val="16"/>
                <w:lang w:val="en-US"/>
              </w:rPr>
            </w:pPr>
          </w:p>
        </w:tc>
      </w:tr>
      <w:tr w:rsidR="00D63D9C" w:rsidRPr="00A54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Pr="00A54924" w:rsidRDefault="00A549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92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Pr="00A54924" w:rsidRDefault="00D63D9C">
            <w:pPr>
              <w:rPr>
                <w:szCs w:val="16"/>
                <w:lang w:val="en-US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 w:rsidP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</w:t>
            </w:r>
            <w:r>
              <w:rPr>
                <w:rFonts w:ascii="Times New Roman" w:hAnsi="Times New Roman"/>
                <w:sz w:val="24"/>
                <w:szCs w:val="24"/>
              </w:rPr>
              <w:t>020 г. №.904-2020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3D9C" w:rsidRDefault="00A549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Лампы для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Лампа бактерицидная TUV 30W 1SL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 для медицинских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бакте-рицидных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облучателей – 200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мощность 30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102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ток 0,37 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излучение коротковолновое ультрафиолетовое с пиковым значением на длине волны 253,7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</w:t>
            </w:r>
            <w:r>
              <w:rPr>
                <w:rFonts w:ascii="Times New Roman" w:hAnsi="Times New Roman"/>
                <w:sz w:val="24"/>
                <w:szCs w:val="24"/>
              </w:rPr>
              <w:t>л колбы – увиолевое стекло;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тип цоколя – G13;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длина без штырьков цоколя 894,6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номинальный диаметр колбы 28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полезной службы, установленный производителем – не менее 9000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</w:t>
            </w:r>
            <w:r>
              <w:rPr>
                <w:rFonts w:ascii="Times New Roman" w:hAnsi="Times New Roman"/>
                <w:sz w:val="24"/>
                <w:szCs w:val="24"/>
              </w:rPr>
              <w:t>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лампы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</w:t>
            </w:r>
            <w:r>
              <w:rPr>
                <w:rFonts w:ascii="Times New Roman" w:hAnsi="Times New Roman"/>
                <w:sz w:val="24"/>
                <w:szCs w:val="24"/>
              </w:rPr>
              <w:t>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27.40.15.120 - Лампы ультрафиолетовые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A54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D6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3D9C" w:rsidRDefault="00D63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28.10.2020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3D9C" w:rsidRDefault="00D63D9C">
            <w:pPr>
              <w:rPr>
                <w:szCs w:val="16"/>
              </w:rPr>
            </w:pP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3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3D9C" w:rsidRDefault="00A54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549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D9C"/>
    <w:rsid w:val="00A54924"/>
    <w:rsid w:val="00D6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830F-B004-4791-A0ED-E3CE34D9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2020-10-23T02:55:00Z</dcterms:created>
  <dcterms:modified xsi:type="dcterms:W3CDTF">2020-10-23T02:55:00Z</dcterms:modified>
</cp:coreProperties>
</file>