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A4301" w14:paraId="34EF40F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A36B05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4D8EB0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067B0C1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4F4CC82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565C63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230E8B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F1B666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2BEBC8F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9C42BC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B8FB90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97B848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854407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8F77EB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F82EC3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26D81D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3DB23D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7E13B3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89A0D9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EC54A3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77C6B5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0EF142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4A5335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66F71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22EBBA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BA1064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597157F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DFFA17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8A17E7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C3C0B3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C46D50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A2918B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B66885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D4AD27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038E28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781C9F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488ADA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03AB28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C9EEFA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E1D7AA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1B95B5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4B31D2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C322CC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1AE053" w14:textId="77777777" w:rsidR="00CA4301" w:rsidRDefault="00CA4301">
            <w:pPr>
              <w:rPr>
                <w:szCs w:val="16"/>
              </w:rPr>
            </w:pPr>
          </w:p>
        </w:tc>
      </w:tr>
      <w:tr w:rsidR="00CA4301" w:rsidRPr="00E565EF" w14:paraId="2BE8E57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1FD90C" w14:textId="77777777" w:rsidR="00CA4301" w:rsidRPr="00E565EF" w:rsidRDefault="00E565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65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565E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D6A2C3" w14:textId="77777777" w:rsidR="00CA4301" w:rsidRPr="00E565EF" w:rsidRDefault="00CA43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2EE0FD" w14:textId="77777777" w:rsidR="00CA4301" w:rsidRPr="00E565EF" w:rsidRDefault="00CA43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7A3510" w14:textId="77777777" w:rsidR="00CA4301" w:rsidRPr="00E565EF" w:rsidRDefault="00CA43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52508D" w14:textId="77777777" w:rsidR="00CA4301" w:rsidRPr="00E565EF" w:rsidRDefault="00CA43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E8EB5E" w14:textId="77777777" w:rsidR="00CA4301" w:rsidRPr="00E565EF" w:rsidRDefault="00CA430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9A4D31" w14:textId="77777777" w:rsidR="00CA4301" w:rsidRPr="00E565EF" w:rsidRDefault="00CA430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902BB0" w14:textId="77777777" w:rsidR="00CA4301" w:rsidRPr="00E565EF" w:rsidRDefault="00CA4301">
            <w:pPr>
              <w:rPr>
                <w:szCs w:val="16"/>
                <w:lang w:val="en-US"/>
              </w:rPr>
            </w:pPr>
          </w:p>
        </w:tc>
      </w:tr>
      <w:tr w:rsidR="00CA4301" w14:paraId="406D52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B6E61C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A693A5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7AE1C1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338786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E2F46D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C7BDC9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C886BD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E5B56A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2E084F5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F6DB7F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4F6BBB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E4C18C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E1DED2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2DD24A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E93CF9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D4D8FF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95A5D9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017029C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D9CBAD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676F5C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27E925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2830A4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DEFB9D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678F6C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F616D2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D66869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3135D05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FED85C" w14:textId="35E7E7EE" w:rsidR="00CA4301" w:rsidRDefault="00E565EF" w:rsidP="00E56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№.884-2022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BF15F1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B99FA8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2ED974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5926DB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34991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E1F907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1B23B6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0652C4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87520E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63CDDB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DD449D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9E3732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B82BD1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75C2AC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BA2C4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4294CA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032CC19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05A87A1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11EDCD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DCA1CB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37DE2A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5296A6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6A2A48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E4ED0A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666D27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7646D0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8764A4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6243564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0AB748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263CAC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F25219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446B17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CD1B50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9D8A42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CDB04F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F1B897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4D91DC7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C524221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BFBF63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1DF2CE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F8D1BC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92C761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F7A2E9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31BA36" w14:textId="77777777" w:rsidR="00CA4301" w:rsidRDefault="00CA4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C15CD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1493C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761F0D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22BA490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FC3712F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7D9FB81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925F33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5B117A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30970E0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8FF42B" w14:textId="77777777" w:rsidR="00CA4301" w:rsidRDefault="00E56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A4301" w14:paraId="4F456AD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21EC7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6371EA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15EBA2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FD8695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20EF13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8089CA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32D4B7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172B26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DF3342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BE5EBE" w14:textId="77777777" w:rsidR="00CA4301" w:rsidRDefault="00E56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A4301" w14:paraId="06C0BC1E" w14:textId="77777777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10024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0F41D7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Кондиционер настенный (сплит-система) 3,5кВт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DAA00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 3,3 кВт, производительность обогрева 3,47 кВт, номинальная потребляемая мощность охлаждения  1,08 кВт , номинальная потребляемая мощность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обогрева  0,99 кВт, параметры питающей сети 220 В. Режим осушения воздуха, режим вентилятора, режим автоматической работы, количество скоростей вращения вентилятора не менее 3. Размеры прибора внутреннего блока (ШхВхГ)  865ммх290ммх206мм . Размеры прибора </w:t>
            </w:r>
            <w:r>
              <w:rPr>
                <w:rFonts w:ascii="Times New Roman" w:hAnsi="Times New Roman"/>
                <w:sz w:val="24"/>
                <w:szCs w:val="24"/>
              </w:rPr>
              <w:t>внешнего блока (ШхВхГ)  700ммх540ммх275мм . Охлаждение, обогрев, вентиляция, осушение. Многофункциональный LCD-дисплей. Автоматический режим AUTO. Полнофункциональный «авторестарт». Таймер. Самодиагностика. Низкий уровень шума. Наличие пульта ДУ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F941F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F2461A" w14:textId="77777777" w:rsidR="00CA4301" w:rsidRDefault="00E5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7808F1" w14:textId="77777777" w:rsidR="00CA4301" w:rsidRDefault="00CA4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FBF9EA" w14:textId="77777777" w:rsidR="00CA4301" w:rsidRDefault="00CA4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AF633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7E33A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91A055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59AF2A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AFD794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9228357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1585B0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B665B1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67E5FA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EEAE3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9F60A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4BE89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26E7B5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93F873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78EE784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02DD3F" w14:textId="77777777" w:rsidR="00CA4301" w:rsidRDefault="00E56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A4301" w14:paraId="6C9C7EE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F8A0793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5177EF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72C41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2D9B65F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361256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6A2D14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504F2D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FA554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A750A7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CDDCCD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65D818F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ABD93B3" w14:textId="77777777" w:rsidR="00CA4301" w:rsidRDefault="00E565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A4301" w14:paraId="35C8BD6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E427487" w14:textId="77777777" w:rsidR="00CA4301" w:rsidRDefault="00CA4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7D2CBE" w14:textId="77777777" w:rsidR="00CA4301" w:rsidRDefault="00CA4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2A5CB9" w14:textId="77777777" w:rsidR="00CA4301" w:rsidRDefault="00CA4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340E08" w14:textId="77777777" w:rsidR="00CA4301" w:rsidRDefault="00CA4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0B272A" w14:textId="77777777" w:rsidR="00CA4301" w:rsidRDefault="00CA4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EA636E" w14:textId="77777777" w:rsidR="00CA4301" w:rsidRDefault="00CA4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F53F76" w14:textId="77777777" w:rsidR="00CA4301" w:rsidRDefault="00CA43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907D2B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1E924B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DF1F83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77417CC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161571" w14:textId="77777777" w:rsidR="00CA4301" w:rsidRDefault="00E565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A4301" w14:paraId="110CA9E4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65C80FD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CD214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82A9E9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BD38EB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3D7113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27E0B6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E474DD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643ED1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CAAD92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71851F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43A62F0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DE4913" w14:textId="77777777" w:rsidR="00CA4301" w:rsidRDefault="00E56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02.06.2022 17:00:00 по местному времени. </w:t>
            </w:r>
          </w:p>
        </w:tc>
      </w:tr>
      <w:tr w:rsidR="00CA4301" w14:paraId="0924ACE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967D4B2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579BBC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FE6ACA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53AC03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FAC6C1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A7C7E1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AC06E9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92025F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71B561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480CEE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1724C1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09D45C" w14:textId="77777777" w:rsidR="00CA4301" w:rsidRDefault="00E56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A4301" w14:paraId="19E1393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819DA01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CD496F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86DE8B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1475A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F35F5D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9E53B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FF7B82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32221D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537DF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152960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4A9F6E6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05DD29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65E21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9FA5BD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A5F02B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FB776A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20F686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9E446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B3E9F5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23261D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79CC4D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0F7E471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15C3E3C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CC808E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6C8BA0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3529E8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956647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8176BB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B49B9A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C26193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261D31" w14:textId="77777777" w:rsidR="00CA4301" w:rsidRDefault="00CA43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3AC401" w14:textId="77777777" w:rsidR="00CA4301" w:rsidRDefault="00CA4301">
            <w:pPr>
              <w:rPr>
                <w:szCs w:val="16"/>
              </w:rPr>
            </w:pPr>
          </w:p>
        </w:tc>
      </w:tr>
      <w:tr w:rsidR="00CA4301" w14:paraId="30922A2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79DFF8" w14:textId="77777777" w:rsidR="00CA4301" w:rsidRDefault="00E56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A4301" w14:paraId="1434BA0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67D3C9" w14:textId="77777777" w:rsidR="00CA4301" w:rsidRDefault="00E56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45D0BF75" w14:textId="77777777" w:rsidR="00000000" w:rsidRDefault="00E565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01"/>
    <w:rsid w:val="00CA4301"/>
    <w:rsid w:val="00E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1A9"/>
  <w15:docId w15:val="{600DD82C-2416-4D97-BF0B-C634B1D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2022-05-31T04:43:00Z</dcterms:created>
  <dcterms:modified xsi:type="dcterms:W3CDTF">2022-05-31T04:43:00Z</dcterms:modified>
</cp:coreProperties>
</file>