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Противоаэрозольный фильтр, используемый в фильтрующе-поглощающих коробках изготавливается из стекловолокна, без использования асбокартона. </w:t>
              <w:br/>
              <w:t>
Фильтрующе-поглощающие коробки производятся в цилиндрических корпусах и имеют стандартное резьбовое соединение по ГОСТ Р 12.4.214.</w:t>
              <w:br/>
              <w:t>
Фильтры 1, 2 и 3 класса зищиты обладают высокими защитными свойствами от опасных химических веществ (ОХВ), в том числ от монооксида углерода. Высокоэффективны при работе с тонкодисперсными аэрозолями различной химической природы, бактериями, вирусами, а так же в атмосфере с высоким уровнем запыленности. Отвечают требованиям по устойчивости к запылению, маркируются дополнительной буквой D. Современный противоаэрозольный HEPA- фильтр не содержит асбеста.</w:t>
              <w:br/>
              <w:t>
Комплектность:</w:t>
              <w:br/>
              <w:t>
Фильтрующе-поглощающая коробка 1 шт</w:t>
              <w:br/>
              <w:t>
Колпачок  1 шт</w:t>
              <w:br/>
              <w:t>
Пробка резиновая 1 шт</w:t>
              <w:br/>
              <w:t>
Пакет упаковочный 1 шт</w:t>
              <w:br/>
              <w:t>
Индивидуальная упаковка  1 шт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30 календарных дней с момента заключения государственного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21.10.2020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