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 w:rsidRPr="00CA25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Pr="00CA25B7" w:rsidRDefault="00CA25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2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25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2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25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2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25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B7C39" w:rsidRPr="00CA25B7" w:rsidRDefault="007B7C3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7C39" w:rsidRPr="00CA25B7" w:rsidRDefault="007B7C3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B7C39" w:rsidRPr="00CA25B7" w:rsidRDefault="007B7C3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B7C39" w:rsidRPr="00CA25B7" w:rsidRDefault="007B7C3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B7C39" w:rsidRPr="00CA25B7" w:rsidRDefault="007B7C3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B7C39" w:rsidRPr="00CA25B7" w:rsidRDefault="007B7C3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B7C39" w:rsidRPr="00CA25B7" w:rsidRDefault="007B7C39">
            <w:pPr>
              <w:rPr>
                <w:lang w:val="en-US"/>
              </w:rPr>
            </w:pP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  <w:r>
              <w:rPr>
                <w:rFonts w:ascii="Times New Roman" w:hAnsi="Times New Roman"/>
                <w:sz w:val="24"/>
                <w:szCs w:val="24"/>
              </w:rPr>
              <w:t>2 023 г. №.</w:t>
            </w:r>
            <w:r>
              <w:t xml:space="preserve"> </w:t>
            </w:r>
            <w:r w:rsidRPr="00CA25B7">
              <w:rPr>
                <w:rFonts w:ascii="Times New Roman" w:hAnsi="Times New Roman"/>
                <w:sz w:val="24"/>
                <w:szCs w:val="24"/>
              </w:rPr>
              <w:t>848-2023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</w:t>
            </w:r>
            <w:r>
              <w:rPr>
                <w:rFonts w:ascii="Times New Roman" w:hAnsi="Times New Roman"/>
                <w:sz w:val="24"/>
                <w:szCs w:val="24"/>
              </w:rPr>
              <w:t>е. Все слои обработаны ультразвуковой сваркой BFE – 98.</w:t>
            </w:r>
          </w:p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CA2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C39" w:rsidRDefault="007B7C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 w:rsidP="00CA25B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C39" w:rsidRDefault="007B7C39"/>
        </w:tc>
        <w:tc>
          <w:tcPr>
            <w:tcW w:w="2535" w:type="dxa"/>
            <w:shd w:val="clear" w:color="auto" w:fill="auto"/>
            <w:vAlign w:val="bottom"/>
          </w:tcPr>
          <w:p w:rsidR="007B7C39" w:rsidRDefault="007B7C39"/>
        </w:tc>
        <w:tc>
          <w:tcPr>
            <w:tcW w:w="3315" w:type="dxa"/>
            <w:shd w:val="clear" w:color="auto" w:fill="auto"/>
            <w:vAlign w:val="bottom"/>
          </w:tcPr>
          <w:p w:rsidR="007B7C39" w:rsidRDefault="007B7C39"/>
        </w:tc>
        <w:tc>
          <w:tcPr>
            <w:tcW w:w="1125" w:type="dxa"/>
            <w:shd w:val="clear" w:color="auto" w:fill="auto"/>
            <w:vAlign w:val="bottom"/>
          </w:tcPr>
          <w:p w:rsidR="007B7C39" w:rsidRDefault="007B7C39"/>
        </w:tc>
        <w:tc>
          <w:tcPr>
            <w:tcW w:w="1275" w:type="dxa"/>
            <w:shd w:val="clear" w:color="auto" w:fill="auto"/>
            <w:vAlign w:val="bottom"/>
          </w:tcPr>
          <w:p w:rsidR="007B7C39" w:rsidRDefault="007B7C39"/>
        </w:tc>
        <w:tc>
          <w:tcPr>
            <w:tcW w:w="1470" w:type="dxa"/>
            <w:shd w:val="clear" w:color="auto" w:fill="auto"/>
            <w:vAlign w:val="bottom"/>
          </w:tcPr>
          <w:p w:rsidR="007B7C39" w:rsidRDefault="007B7C39"/>
        </w:tc>
        <w:tc>
          <w:tcPr>
            <w:tcW w:w="2100" w:type="dxa"/>
            <w:shd w:val="clear" w:color="auto" w:fill="auto"/>
            <w:vAlign w:val="bottom"/>
          </w:tcPr>
          <w:p w:rsidR="007B7C39" w:rsidRDefault="007B7C39"/>
        </w:tc>
        <w:tc>
          <w:tcPr>
            <w:tcW w:w="1995" w:type="dxa"/>
            <w:shd w:val="clear" w:color="auto" w:fill="auto"/>
            <w:vAlign w:val="bottom"/>
          </w:tcPr>
          <w:p w:rsidR="007B7C39" w:rsidRDefault="007B7C39"/>
        </w:tc>
        <w:tc>
          <w:tcPr>
            <w:tcW w:w="1650" w:type="dxa"/>
            <w:shd w:val="clear" w:color="auto" w:fill="auto"/>
            <w:vAlign w:val="bottom"/>
          </w:tcPr>
          <w:p w:rsidR="007B7C39" w:rsidRDefault="007B7C39"/>
        </w:tc>
        <w:tc>
          <w:tcPr>
            <w:tcW w:w="1905" w:type="dxa"/>
            <w:shd w:val="clear" w:color="auto" w:fill="auto"/>
            <w:vAlign w:val="bottom"/>
          </w:tcPr>
          <w:p w:rsidR="007B7C39" w:rsidRDefault="007B7C39"/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7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C39" w:rsidRDefault="00CA25B7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CA25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C39"/>
    <w:rsid w:val="007B7C39"/>
    <w:rsid w:val="00C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22FEB-476F-4EBE-A829-D98D340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2023-05-18T04:15:00Z</dcterms:created>
  <dcterms:modified xsi:type="dcterms:W3CDTF">2023-05-18T04:16:00Z</dcterms:modified>
</cp:coreProperties>
</file>