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80"/>
        <w:gridCol w:w="2523"/>
        <w:gridCol w:w="656"/>
        <w:gridCol w:w="821"/>
        <w:gridCol w:w="1028"/>
        <w:gridCol w:w="1809"/>
        <w:gridCol w:w="1531"/>
      </w:tblGrid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RPr="00530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Pr="005309CC" w:rsidRDefault="005309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szCs w:val="16"/>
                <w:lang w:val="en-US"/>
              </w:rPr>
            </w:pPr>
          </w:p>
        </w:tc>
      </w:tr>
      <w:tr w:rsidR="00280008" w:rsidRPr="00530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Pr="005309CC" w:rsidRDefault="005309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szCs w:val="16"/>
                <w:lang w:val="en-US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 w:rsidP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№.831-19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1000 х 1000 мм,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 разных цветов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1000*1000 мм (±10мм), с чередованием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листов разных цветов (упаковка не менее 250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(картриджи) со стерилизующим агентом - пероксид водорода 58%,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предназначенные для плазменной стерилизации. Объем действующего вещества (стерилизующего агента) в ячейках кассеты/картриджа, 1,8 мл. Кассета (картридж) представляет собой пластмассовый футляр, содержащий десять идентичных ячеек с действующим веществом, уп</w:t>
            </w:r>
            <w:r>
              <w:rPr>
                <w:rFonts w:ascii="Times New Roman" w:hAnsi="Times New Roman"/>
                <w:sz w:val="24"/>
                <w:szCs w:val="24"/>
              </w:rPr>
              <w:t>акованный в картонную коробку с желтым химическим индикатором утечки стерилизующего агента, изменяющим свой цвет на красный при контакте с ним, и запаянный в пластиковый пакет. Количество циклов стерилизации, выполняемых стерилизатором при загрузке в аппар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 одной кассеты (картриджа), 5 циклов. Кассеты (картриджи) со стерилизующим агентом хранить в произвольном положении без применения холодильных установок, при температуре от +15С до + 30С. Захват, распознавание и дальнейшее применение кассеты (картриджа)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стерилизаторе происходят автоматически без участия пользователя. Использованные кассеты (картриджи) автоматически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перемещаются в емкость для отработанных кассет, установленную в специальном отсеке стерилизатора. Использованные кассеты (картриджи) безопас</w:t>
            </w:r>
            <w:r>
              <w:rPr>
                <w:rFonts w:ascii="Times New Roman" w:hAnsi="Times New Roman"/>
                <w:sz w:val="24"/>
                <w:szCs w:val="24"/>
              </w:rPr>
              <w:t>ны для персонала и уничтожаются, как обычные бытовые отходы. Кассеты разрешены для применения в стерилизаторе его производителем. Срок годности 12 месяцев, в упаковке 5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 w:rsidP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 w:rsidP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0008" w:rsidRDefault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5309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008"/>
    <w:rsid w:val="00280008"/>
    <w:rsid w:val="005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6EE76-DE45-424D-B56D-E9879CA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2019-09-13T04:28:00Z</dcterms:created>
  <dcterms:modified xsi:type="dcterms:W3CDTF">2019-09-13T04:29:00Z</dcterms:modified>
</cp:coreProperties>
</file>