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5753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 w:rsidRPr="00C07D3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5753E" w:rsidRPr="00C07D3D" w:rsidRDefault="00C07D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D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7D3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7D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7D3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7D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7D3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5753E" w:rsidRPr="00C07D3D" w:rsidRDefault="00B575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5753E" w:rsidRPr="00C07D3D" w:rsidRDefault="00B575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5753E" w:rsidRPr="00C07D3D" w:rsidRDefault="00B575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5753E" w:rsidRPr="00C07D3D" w:rsidRDefault="00B575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5753E" w:rsidRPr="00C07D3D" w:rsidRDefault="00B5753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Pr="00C07D3D" w:rsidRDefault="00B5753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Pr="00C07D3D" w:rsidRDefault="00B5753E">
            <w:pPr>
              <w:rPr>
                <w:szCs w:val="16"/>
                <w:lang w:val="en-US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5753E" w:rsidRDefault="00C07D3D" w:rsidP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 2 022 г. №. 786-2022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5753E" w:rsidRDefault="00C07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5753E" w:rsidRDefault="00C07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53E" w:rsidRDefault="00C07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53E" w:rsidRDefault="00C07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53E" w:rsidRDefault="00C07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53E" w:rsidRDefault="00C07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53E" w:rsidRDefault="00C07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53E" w:rsidRDefault="00C07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53E" w:rsidRDefault="00C07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53E" w:rsidRDefault="00C07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53E" w:rsidRDefault="00C07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53E" w:rsidRDefault="00C07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фильтровальная 840 х 960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фильтровальная, 840*960 мм, 1 кг/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 пробирочный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 пробирочный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иммерсионное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иммерсионное,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нефлуоресцирующее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флакон 10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Стеклянные палочки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Стеклянные палочки, 22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Планшет П-50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внесения в его лунки различных реагентов для последующего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микроскопирования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проведения цветных реакций. Планшет П-50 изготовлен из специального белого </w:t>
            </w:r>
            <w:r>
              <w:rPr>
                <w:rFonts w:ascii="Times New Roman" w:hAnsi="Times New Roman"/>
                <w:sz w:val="24"/>
                <w:szCs w:val="24"/>
              </w:rPr>
              <w:t>полистирола. Поверхность планшета обладает свойством формировать правильную плоскую каплю. Лунки имеют бортики, препятствующие растеканию реагентов. Буквенно-цифровая маркировка облегчает организацию регистрации анализа. Размеры- 190* 290 мм Количество лун</w:t>
            </w:r>
            <w:r>
              <w:rPr>
                <w:rFonts w:ascii="Times New Roman" w:hAnsi="Times New Roman"/>
                <w:sz w:val="24"/>
                <w:szCs w:val="24"/>
              </w:rPr>
              <w:t>ок -50.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3,5мл, 12 х 55 мм, РР №250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55.535 Пробирка 3,5мл 12 х 55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РР, 250шт./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биологическая 14* 120 мм (стекло марки НС), ровный край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биологическая 14* 120 мм, (стекло марки НС), ровный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конические, 15 мл, PP с крышкой,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конические, 15 мл, PP(полипропиленовая)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гермитичной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крышкой,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коническая пластиковая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коническая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пластиковая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10*1,5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градуированная, 10 мл, стекло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градуированная, 10 мл, стекло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") с </w:t>
            </w:r>
            <w:r>
              <w:rPr>
                <w:rFonts w:ascii="Times New Roman" w:hAnsi="Times New Roman"/>
                <w:sz w:val="24"/>
                <w:szCs w:val="24"/>
              </w:rPr>
              <w:t>крышкой (бесцветные), объем 1,5 мл №500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градуированная,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защёлкивающейся  прокалываемой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более1,5 мл, не менее 500 штук в упаковке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Пробка резиновая к стеклянным </w:t>
            </w:r>
            <w:r>
              <w:rPr>
                <w:rFonts w:ascii="Times New Roman" w:hAnsi="Times New Roman"/>
                <w:sz w:val="24"/>
                <w:szCs w:val="24"/>
              </w:rPr>
              <w:t>пробиркам 14,5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Пробка резиновая к стеклянным пробиркам 14,5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18*18 мм,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покровное 18*18 *015 мм,1000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24*24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покровное предназначено для защиты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микропрепаратов от пыли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механиеских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повреждений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микроскопировании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видимой части спектра. Изготовлены из прозрачного бесцветного силикатного стекла. В упаковке 1000 штук, размеры 24*24мм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26*76*1,0 мм 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для приготовления микропрепаратов. 76*26*+/-1,0, толщина 1,0+/-0,1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72штуки.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26*76*2,0 мм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26*76*2,0мм (1000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C07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53E" w:rsidRDefault="00B5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5753E" w:rsidRDefault="00C07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5753E" w:rsidRDefault="00C07D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5753E" w:rsidRDefault="00B575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5753E" w:rsidRDefault="00C07D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5753E" w:rsidRDefault="00C07D3D" w:rsidP="00C07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5753E" w:rsidRDefault="00C07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5753E" w:rsidRDefault="00B5753E">
            <w:pPr>
              <w:rPr>
                <w:szCs w:val="16"/>
              </w:rPr>
            </w:pPr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5753E" w:rsidRDefault="00C07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B5753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5753E" w:rsidRDefault="00C07D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C07D3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53E"/>
    <w:rsid w:val="00B5753E"/>
    <w:rsid w:val="00C0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FCD89-6F54-4721-B9CF-0BD1CDD9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2022-05-20T07:06:00Z</dcterms:created>
  <dcterms:modified xsi:type="dcterms:W3CDTF">2022-05-20T07:07:00Z</dcterms:modified>
</cp:coreProperties>
</file>