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 w:rsidRPr="0051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Pr="00512AF5" w:rsidRDefault="00512A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szCs w:val="16"/>
                <w:lang w:val="en-US"/>
              </w:rPr>
            </w:pPr>
          </w:p>
        </w:tc>
      </w:tr>
      <w:tr w:rsidR="00642DCF" w:rsidRPr="0051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Pr="00512AF5" w:rsidRDefault="00512A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AF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Pr="00512AF5" w:rsidRDefault="00642DCF">
            <w:pPr>
              <w:rPr>
                <w:szCs w:val="16"/>
                <w:lang w:val="en-US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 w:rsidP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№.78-2020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2DCF" w:rsidRDefault="00512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 Комплекс рентгеновский диагностический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(МЕДИКС-Р-АМИКО 2 р.м.) Зав. № А12016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 Комплекс рентгеновский телеуправляемый 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исполнение 3) Зав. № 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 Комплекс рентгеновский телеуправляемый </w:t>
            </w:r>
            <w:r>
              <w:rPr>
                <w:rFonts w:ascii="Times New Roman" w:hAnsi="Times New Roman"/>
                <w:sz w:val="24"/>
                <w:szCs w:val="24"/>
              </w:rPr>
              <w:t>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исполнение 3) Зав. № 177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 Рентгеновская установка хирургическая ANGIO XL (С-дуга)  Зав. № 183/12/00002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 Рентгеновская установка хирургическая ANGIO XL (С-дуга)  Зав. № 183/12/00003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 Рентгеновская установка хирургическая ANGIO XL (С-дуга)  Зав. № 183/12/00008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оборудования  Рентгеновская установка хирургическая ANGIO XL (С-дуга)  Зав. № 183/12/00009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Рентгеновская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 ARES MR R9 DIM (С-дуга) Зав. № 183/12/00698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Рентгеновская установка хирургическая OEC 9900 (С-дуга) Зав. № </w:t>
            </w:r>
            <w:r>
              <w:rPr>
                <w:rFonts w:ascii="Times New Roman" w:hAnsi="Times New Roman"/>
                <w:sz w:val="24"/>
                <w:szCs w:val="24"/>
              </w:rPr>
              <w:t>Е2-7558-МН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Рентгеновская установка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(С-дуга) Зав. № 9785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/>
                <w:sz w:val="24"/>
                <w:szCs w:val="24"/>
              </w:rPr>
              <w:t>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Рентгеновская установка хирургическая BV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Зав. № 2081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рентгеновского оборудования Рентгеновская установка хирургическая OEC9900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Зав. № E2-4468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Палатный рентгеновский аппарат </w:t>
            </w:r>
            <w:r>
              <w:rPr>
                <w:rFonts w:ascii="Times New Roman" w:hAnsi="Times New Roman"/>
                <w:sz w:val="24"/>
                <w:szCs w:val="24"/>
              </w:rPr>
              <w:t>(АРП 3,3-"ТМО") Зав. № 0216912017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Палатный рентгеновский аппарат (АРП 3,3-"ТМО") Зав. № 0216912018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Палатный рентгеновский аппарат (АРП 3,3-"ТМО") Зав. № 0216912019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</w:t>
            </w:r>
            <w:r>
              <w:rPr>
                <w:rFonts w:ascii="Times New Roman" w:hAnsi="Times New Roman"/>
                <w:sz w:val="24"/>
                <w:szCs w:val="24"/>
              </w:rPr>
              <w:t>испытания рентгеновского оборудования Палатный рентгеновский аппарат (АРП 3,3-"ТМО") Зав. № 0216912020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Палатный рентгеновский </w:t>
            </w:r>
            <w:r>
              <w:rPr>
                <w:rFonts w:ascii="Times New Roman" w:hAnsi="Times New Roman"/>
                <w:sz w:val="24"/>
                <w:szCs w:val="24"/>
              </w:rPr>
              <w:t>аппарат (АРП 3,3-"ТМО") Зав. № 0216912021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Палатный рентгеновский аппарат (АРП 3,3-"ТМО") Зав. № 216916034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испытания рентгеновского оборудования Палатный рентгеновский аппарат (АРП 3,3-"ТМО") Зав. № 216916035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Визиограф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RXDC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Зав. № 70667193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Палатный рентгеновский </w:t>
            </w:r>
            <w:r>
              <w:rPr>
                <w:rFonts w:ascii="Times New Roman" w:hAnsi="Times New Roman"/>
                <w:sz w:val="24"/>
                <w:szCs w:val="24"/>
              </w:rPr>
              <w:t>аппарат (DIG-360) Зав. № 810D-1406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("КАПС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БКС2) Зав. № 12027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Денситометр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W) Зав. № 87149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испытания рентгеновского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Комплекс рентгеновский диагностический (РУМ-17) Зав. № 234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51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DCF" w:rsidRDefault="0064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закупок, тел. 220-16-04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31.01.2020 17:00:00 по местному времени.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2DCF" w:rsidRDefault="00642DCF">
            <w:pPr>
              <w:rPr>
                <w:szCs w:val="16"/>
              </w:rPr>
            </w:pP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2DCF" w:rsidRDefault="0051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512AF5"/>
    <w:sectPr w:rsidR="00000000" w:rsidSect="00642DC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42DCF"/>
    <w:rsid w:val="00512AF5"/>
    <w:rsid w:val="0064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42D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2020-01-29T06:16:00Z</dcterms:created>
  <dcterms:modified xsi:type="dcterms:W3CDTF">2020-01-29T06:16:00Z</dcterms:modified>
</cp:coreProperties>
</file>