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4249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4249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342497" w:rsidP="0034249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7EA9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A9">
              <w:rPr>
                <w:rFonts w:ascii="Times New Roman" w:hAnsi="Times New Roman" w:cs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DF7EA9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DF7EA9">
              <w:rPr>
                <w:rFonts w:ascii="Times New Roman" w:hAnsi="Times New Roman" w:cs="Times New Roman"/>
                <w:sz w:val="24"/>
                <w:szCs w:val="24"/>
              </w:rPr>
              <w:t xml:space="preserve"> СН 12 двухходовый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см 100% силикон со стилетом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7EA9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A9">
              <w:rPr>
                <w:rFonts w:ascii="Times New Roman" w:hAnsi="Times New Roman" w:cs="Times New Roman"/>
                <w:sz w:val="24"/>
                <w:szCs w:val="24"/>
              </w:rPr>
              <w:t>Соединитель конфигурируемый педиатрический 15M-15F d 10 мм, жесткий угловой коннектор и стандартный порт 7,6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A9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Pr="00DF7EA9" w:rsidRDefault="00DF7EA9" w:rsidP="00DF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A9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педиатрический гладкоствольный с двумя самогерметизирующимися </w:t>
            </w:r>
            <w:proofErr w:type="spellStart"/>
            <w:r w:rsidRPr="00DF7EA9">
              <w:rPr>
                <w:rFonts w:ascii="Times New Roman" w:hAnsi="Times New Roman" w:cs="Times New Roman"/>
                <w:sz w:val="24"/>
                <w:szCs w:val="24"/>
              </w:rPr>
              <w:t>влагосборниками</w:t>
            </w:r>
            <w:proofErr w:type="spellEnd"/>
            <w:r w:rsidRPr="00DF7EA9">
              <w:rPr>
                <w:rFonts w:ascii="Times New Roman" w:hAnsi="Times New Roman" w:cs="Times New Roman"/>
                <w:sz w:val="24"/>
                <w:szCs w:val="24"/>
              </w:rPr>
              <w:t xml:space="preserve"> длиной 1,6 м с дополнительным шлангом 0,4 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Pr="00810EB6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EA9" w:rsidRPr="00810EB6" w:rsidRDefault="00DF7EA9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EA9" w:rsidRPr="00810EB6" w:rsidRDefault="00DF7EA9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DF7EA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F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2F1E56"/>
    <w:rsid w:val="00342497"/>
    <w:rsid w:val="00373F9E"/>
    <w:rsid w:val="0042627D"/>
    <w:rsid w:val="004A45CA"/>
    <w:rsid w:val="004B24CC"/>
    <w:rsid w:val="004F31EC"/>
    <w:rsid w:val="00510C0E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DF7EA9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2019-08-22T01:47:00Z</dcterms:created>
  <dcterms:modified xsi:type="dcterms:W3CDTF">2019-08-22T01:53:00Z</dcterms:modified>
</cp:coreProperties>
</file>