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67283" w:rsidTr="008940EA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RPr="0038579D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Pr="008940EA" w:rsidRDefault="008940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40E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Pr="008940EA" w:rsidRDefault="00167283">
            <w:pPr>
              <w:rPr>
                <w:szCs w:val="16"/>
                <w:lang w:val="en-US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AC463E" w:rsidP="00AC4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0EA">
              <w:rPr>
                <w:rFonts w:ascii="Times New Roman" w:hAnsi="Times New Roman"/>
                <w:sz w:val="24"/>
                <w:szCs w:val="24"/>
              </w:rPr>
              <w:t>.05</w:t>
            </w:r>
            <w:r w:rsidR="007D4009">
              <w:rPr>
                <w:rFonts w:ascii="Times New Roman" w:hAnsi="Times New Roman"/>
                <w:sz w:val="24"/>
                <w:szCs w:val="24"/>
              </w:rPr>
              <w:t>.2</w:t>
            </w:r>
            <w:r w:rsidR="008940EA">
              <w:rPr>
                <w:rFonts w:ascii="Times New Roman" w:hAnsi="Times New Roman"/>
                <w:sz w:val="24"/>
                <w:szCs w:val="24"/>
              </w:rPr>
              <w:t>022 г. №.69</w:t>
            </w:r>
            <w:r w:rsidR="005F40CD">
              <w:rPr>
                <w:rFonts w:ascii="Times New Roman" w:hAnsi="Times New Roman"/>
                <w:sz w:val="24"/>
                <w:szCs w:val="24"/>
              </w:rPr>
              <w:t>6</w:t>
            </w:r>
            <w:r w:rsidR="008940E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7283" w:rsidTr="008940E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7283" w:rsidRDefault="00894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7283" w:rsidTr="0038579D">
        <w:trPr>
          <w:trHeight w:hRule="exact" w:val="414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8940EA" w:rsidP="00894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385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9D">
              <w:rPr>
                <w:rFonts w:ascii="Times New Roman" w:hAnsi="Times New Roman"/>
                <w:sz w:val="24"/>
                <w:szCs w:val="24"/>
              </w:rPr>
              <w:t>Валики ватные Advantage PLUS, размер Medium №2, 2000 шт/упак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Pr="00356E0B" w:rsidRDefault="00385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79D">
              <w:rPr>
                <w:rFonts w:ascii="Times New Roman" w:hAnsi="Times New Roman"/>
                <w:sz w:val="24"/>
                <w:szCs w:val="24"/>
              </w:rPr>
              <w:t>Валики ватные прменяются для обеспечения сухости операционного поля вокруг зуба, способствуют влагопоглащению(гигроспопичности) ротовой жидкости. Размер Medium №2, 2000 штук в упаковке.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385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7D4009" w:rsidP="0038579D">
            <w:pPr>
              <w:tabs>
                <w:tab w:val="center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85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167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7283" w:rsidRDefault="003857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385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r w:rsidR="0038579D">
              <w:rPr>
                <w:rFonts w:ascii="Times New Roman" w:hAnsi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7D4009">
              <w:rPr>
                <w:rFonts w:ascii="Times New Roman" w:hAnsi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/>
                <w:sz w:val="28"/>
                <w:szCs w:val="28"/>
              </w:rPr>
              <w:t>2022.</w:t>
            </w:r>
          </w:p>
        </w:tc>
      </w:tr>
      <w:tr w:rsidR="00167283" w:rsidTr="008940E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7D4009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г.Красноярск, ул. Партизана Железняка, 3. </w:t>
            </w:r>
          </w:p>
        </w:tc>
      </w:tr>
      <w:tr w:rsidR="00167283" w:rsidTr="008940E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7283" w:rsidTr="008940E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 w:rsidP="00AC46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C463E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7283" w:rsidRDefault="00167283">
            <w:pPr>
              <w:rPr>
                <w:szCs w:val="16"/>
              </w:rPr>
            </w:pP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7283" w:rsidTr="008940EA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7283" w:rsidRDefault="00894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B0428" w:rsidRDefault="004B0428"/>
    <w:sectPr w:rsidR="004B042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3"/>
    <w:rsid w:val="00167283"/>
    <w:rsid w:val="00356E0B"/>
    <w:rsid w:val="0038579D"/>
    <w:rsid w:val="004B0428"/>
    <w:rsid w:val="005F40CD"/>
    <w:rsid w:val="007D4009"/>
    <w:rsid w:val="008940EA"/>
    <w:rsid w:val="00A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F9ED"/>
  <w15:docId w15:val="{83A6B34D-853D-4F95-A193-4DCA4E5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6</cp:revision>
  <dcterms:created xsi:type="dcterms:W3CDTF">2022-05-05T04:01:00Z</dcterms:created>
  <dcterms:modified xsi:type="dcterms:W3CDTF">2022-05-11T08:30:00Z</dcterms:modified>
</cp:coreProperties>
</file>