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412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  <w:rPr>
                <w:lang w:val="en-US"/>
              </w:rPr>
            </w:pPr>
            <w:proofErr w:type="gramStart"/>
            <w:r w:rsidRPr="00F1507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15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150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15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150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15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50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>
            <w:pPr>
              <w:rPr>
                <w:lang w:val="en-US"/>
              </w:rPr>
            </w:pPr>
          </w:p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  <w:rPr>
                <w:lang w:val="en-US"/>
              </w:rPr>
            </w:pPr>
            <w:r w:rsidRPr="00F1507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>
            <w:pPr>
              <w:rPr>
                <w:lang w:val="en-US"/>
              </w:rPr>
            </w:pPr>
          </w:p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19471A" w:rsidP="0019471A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14.08.</w:t>
            </w:r>
            <w:r w:rsidR="0072301B" w:rsidRPr="00F1507D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 w:rsidRPr="00F1507D">
              <w:rPr>
                <w:rFonts w:ascii="Times New Roman" w:hAnsi="Times New Roman"/>
                <w:sz w:val="24"/>
                <w:szCs w:val="24"/>
              </w:rPr>
              <w:t>01</w:t>
            </w:r>
            <w:r w:rsidRPr="00F1507D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 w:rsidRPr="00F1507D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F1507D">
              <w:rPr>
                <w:rFonts w:ascii="Times New Roman" w:hAnsi="Times New Roman"/>
                <w:sz w:val="24"/>
                <w:szCs w:val="24"/>
              </w:rPr>
              <w:t>677-19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9319" w:type="dxa"/>
            <w:gridSpan w:val="11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Pr="00F1507D" w:rsidRDefault="00BB4F68">
            <w:pPr>
              <w:jc w:val="center"/>
            </w:pPr>
            <w:r w:rsidRPr="00F1507D"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RPr="00F1507D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F1507D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50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50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F1507D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F1507D" w:rsidRDefault="0072301B" w:rsidP="0061124B">
            <w:pPr>
              <w:jc w:val="center"/>
            </w:pPr>
            <w:r w:rsidRPr="00F1507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F1507D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Вид молочного сырья: Цельное молоко. Массовая доля жира: 2.5 %. Наличие обогащающих компонентов: Нет. Фасовка: 0.25 л.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40 000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</w:tr>
      <w:tr w:rsidR="0072301B" w:rsidRPr="00F1507D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Вид сливочного масла: Сладко-сливочное. Сорт: Высший. Тип сливочного масла: Несоленое. Наименование сливочного масла: Традиционное.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</w:tr>
      <w:tr w:rsidR="0072301B" w:rsidRPr="00F1507D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Масло сливочное фасовка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Вид сливочного масла: Сладко-сливочное. Сорт: Высший. Тип сливочного масла: Несоленое. Наименование сливочного масла: Традиционное. Фасовка: 0.01 кг.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</w:tr>
      <w:tr w:rsidR="00257BC1" w:rsidRPr="00F1507D" w:rsidTr="002B1CB6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BC1" w:rsidRPr="00F1507D" w:rsidRDefault="0025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C1" w:rsidRPr="00F1507D" w:rsidRDefault="00257BC1" w:rsidP="0025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C1" w:rsidRPr="00F1507D" w:rsidRDefault="00257BC1" w:rsidP="0025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 xml:space="preserve">Вид молока: Коровье. Вид молока по способу обработки: </w:t>
            </w:r>
            <w:proofErr w:type="spellStart"/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 w:rsidRPr="00F1507D">
              <w:rPr>
                <w:rFonts w:ascii="Times New Roman" w:hAnsi="Times New Roman" w:cs="Times New Roman"/>
                <w:sz w:val="24"/>
                <w:szCs w:val="24"/>
              </w:rPr>
              <w:t xml:space="preserve">. Массовая доля жира, </w:t>
            </w:r>
            <w:proofErr w:type="spellStart"/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257BC1" w:rsidRPr="00F1507D" w:rsidRDefault="00257BC1" w:rsidP="0025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 xml:space="preserve">≤ 3.3 %. Массовая доля жира, </w:t>
            </w:r>
            <w:proofErr w:type="spellStart"/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≥ 3.2 %. Вид молочного сырья: Цельное. Наличие обогащающих компонентов: Да. Фасовка: 0.2 л.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BC1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BC1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BC1" w:rsidRPr="00F1507D" w:rsidRDefault="00257BC1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BC1" w:rsidRPr="00F1507D" w:rsidRDefault="00257BC1">
            <w:pPr>
              <w:jc w:val="center"/>
            </w:pPr>
          </w:p>
        </w:tc>
      </w:tr>
      <w:tr w:rsidR="00257BC1" w:rsidRPr="00F1507D" w:rsidTr="00716818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BC1" w:rsidRPr="00F1507D" w:rsidRDefault="0025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C1" w:rsidRPr="00F1507D" w:rsidRDefault="00257BC1" w:rsidP="0025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C1" w:rsidRPr="00F1507D" w:rsidRDefault="00257BC1" w:rsidP="0025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 xml:space="preserve">Вид молока: Коровье. Вид молока по способу обработки: Пастеризованное. Массовая доля жира, </w:t>
            </w:r>
            <w:proofErr w:type="spellStart"/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1507D">
              <w:rPr>
                <w:rFonts w:ascii="Times New Roman" w:hAnsi="Times New Roman" w:cs="Times New Roman"/>
                <w:sz w:val="24"/>
                <w:szCs w:val="24"/>
              </w:rPr>
              <w:t xml:space="preserve"> ≤ 3.3 %. Массовая доля жира, </w:t>
            </w:r>
            <w:proofErr w:type="spellStart"/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F1507D">
              <w:rPr>
                <w:rFonts w:ascii="Times New Roman" w:hAnsi="Times New Roman" w:cs="Times New Roman"/>
                <w:sz w:val="24"/>
                <w:szCs w:val="24"/>
              </w:rPr>
              <w:t xml:space="preserve"> ≥ 3.2 %. Вид молочного сырья: Цельное. Наличие обогащающих компонентов: Нет.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BC1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BC1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BC1" w:rsidRPr="00F1507D" w:rsidRDefault="00257BC1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7BC1" w:rsidRPr="00F1507D" w:rsidRDefault="00257BC1">
            <w:pPr>
              <w:jc w:val="center"/>
            </w:pPr>
          </w:p>
        </w:tc>
      </w:tr>
      <w:tr w:rsidR="0072301B" w:rsidRPr="00F1507D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Молоко сухое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 xml:space="preserve">Молоко сухое жирность не менее 25%. ГОСТ </w:t>
            </w:r>
            <w:proofErr w:type="gramStart"/>
            <w:r w:rsidRPr="00F150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1507D">
              <w:rPr>
                <w:rFonts w:ascii="Times New Roman" w:hAnsi="Times New Roman"/>
                <w:sz w:val="24"/>
                <w:szCs w:val="24"/>
              </w:rPr>
              <w:t xml:space="preserve"> 52791-2007. Фасовка не менее 5кг и не более 10 кг.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</w:tr>
      <w:tr w:rsidR="0072301B" w:rsidRPr="00F1507D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Вид молочного сырья: Нормализованные сливки. Массовая доля жира: 20 %.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</w:tr>
      <w:tr w:rsidR="0072301B" w:rsidRPr="00F1507D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 xml:space="preserve">Вид сыра: Цельный. Наименование </w:t>
            </w:r>
            <w:r w:rsidRPr="00F150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сыра из коровьего молока: Российский. Сорт сыра из коровьего молока: Первый. </w:t>
            </w:r>
            <w:proofErr w:type="gramStart"/>
            <w:r w:rsidRPr="00F1507D">
              <w:rPr>
                <w:rFonts w:ascii="Times New Roman" w:hAnsi="Times New Roman"/>
                <w:sz w:val="24"/>
                <w:szCs w:val="24"/>
              </w:rPr>
              <w:t>Вид сыра в зависимости от массовой доля жира в пересчете на сухое вещество:</w:t>
            </w:r>
            <w:proofErr w:type="gramEnd"/>
            <w:r w:rsidRPr="00F1507D">
              <w:rPr>
                <w:rFonts w:ascii="Times New Roman" w:hAnsi="Times New Roman"/>
                <w:sz w:val="24"/>
                <w:szCs w:val="24"/>
              </w:rPr>
              <w:t xml:space="preserve"> Жирные. Вид сырья: Коровье молоко.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</w:tr>
      <w:tr w:rsidR="0072301B" w:rsidRPr="00F1507D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D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257BC1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 xml:space="preserve">Вид молочного сырья: Нормализованное молоко. Массовая доля жира, </w:t>
            </w:r>
            <w:proofErr w:type="spellStart"/>
            <w:r w:rsidRPr="00F1507D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F1507D">
              <w:rPr>
                <w:rFonts w:ascii="Times New Roman" w:hAnsi="Times New Roman"/>
                <w:sz w:val="24"/>
                <w:szCs w:val="24"/>
              </w:rPr>
              <w:t xml:space="preserve">, %: ≤ 12. Массовая доля жира, </w:t>
            </w:r>
            <w:proofErr w:type="spellStart"/>
            <w:r w:rsidRPr="00F1507D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F1507D">
              <w:rPr>
                <w:rFonts w:ascii="Times New Roman" w:hAnsi="Times New Roman"/>
                <w:sz w:val="24"/>
                <w:szCs w:val="24"/>
              </w:rPr>
              <w:t>, %: ≥ 9.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  <w:r w:rsidRPr="00F1507D"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1507D" w:rsidRDefault="0072301B">
            <w:pPr>
              <w:jc w:val="center"/>
            </w:pPr>
          </w:p>
        </w:tc>
      </w:tr>
      <w:tr w:rsidR="004D4C0C" w:rsidRPr="00F1507D" w:rsidTr="00432070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Pr="00F1507D" w:rsidRDefault="00BB4F68" w:rsidP="0019471A">
            <w:r w:rsidRPr="00F1507D"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016957" w:rsidRPr="00F1507D">
              <w:rPr>
                <w:rFonts w:ascii="Times New Roman" w:hAnsi="Times New Roman"/>
                <w:sz w:val="28"/>
                <w:szCs w:val="28"/>
              </w:rPr>
              <w:t>20</w:t>
            </w:r>
            <w:r w:rsidR="0019471A" w:rsidRPr="00F1507D">
              <w:rPr>
                <w:rFonts w:ascii="Times New Roman" w:hAnsi="Times New Roman"/>
                <w:sz w:val="28"/>
                <w:szCs w:val="28"/>
              </w:rPr>
              <w:t>20</w:t>
            </w:r>
            <w:r w:rsidR="00016957" w:rsidRPr="00F1507D">
              <w:rPr>
                <w:rFonts w:ascii="Times New Roman" w:hAnsi="Times New Roman"/>
                <w:sz w:val="28"/>
                <w:szCs w:val="28"/>
              </w:rPr>
              <w:t xml:space="preserve">г., </w:t>
            </w:r>
            <w:r w:rsidR="0019471A" w:rsidRPr="00F1507D">
              <w:rPr>
                <w:rFonts w:ascii="Times New Roman" w:hAnsi="Times New Roman"/>
                <w:sz w:val="28"/>
                <w:szCs w:val="28"/>
              </w:rPr>
              <w:t>два раза в неделю</w:t>
            </w:r>
            <w:r w:rsidRPr="00F150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RPr="00F1507D" w:rsidTr="00432070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Pr="00F1507D" w:rsidRDefault="00016957">
            <w:pPr>
              <w:jc w:val="both"/>
            </w:pPr>
            <w:r w:rsidRPr="00F1507D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 w:rsidRPr="00F150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RPr="00F1507D" w:rsidTr="00432070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Pr="00F1507D" w:rsidRDefault="00BB4F68">
            <w:pPr>
              <w:jc w:val="both"/>
            </w:pPr>
            <w:r w:rsidRPr="00F1507D"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RPr="00F1507D" w:rsidTr="00432070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Pr="00F1507D" w:rsidRDefault="00BB4F68" w:rsidP="0019471A">
            <w:r w:rsidRPr="00F1507D"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9471A" w:rsidRPr="00F1507D">
              <w:rPr>
                <w:rFonts w:ascii="Times New Roman" w:hAnsi="Times New Roman"/>
                <w:sz w:val="28"/>
                <w:szCs w:val="28"/>
              </w:rPr>
              <w:t>23</w:t>
            </w:r>
            <w:r w:rsidR="0061124B" w:rsidRPr="00F1507D">
              <w:rPr>
                <w:rFonts w:ascii="Times New Roman" w:hAnsi="Times New Roman"/>
                <w:sz w:val="28"/>
                <w:szCs w:val="28"/>
              </w:rPr>
              <w:t>.0</w:t>
            </w:r>
            <w:r w:rsidR="0019471A" w:rsidRPr="00F1507D">
              <w:rPr>
                <w:rFonts w:ascii="Times New Roman" w:hAnsi="Times New Roman"/>
                <w:sz w:val="28"/>
                <w:szCs w:val="28"/>
              </w:rPr>
              <w:t>8</w:t>
            </w:r>
            <w:r w:rsidRPr="00F1507D">
              <w:rPr>
                <w:rFonts w:ascii="Times New Roman" w:hAnsi="Times New Roman"/>
                <w:sz w:val="28"/>
                <w:szCs w:val="28"/>
              </w:rPr>
              <w:t>.201</w:t>
            </w:r>
            <w:r w:rsidR="0019471A" w:rsidRPr="00F1507D">
              <w:rPr>
                <w:rFonts w:ascii="Times New Roman" w:hAnsi="Times New Roman"/>
                <w:sz w:val="28"/>
                <w:szCs w:val="28"/>
              </w:rPr>
              <w:t>9</w:t>
            </w:r>
            <w:r w:rsidRPr="00F1507D"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RPr="00F1507D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Pr="00F1507D" w:rsidRDefault="004D4C0C"/>
          <w:p w:rsidR="0061124B" w:rsidRPr="00F1507D" w:rsidRDefault="0061124B"/>
          <w:p w:rsidR="0061124B" w:rsidRPr="00F1507D" w:rsidRDefault="0061124B"/>
          <w:p w:rsidR="0061124B" w:rsidRPr="00F1507D" w:rsidRDefault="0061124B"/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Pr="00F1507D" w:rsidRDefault="00BB4F68">
            <w:r w:rsidRPr="00F1507D"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RPr="00F1507D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Pr="00F1507D" w:rsidRDefault="004D4C0C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  <w:p w:rsidR="0061124B" w:rsidRPr="00F1507D" w:rsidRDefault="0061124B"/>
        </w:tc>
        <w:tc>
          <w:tcPr>
            <w:tcW w:w="2450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F1507D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F1507D" w:rsidRDefault="004D4C0C"/>
        </w:tc>
      </w:tr>
      <w:tr w:rsidR="004D4C0C" w:rsidRPr="00F1507D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Pr="00F1507D" w:rsidRDefault="00BB4F68">
            <w:r w:rsidRPr="00F1507D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roofErr w:type="spellStart"/>
            <w:r w:rsidRPr="00F1507D"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 w:rsidRPr="00F1507D"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  <w:bookmarkStart w:id="0" w:name="_GoBack"/>
            <w:bookmarkEnd w:id="0"/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16957"/>
    <w:rsid w:val="000555F6"/>
    <w:rsid w:val="0019471A"/>
    <w:rsid w:val="00257BC1"/>
    <w:rsid w:val="00357D06"/>
    <w:rsid w:val="00432070"/>
    <w:rsid w:val="00470484"/>
    <w:rsid w:val="004D4C0C"/>
    <w:rsid w:val="00537E92"/>
    <w:rsid w:val="00574726"/>
    <w:rsid w:val="005A1927"/>
    <w:rsid w:val="005D71E6"/>
    <w:rsid w:val="005F6D17"/>
    <w:rsid w:val="0061124B"/>
    <w:rsid w:val="00672A17"/>
    <w:rsid w:val="00706DC3"/>
    <w:rsid w:val="00720ABA"/>
    <w:rsid w:val="0072301B"/>
    <w:rsid w:val="00882CDB"/>
    <w:rsid w:val="008C4D9C"/>
    <w:rsid w:val="008F0DF2"/>
    <w:rsid w:val="00926629"/>
    <w:rsid w:val="009B38B2"/>
    <w:rsid w:val="009D0DC5"/>
    <w:rsid w:val="00A148F5"/>
    <w:rsid w:val="00A207DD"/>
    <w:rsid w:val="00B55624"/>
    <w:rsid w:val="00BB4F68"/>
    <w:rsid w:val="00C41EC9"/>
    <w:rsid w:val="00CD355F"/>
    <w:rsid w:val="00CE191F"/>
    <w:rsid w:val="00D842BA"/>
    <w:rsid w:val="00F1507D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33</cp:revision>
  <cp:lastPrinted>2018-08-30T04:04:00Z</cp:lastPrinted>
  <dcterms:created xsi:type="dcterms:W3CDTF">2018-08-29T08:12:00Z</dcterms:created>
  <dcterms:modified xsi:type="dcterms:W3CDTF">2019-08-15T03:48:00Z</dcterms:modified>
</cp:coreProperties>
</file>