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6"/>
        <w:gridCol w:w="2636"/>
        <w:gridCol w:w="639"/>
        <w:gridCol w:w="814"/>
        <w:gridCol w:w="1002"/>
        <w:gridCol w:w="1799"/>
        <w:gridCol w:w="1517"/>
      </w:tblGrid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 w:rsidRPr="005E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Pr="005E3EB9" w:rsidRDefault="005E3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szCs w:val="16"/>
                <w:lang w:val="en-US"/>
              </w:rPr>
            </w:pPr>
          </w:p>
        </w:tc>
      </w:tr>
      <w:tr w:rsidR="00CF1E2C" w:rsidRPr="005E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Pr="005E3EB9" w:rsidRDefault="005E3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EB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Pr="005E3EB9" w:rsidRDefault="00CF1E2C">
            <w:pPr>
              <w:rPr>
                <w:szCs w:val="16"/>
                <w:lang w:val="en-US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 w:rsidP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№.658-19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2C" w:rsidRDefault="005E3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используется для сбора мочи, имеет градуировку до 100 мл и матовое поле на само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контейнере для написания необходимой информации о пациенте, наименовании анализа и дате сбора. Масса контейнера с крышкой вместимостью 120 мл - 13±0,02 г. Контейнер для анализа 120 мл стерильный.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герметично завинчивающейся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надежную защиту от протекания, расплескивания и ингаляционного контакта, что обеспечивает полную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герметичность при транспортировке биологического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применения: одноразовое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сбора, маркировки и </w:t>
            </w:r>
            <w:r>
              <w:rPr>
                <w:rFonts w:ascii="Times New Roman" w:hAnsi="Times New Roman"/>
                <w:sz w:val="24"/>
                <w:szCs w:val="24"/>
              </w:rPr>
              <w:t>хранения органических  и прочих медицинских отходов  в местах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Обязательные требования: наличие Регистрационного удостоверения с подтверждением, что товар является изделием медицинского назначения; наличие Сертификата соответствия нормативному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документу – ТУ  или иного документа,  подтверждающего соответствие ТУ. Изделие должно соответствовать требованиям п. 4.11 СанПиН 2.1.7.2790-10 «Санитарно-эпидемиологические требования к обращению с медицинскими отходами». Комплектность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всех  функциональных требований.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требования: изделие должно быть изготовлено из первичного полипропилена,  или иного первичного полимерного сырья, иметь ровную,  глянцевую  либо матовую поверхность.  На ней должны отсутствов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вздутия, разводы, расслоения. Толщина поверхности изделия должна составлять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и  обеспечивать его непромокаемость в процессе сбора и хранения органических отходов. На поверхность изделия должна быть нанесена гравировка с указанием его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бъема и производителя. Готовое изделие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термостабильным,  выдерживать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нагрев более 120°С, должно выдерживать обработку в автоклаве. Изделие должно обладать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насыщенным,  ярким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непрозрачным желтым цветом.  Изделие должно быть круглой формы,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беспечения оптимального соотношения высоты и устойчивости. Высота изделия должна составлять не менее 20, не более 22 см, что должно обеспечивать беспрепятственную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загрузку  органических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прочих материалов. Загрузка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органических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прочих отходов должна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существляться через  широкую свободную  горловину диаметром более 17 см. Дно изделия должно быть плоским, без выступов и отверстий, если они не предусмотрены конструкцией.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дна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должен составлять не менее 13, не более 14 см, что обеспечивает  миним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 занимаемой рабочей поверхности.  Все края изделия должны быть сглаженными и закругленными – во избежание травматизма персонала, не допускается присутствие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зазубрин. Готовое к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изделие должно быть герметичным, все комплектующие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 примыкать друг к другу.   Изделие состоит из следующих частей: основа (емкость) изделия,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крышка,  маркировочная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наклейка. При попытке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крышка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должна ломаться и  становиться непригодной для дальнейшей эксплуатации. В случае падения </w:t>
            </w:r>
            <w:r>
              <w:rPr>
                <w:rFonts w:ascii="Times New Roman" w:hAnsi="Times New Roman"/>
                <w:sz w:val="24"/>
                <w:szCs w:val="24"/>
              </w:rPr>
              <w:t>или удара, изделие должно оставаться цельным, не допускается появление трещин, расколов.  Фактический объем должен составлять не менее 3,0 и не более 3,3л, для обеспечения оптимальной наполняемости. Маркировка изделия должна осуществляться на специальную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аклейку, площадью не менее 60 см2. Упаковка изделия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производиться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заводскую  картонную коробку с двойной стенкой, в количестве, заявленном производителем. С ручкой.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сбора и хранения медицинских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сбора, хранения и удаления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медицинских  отходов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"Б" из подразделения (ЛПУ), в комплекте (бирка, стяжка)  для герметизации. Размер 600*1000 мм.  Пакет предназначен для сбора,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 "Б" имеет  желтую окраску.  По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сей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пакета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метка (риска)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заполнеения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пакета 3/4 части,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2.1.7.2790-10 "Санитарно-эпидемиологические требования  к обращению с медицинскими отходами"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4.13.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полиэтилена, иметь прочн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не менее 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должен обеспечивать   возможность безопасного сбора в них не более 10 кг.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оснащен специальными бирок- стяжек, исключающих высыпание отходов класса "Б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пакет-1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стяжка-1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бирка-1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60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ложкой  полиэтиленовой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 для сбора биоматериала 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5E3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2C" w:rsidRDefault="00CF1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 w:rsidP="005E3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 w:rsidP="005E3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2C" w:rsidRDefault="00CF1E2C">
            <w:pPr>
              <w:rPr>
                <w:szCs w:val="16"/>
              </w:rPr>
            </w:pP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1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2C" w:rsidRDefault="005E3E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тел.8-950-971-88-91</w:t>
            </w:r>
            <w:bookmarkStart w:id="0" w:name="_GoBack"/>
            <w:bookmarkEnd w:id="0"/>
          </w:p>
        </w:tc>
      </w:tr>
    </w:tbl>
    <w:p w:rsidR="00000000" w:rsidRDefault="005E3E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E2C"/>
    <w:rsid w:val="005E3EB9"/>
    <w:rsid w:val="00C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37B1-7FB7-4DFA-95A4-A387C9B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2019-08-09T02:01:00Z</dcterms:created>
  <dcterms:modified xsi:type="dcterms:W3CDTF">2019-08-09T02:03:00Z</dcterms:modified>
</cp:coreProperties>
</file>