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2131"/>
        <w:gridCol w:w="1294"/>
        <w:gridCol w:w="667"/>
        <w:gridCol w:w="754"/>
        <w:gridCol w:w="867"/>
        <w:gridCol w:w="1233"/>
        <w:gridCol w:w="1172"/>
        <w:gridCol w:w="972"/>
        <w:gridCol w:w="1120"/>
      </w:tblGrid>
      <w:tr w:rsidR="00AA6A7A" w:rsidTr="005226F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A6A7A" w:rsidRDefault="00AA6A7A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AA6A7A" w:rsidRDefault="00AA6A7A"/>
        </w:tc>
        <w:tc>
          <w:tcPr>
            <w:tcW w:w="1172" w:type="dxa"/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shd w:val="clear" w:color="auto" w:fill="auto"/>
            <w:vAlign w:val="bottom"/>
          </w:tcPr>
          <w:p w:rsidR="00AA6A7A" w:rsidRDefault="00AA6A7A"/>
        </w:tc>
      </w:tr>
      <w:tr w:rsidR="00AA6A7A" w:rsidTr="005226F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A6A7A" w:rsidRDefault="00AA6A7A"/>
        </w:tc>
        <w:tc>
          <w:tcPr>
            <w:tcW w:w="754" w:type="dxa"/>
            <w:shd w:val="clear" w:color="auto" w:fill="auto"/>
            <w:vAlign w:val="bottom"/>
          </w:tcPr>
          <w:p w:rsidR="00AA6A7A" w:rsidRDefault="00AA6A7A"/>
        </w:tc>
        <w:tc>
          <w:tcPr>
            <w:tcW w:w="867" w:type="dxa"/>
            <w:shd w:val="clear" w:color="auto" w:fill="auto"/>
            <w:vAlign w:val="bottom"/>
          </w:tcPr>
          <w:p w:rsidR="00AA6A7A" w:rsidRDefault="00AA6A7A"/>
        </w:tc>
        <w:tc>
          <w:tcPr>
            <w:tcW w:w="1233" w:type="dxa"/>
            <w:shd w:val="clear" w:color="auto" w:fill="auto"/>
            <w:vAlign w:val="bottom"/>
          </w:tcPr>
          <w:p w:rsidR="00AA6A7A" w:rsidRDefault="00AA6A7A"/>
        </w:tc>
        <w:tc>
          <w:tcPr>
            <w:tcW w:w="1172" w:type="dxa"/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shd w:val="clear" w:color="auto" w:fill="auto"/>
            <w:vAlign w:val="bottom"/>
          </w:tcPr>
          <w:p w:rsidR="00AA6A7A" w:rsidRDefault="00AA6A7A"/>
        </w:tc>
      </w:tr>
      <w:tr w:rsidR="00AA6A7A" w:rsidTr="005226F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A6A7A" w:rsidRDefault="00AA6A7A"/>
        </w:tc>
        <w:tc>
          <w:tcPr>
            <w:tcW w:w="754" w:type="dxa"/>
            <w:shd w:val="clear" w:color="auto" w:fill="auto"/>
            <w:vAlign w:val="bottom"/>
          </w:tcPr>
          <w:p w:rsidR="00AA6A7A" w:rsidRDefault="00AA6A7A"/>
        </w:tc>
        <w:tc>
          <w:tcPr>
            <w:tcW w:w="867" w:type="dxa"/>
            <w:shd w:val="clear" w:color="auto" w:fill="auto"/>
            <w:vAlign w:val="bottom"/>
          </w:tcPr>
          <w:p w:rsidR="00AA6A7A" w:rsidRDefault="00AA6A7A"/>
        </w:tc>
        <w:tc>
          <w:tcPr>
            <w:tcW w:w="1233" w:type="dxa"/>
            <w:shd w:val="clear" w:color="auto" w:fill="auto"/>
            <w:vAlign w:val="bottom"/>
          </w:tcPr>
          <w:p w:rsidR="00AA6A7A" w:rsidRDefault="00AA6A7A"/>
        </w:tc>
        <w:tc>
          <w:tcPr>
            <w:tcW w:w="1172" w:type="dxa"/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shd w:val="clear" w:color="auto" w:fill="auto"/>
            <w:vAlign w:val="bottom"/>
          </w:tcPr>
          <w:p w:rsidR="00AA6A7A" w:rsidRDefault="00AA6A7A"/>
        </w:tc>
      </w:tr>
      <w:tr w:rsidR="00AA6A7A" w:rsidTr="005226F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A6A7A" w:rsidRDefault="00AA6A7A"/>
        </w:tc>
        <w:tc>
          <w:tcPr>
            <w:tcW w:w="754" w:type="dxa"/>
            <w:shd w:val="clear" w:color="auto" w:fill="auto"/>
            <w:vAlign w:val="bottom"/>
          </w:tcPr>
          <w:p w:rsidR="00AA6A7A" w:rsidRDefault="00AA6A7A"/>
        </w:tc>
        <w:tc>
          <w:tcPr>
            <w:tcW w:w="867" w:type="dxa"/>
            <w:shd w:val="clear" w:color="auto" w:fill="auto"/>
            <w:vAlign w:val="bottom"/>
          </w:tcPr>
          <w:p w:rsidR="00AA6A7A" w:rsidRDefault="00AA6A7A"/>
        </w:tc>
        <w:tc>
          <w:tcPr>
            <w:tcW w:w="1233" w:type="dxa"/>
            <w:shd w:val="clear" w:color="auto" w:fill="auto"/>
            <w:vAlign w:val="bottom"/>
          </w:tcPr>
          <w:p w:rsidR="00AA6A7A" w:rsidRDefault="00AA6A7A"/>
        </w:tc>
        <w:tc>
          <w:tcPr>
            <w:tcW w:w="1172" w:type="dxa"/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shd w:val="clear" w:color="auto" w:fill="auto"/>
            <w:vAlign w:val="bottom"/>
          </w:tcPr>
          <w:p w:rsidR="00AA6A7A" w:rsidRDefault="00AA6A7A"/>
        </w:tc>
      </w:tr>
      <w:tr w:rsidR="00AA6A7A" w:rsidTr="005226F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A6A7A" w:rsidRDefault="00AA6A7A"/>
        </w:tc>
        <w:tc>
          <w:tcPr>
            <w:tcW w:w="754" w:type="dxa"/>
            <w:shd w:val="clear" w:color="auto" w:fill="auto"/>
            <w:vAlign w:val="bottom"/>
          </w:tcPr>
          <w:p w:rsidR="00AA6A7A" w:rsidRDefault="00AA6A7A"/>
        </w:tc>
        <w:tc>
          <w:tcPr>
            <w:tcW w:w="867" w:type="dxa"/>
            <w:shd w:val="clear" w:color="auto" w:fill="auto"/>
            <w:vAlign w:val="bottom"/>
          </w:tcPr>
          <w:p w:rsidR="00AA6A7A" w:rsidRDefault="00AA6A7A"/>
        </w:tc>
        <w:tc>
          <w:tcPr>
            <w:tcW w:w="1233" w:type="dxa"/>
            <w:shd w:val="clear" w:color="auto" w:fill="auto"/>
            <w:vAlign w:val="bottom"/>
          </w:tcPr>
          <w:p w:rsidR="00AA6A7A" w:rsidRDefault="00AA6A7A"/>
        </w:tc>
        <w:tc>
          <w:tcPr>
            <w:tcW w:w="1172" w:type="dxa"/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shd w:val="clear" w:color="auto" w:fill="auto"/>
            <w:vAlign w:val="bottom"/>
          </w:tcPr>
          <w:p w:rsidR="00AA6A7A" w:rsidRDefault="00AA6A7A"/>
        </w:tc>
      </w:tr>
      <w:tr w:rsidR="00AA6A7A" w:rsidRPr="000E624F" w:rsidTr="005226F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A6A7A" w:rsidRPr="005226F1" w:rsidRDefault="005226F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26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226F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226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226F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226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26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AA6A7A" w:rsidRPr="005226F1" w:rsidRDefault="00AA6A7A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AA6A7A" w:rsidRPr="005226F1" w:rsidRDefault="00AA6A7A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AA6A7A" w:rsidRPr="005226F1" w:rsidRDefault="00AA6A7A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AA6A7A" w:rsidRPr="005226F1" w:rsidRDefault="00AA6A7A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AA6A7A" w:rsidRPr="005226F1" w:rsidRDefault="00AA6A7A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AA6A7A" w:rsidRPr="005226F1" w:rsidRDefault="00AA6A7A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AA6A7A" w:rsidRPr="005226F1" w:rsidRDefault="00AA6A7A">
            <w:pPr>
              <w:rPr>
                <w:lang w:val="en-US"/>
              </w:rPr>
            </w:pPr>
          </w:p>
        </w:tc>
      </w:tr>
      <w:tr w:rsidR="00AA6A7A" w:rsidTr="005226F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A6A7A" w:rsidRDefault="00AA6A7A"/>
        </w:tc>
        <w:tc>
          <w:tcPr>
            <w:tcW w:w="754" w:type="dxa"/>
            <w:shd w:val="clear" w:color="auto" w:fill="auto"/>
            <w:vAlign w:val="bottom"/>
          </w:tcPr>
          <w:p w:rsidR="00AA6A7A" w:rsidRDefault="00AA6A7A"/>
        </w:tc>
        <w:tc>
          <w:tcPr>
            <w:tcW w:w="867" w:type="dxa"/>
            <w:shd w:val="clear" w:color="auto" w:fill="auto"/>
            <w:vAlign w:val="bottom"/>
          </w:tcPr>
          <w:p w:rsidR="00AA6A7A" w:rsidRDefault="00AA6A7A"/>
        </w:tc>
        <w:tc>
          <w:tcPr>
            <w:tcW w:w="1233" w:type="dxa"/>
            <w:shd w:val="clear" w:color="auto" w:fill="auto"/>
            <w:vAlign w:val="bottom"/>
          </w:tcPr>
          <w:p w:rsidR="00AA6A7A" w:rsidRDefault="00AA6A7A"/>
        </w:tc>
        <w:tc>
          <w:tcPr>
            <w:tcW w:w="1172" w:type="dxa"/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shd w:val="clear" w:color="auto" w:fill="auto"/>
            <w:vAlign w:val="bottom"/>
          </w:tcPr>
          <w:p w:rsidR="00AA6A7A" w:rsidRDefault="00AA6A7A"/>
        </w:tc>
      </w:tr>
      <w:tr w:rsidR="00AA6A7A" w:rsidTr="005226F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A6A7A" w:rsidRDefault="00AA6A7A"/>
        </w:tc>
        <w:tc>
          <w:tcPr>
            <w:tcW w:w="754" w:type="dxa"/>
            <w:shd w:val="clear" w:color="auto" w:fill="auto"/>
            <w:vAlign w:val="bottom"/>
          </w:tcPr>
          <w:p w:rsidR="00AA6A7A" w:rsidRDefault="00AA6A7A"/>
        </w:tc>
        <w:tc>
          <w:tcPr>
            <w:tcW w:w="867" w:type="dxa"/>
            <w:shd w:val="clear" w:color="auto" w:fill="auto"/>
            <w:vAlign w:val="bottom"/>
          </w:tcPr>
          <w:p w:rsidR="00AA6A7A" w:rsidRDefault="00AA6A7A"/>
        </w:tc>
        <w:tc>
          <w:tcPr>
            <w:tcW w:w="1233" w:type="dxa"/>
            <w:shd w:val="clear" w:color="auto" w:fill="auto"/>
            <w:vAlign w:val="bottom"/>
          </w:tcPr>
          <w:p w:rsidR="00AA6A7A" w:rsidRDefault="00AA6A7A"/>
        </w:tc>
        <w:tc>
          <w:tcPr>
            <w:tcW w:w="1172" w:type="dxa"/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shd w:val="clear" w:color="auto" w:fill="auto"/>
            <w:vAlign w:val="bottom"/>
          </w:tcPr>
          <w:p w:rsidR="00AA6A7A" w:rsidRDefault="00AA6A7A"/>
        </w:tc>
      </w:tr>
      <w:tr w:rsidR="00AA6A7A" w:rsidTr="005226F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A6A7A" w:rsidRDefault="00AA6A7A"/>
        </w:tc>
        <w:tc>
          <w:tcPr>
            <w:tcW w:w="754" w:type="dxa"/>
            <w:shd w:val="clear" w:color="auto" w:fill="auto"/>
            <w:vAlign w:val="bottom"/>
          </w:tcPr>
          <w:p w:rsidR="00AA6A7A" w:rsidRDefault="00AA6A7A"/>
        </w:tc>
        <w:tc>
          <w:tcPr>
            <w:tcW w:w="867" w:type="dxa"/>
            <w:shd w:val="clear" w:color="auto" w:fill="auto"/>
            <w:vAlign w:val="bottom"/>
          </w:tcPr>
          <w:p w:rsidR="00AA6A7A" w:rsidRDefault="00AA6A7A"/>
        </w:tc>
        <w:tc>
          <w:tcPr>
            <w:tcW w:w="1233" w:type="dxa"/>
            <w:shd w:val="clear" w:color="auto" w:fill="auto"/>
            <w:vAlign w:val="bottom"/>
          </w:tcPr>
          <w:p w:rsidR="00AA6A7A" w:rsidRDefault="00AA6A7A"/>
        </w:tc>
        <w:tc>
          <w:tcPr>
            <w:tcW w:w="1172" w:type="dxa"/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shd w:val="clear" w:color="auto" w:fill="auto"/>
            <w:vAlign w:val="bottom"/>
          </w:tcPr>
          <w:p w:rsidR="00AA6A7A" w:rsidRDefault="00AA6A7A"/>
        </w:tc>
      </w:tr>
      <w:tr w:rsidR="00AA6A7A" w:rsidTr="005226F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A6A7A" w:rsidRDefault="006E61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02.05.2023 г. № 643-2023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A6A7A" w:rsidRDefault="00AA6A7A"/>
        </w:tc>
        <w:tc>
          <w:tcPr>
            <w:tcW w:w="754" w:type="dxa"/>
            <w:shd w:val="clear" w:color="auto" w:fill="auto"/>
            <w:vAlign w:val="bottom"/>
          </w:tcPr>
          <w:p w:rsidR="00AA6A7A" w:rsidRDefault="00AA6A7A"/>
        </w:tc>
        <w:tc>
          <w:tcPr>
            <w:tcW w:w="867" w:type="dxa"/>
            <w:shd w:val="clear" w:color="auto" w:fill="auto"/>
            <w:vAlign w:val="bottom"/>
          </w:tcPr>
          <w:p w:rsidR="00AA6A7A" w:rsidRDefault="00AA6A7A"/>
        </w:tc>
        <w:tc>
          <w:tcPr>
            <w:tcW w:w="1233" w:type="dxa"/>
            <w:shd w:val="clear" w:color="auto" w:fill="auto"/>
            <w:vAlign w:val="bottom"/>
          </w:tcPr>
          <w:p w:rsidR="00AA6A7A" w:rsidRDefault="00AA6A7A"/>
        </w:tc>
        <w:tc>
          <w:tcPr>
            <w:tcW w:w="1172" w:type="dxa"/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shd w:val="clear" w:color="auto" w:fill="auto"/>
            <w:vAlign w:val="bottom"/>
          </w:tcPr>
          <w:p w:rsidR="00AA6A7A" w:rsidRDefault="00AA6A7A"/>
        </w:tc>
      </w:tr>
      <w:tr w:rsidR="00AA6A7A" w:rsidTr="005226F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A6A7A" w:rsidRDefault="00AA6A7A"/>
        </w:tc>
        <w:tc>
          <w:tcPr>
            <w:tcW w:w="754" w:type="dxa"/>
            <w:shd w:val="clear" w:color="auto" w:fill="auto"/>
            <w:vAlign w:val="bottom"/>
          </w:tcPr>
          <w:p w:rsidR="00AA6A7A" w:rsidRDefault="00AA6A7A"/>
        </w:tc>
        <w:tc>
          <w:tcPr>
            <w:tcW w:w="867" w:type="dxa"/>
            <w:shd w:val="clear" w:color="auto" w:fill="auto"/>
            <w:vAlign w:val="bottom"/>
          </w:tcPr>
          <w:p w:rsidR="00AA6A7A" w:rsidRDefault="00AA6A7A"/>
        </w:tc>
        <w:tc>
          <w:tcPr>
            <w:tcW w:w="1233" w:type="dxa"/>
            <w:shd w:val="clear" w:color="auto" w:fill="auto"/>
            <w:vAlign w:val="bottom"/>
          </w:tcPr>
          <w:p w:rsidR="00AA6A7A" w:rsidRDefault="00AA6A7A"/>
        </w:tc>
        <w:tc>
          <w:tcPr>
            <w:tcW w:w="1172" w:type="dxa"/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shd w:val="clear" w:color="auto" w:fill="auto"/>
            <w:vAlign w:val="bottom"/>
          </w:tcPr>
          <w:p w:rsidR="00AA6A7A" w:rsidRDefault="00AA6A7A"/>
        </w:tc>
      </w:tr>
      <w:tr w:rsidR="00AA6A7A" w:rsidTr="000E624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AA6A7A" w:rsidRDefault="00AA6A7A"/>
        </w:tc>
        <w:tc>
          <w:tcPr>
            <w:tcW w:w="2131" w:type="dxa"/>
            <w:shd w:val="clear" w:color="auto" w:fill="auto"/>
            <w:vAlign w:val="bottom"/>
          </w:tcPr>
          <w:p w:rsidR="00AA6A7A" w:rsidRDefault="00AA6A7A"/>
        </w:tc>
        <w:tc>
          <w:tcPr>
            <w:tcW w:w="1294" w:type="dxa"/>
            <w:shd w:val="clear" w:color="auto" w:fill="auto"/>
            <w:vAlign w:val="bottom"/>
          </w:tcPr>
          <w:p w:rsidR="00AA6A7A" w:rsidRDefault="00AA6A7A"/>
        </w:tc>
        <w:tc>
          <w:tcPr>
            <w:tcW w:w="667" w:type="dxa"/>
            <w:shd w:val="clear" w:color="auto" w:fill="auto"/>
            <w:vAlign w:val="bottom"/>
          </w:tcPr>
          <w:p w:rsidR="00AA6A7A" w:rsidRDefault="00AA6A7A"/>
        </w:tc>
        <w:tc>
          <w:tcPr>
            <w:tcW w:w="754" w:type="dxa"/>
            <w:shd w:val="clear" w:color="auto" w:fill="auto"/>
            <w:vAlign w:val="bottom"/>
          </w:tcPr>
          <w:p w:rsidR="00AA6A7A" w:rsidRDefault="00AA6A7A"/>
        </w:tc>
        <w:tc>
          <w:tcPr>
            <w:tcW w:w="867" w:type="dxa"/>
            <w:shd w:val="clear" w:color="auto" w:fill="auto"/>
            <w:vAlign w:val="bottom"/>
          </w:tcPr>
          <w:p w:rsidR="00AA6A7A" w:rsidRDefault="00AA6A7A"/>
        </w:tc>
        <w:tc>
          <w:tcPr>
            <w:tcW w:w="1233" w:type="dxa"/>
            <w:shd w:val="clear" w:color="auto" w:fill="auto"/>
            <w:vAlign w:val="bottom"/>
          </w:tcPr>
          <w:p w:rsidR="00AA6A7A" w:rsidRDefault="00AA6A7A"/>
        </w:tc>
        <w:tc>
          <w:tcPr>
            <w:tcW w:w="1172" w:type="dxa"/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shd w:val="clear" w:color="auto" w:fill="auto"/>
            <w:vAlign w:val="bottom"/>
          </w:tcPr>
          <w:p w:rsidR="00AA6A7A" w:rsidRDefault="00AA6A7A"/>
        </w:tc>
      </w:tr>
      <w:tr w:rsidR="00AA6A7A" w:rsidTr="005226F1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AA6A7A" w:rsidRDefault="00AA6A7A"/>
        </w:tc>
        <w:tc>
          <w:tcPr>
            <w:tcW w:w="754" w:type="dxa"/>
            <w:shd w:val="clear" w:color="auto" w:fill="auto"/>
            <w:vAlign w:val="bottom"/>
          </w:tcPr>
          <w:p w:rsidR="00AA6A7A" w:rsidRDefault="00AA6A7A"/>
        </w:tc>
        <w:tc>
          <w:tcPr>
            <w:tcW w:w="867" w:type="dxa"/>
            <w:shd w:val="clear" w:color="auto" w:fill="auto"/>
            <w:vAlign w:val="bottom"/>
          </w:tcPr>
          <w:p w:rsidR="00AA6A7A" w:rsidRDefault="00AA6A7A"/>
        </w:tc>
        <w:tc>
          <w:tcPr>
            <w:tcW w:w="1233" w:type="dxa"/>
            <w:shd w:val="clear" w:color="auto" w:fill="auto"/>
            <w:vAlign w:val="bottom"/>
          </w:tcPr>
          <w:p w:rsidR="00AA6A7A" w:rsidRDefault="00AA6A7A"/>
        </w:tc>
        <w:tc>
          <w:tcPr>
            <w:tcW w:w="1172" w:type="dxa"/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shd w:val="clear" w:color="auto" w:fill="auto"/>
            <w:vAlign w:val="bottom"/>
          </w:tcPr>
          <w:p w:rsidR="00AA6A7A" w:rsidRDefault="00AA6A7A"/>
        </w:tc>
      </w:tr>
      <w:tr w:rsidR="00AA6A7A" w:rsidTr="000E624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AA6A7A" w:rsidRDefault="00AA6A7A"/>
        </w:tc>
        <w:tc>
          <w:tcPr>
            <w:tcW w:w="2131" w:type="dxa"/>
            <w:shd w:val="clear" w:color="auto" w:fill="auto"/>
            <w:vAlign w:val="bottom"/>
          </w:tcPr>
          <w:p w:rsidR="00AA6A7A" w:rsidRDefault="00AA6A7A"/>
        </w:tc>
        <w:tc>
          <w:tcPr>
            <w:tcW w:w="1294" w:type="dxa"/>
            <w:shd w:val="clear" w:color="auto" w:fill="auto"/>
            <w:vAlign w:val="bottom"/>
          </w:tcPr>
          <w:p w:rsidR="00AA6A7A" w:rsidRDefault="00AA6A7A"/>
        </w:tc>
        <w:tc>
          <w:tcPr>
            <w:tcW w:w="667" w:type="dxa"/>
            <w:shd w:val="clear" w:color="auto" w:fill="auto"/>
            <w:vAlign w:val="bottom"/>
          </w:tcPr>
          <w:p w:rsidR="00AA6A7A" w:rsidRDefault="00AA6A7A"/>
        </w:tc>
        <w:tc>
          <w:tcPr>
            <w:tcW w:w="754" w:type="dxa"/>
            <w:shd w:val="clear" w:color="auto" w:fill="auto"/>
            <w:vAlign w:val="bottom"/>
          </w:tcPr>
          <w:p w:rsidR="00AA6A7A" w:rsidRDefault="00AA6A7A"/>
        </w:tc>
        <w:tc>
          <w:tcPr>
            <w:tcW w:w="867" w:type="dxa"/>
            <w:shd w:val="clear" w:color="auto" w:fill="auto"/>
            <w:vAlign w:val="bottom"/>
          </w:tcPr>
          <w:p w:rsidR="00AA6A7A" w:rsidRDefault="00AA6A7A"/>
        </w:tc>
        <w:tc>
          <w:tcPr>
            <w:tcW w:w="1233" w:type="dxa"/>
            <w:shd w:val="clear" w:color="auto" w:fill="auto"/>
            <w:vAlign w:val="bottom"/>
          </w:tcPr>
          <w:p w:rsidR="00AA6A7A" w:rsidRDefault="00AA6A7A"/>
        </w:tc>
        <w:tc>
          <w:tcPr>
            <w:tcW w:w="1172" w:type="dxa"/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shd w:val="clear" w:color="auto" w:fill="auto"/>
            <w:vAlign w:val="bottom"/>
          </w:tcPr>
          <w:p w:rsidR="00AA6A7A" w:rsidRDefault="00AA6A7A"/>
        </w:tc>
      </w:tr>
      <w:tr w:rsidR="00AA6A7A" w:rsidTr="005226F1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shd w:val="clear" w:color="auto" w:fill="auto"/>
            <w:vAlign w:val="bottom"/>
          </w:tcPr>
          <w:p w:rsidR="00AA6A7A" w:rsidRDefault="00AA6A7A"/>
        </w:tc>
      </w:tr>
      <w:tr w:rsidR="00AA6A7A" w:rsidTr="005226F1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A6A7A" w:rsidTr="000E624F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A6A7A" w:rsidTr="000E624F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6A7A" w:rsidRDefault="005226F1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гемодиализа</w:t>
            </w:r>
            <w:bookmarkEnd w:id="0"/>
          </w:p>
        </w:tc>
        <w:tc>
          <w:tcPr>
            <w:tcW w:w="12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Артериальная и венозная части</w:t>
            </w:r>
          </w:p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заполнения  174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Артериальная линия включает в себя:</w:t>
            </w:r>
          </w:p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Пластиковая игла для растворов.</w:t>
            </w:r>
          </w:p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Участок для инъекций.</w:t>
            </w:r>
          </w:p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Отвод на артериальный датчик длиной 50 см, наличие гидрофобного фильтра и пластикового зажима на отводе.</w:t>
            </w:r>
          </w:p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Насосный сегмент диаметром 8 мм и длиной 40 см.</w:t>
            </w:r>
          </w:p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Линия для введения гепарина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см, с пластиковым зажимом.</w:t>
            </w:r>
          </w:p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Артериальная ловушка с отводом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конусообразной формы, у нижнего основания диаметр 20 мм, у верхнего основания диаметр 22 мм.</w:t>
            </w:r>
          </w:p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Венозная часть включает:</w:t>
            </w:r>
          </w:p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Участок для инъекций.</w:t>
            </w:r>
          </w:p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Венозная ловушка с отводом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конусообразной формы, у нижнего основания диаметр 20 мм, у верхнего основания диаметр 22 мм. Наличие на венозной ловушке дополнительного отвода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гидрофобным фильтром и пластиковым зажимом.</w:t>
            </w:r>
          </w:p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Рециркуляционный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коннектор.</w:t>
            </w:r>
          </w:p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пластиковых зажимов на магистралях и отводах.</w:t>
            </w:r>
          </w:p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Дренажный мешок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объемом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Одноразовая, стерильная, метод стерилизации пар или гамма излучение.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6A7A" w:rsidRDefault="005226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3 400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6A7A" w:rsidRDefault="00AA6A7A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6A7A" w:rsidRDefault="00AA6A7A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6A7A" w:rsidRDefault="00AA6A7A"/>
        </w:tc>
      </w:tr>
      <w:tr w:rsidR="00AA6A7A" w:rsidTr="000E624F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AA6A7A" w:rsidRDefault="00AA6A7A"/>
        </w:tc>
        <w:tc>
          <w:tcPr>
            <w:tcW w:w="2131" w:type="dxa"/>
            <w:shd w:val="clear" w:color="auto" w:fill="auto"/>
            <w:vAlign w:val="bottom"/>
          </w:tcPr>
          <w:p w:rsidR="00AA6A7A" w:rsidRDefault="00AA6A7A"/>
        </w:tc>
        <w:tc>
          <w:tcPr>
            <w:tcW w:w="1294" w:type="dxa"/>
            <w:shd w:val="clear" w:color="auto" w:fill="auto"/>
            <w:vAlign w:val="bottom"/>
          </w:tcPr>
          <w:p w:rsidR="00AA6A7A" w:rsidRDefault="00AA6A7A"/>
        </w:tc>
        <w:tc>
          <w:tcPr>
            <w:tcW w:w="667" w:type="dxa"/>
            <w:shd w:val="clear" w:color="auto" w:fill="auto"/>
            <w:vAlign w:val="bottom"/>
          </w:tcPr>
          <w:p w:rsidR="00AA6A7A" w:rsidRDefault="00AA6A7A"/>
        </w:tc>
        <w:tc>
          <w:tcPr>
            <w:tcW w:w="754" w:type="dxa"/>
            <w:shd w:val="clear" w:color="auto" w:fill="auto"/>
            <w:vAlign w:val="bottom"/>
          </w:tcPr>
          <w:p w:rsidR="00AA6A7A" w:rsidRDefault="00AA6A7A"/>
        </w:tc>
        <w:tc>
          <w:tcPr>
            <w:tcW w:w="867" w:type="dxa"/>
            <w:shd w:val="clear" w:color="auto" w:fill="auto"/>
            <w:vAlign w:val="bottom"/>
          </w:tcPr>
          <w:p w:rsidR="00AA6A7A" w:rsidRDefault="00AA6A7A"/>
        </w:tc>
        <w:tc>
          <w:tcPr>
            <w:tcW w:w="1233" w:type="dxa"/>
            <w:shd w:val="clear" w:color="auto" w:fill="auto"/>
            <w:vAlign w:val="bottom"/>
          </w:tcPr>
          <w:p w:rsidR="00AA6A7A" w:rsidRDefault="00AA6A7A"/>
        </w:tc>
        <w:tc>
          <w:tcPr>
            <w:tcW w:w="1172" w:type="dxa"/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shd w:val="clear" w:color="auto" w:fill="auto"/>
            <w:vAlign w:val="bottom"/>
          </w:tcPr>
          <w:p w:rsidR="00AA6A7A" w:rsidRDefault="00AA6A7A"/>
        </w:tc>
      </w:tr>
      <w:tr w:rsidR="00AA6A7A" w:rsidTr="005226F1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A6A7A" w:rsidRDefault="005226F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18</w:t>
            </w:r>
            <w:r w:rsidR="006E6143">
              <w:rPr>
                <w:rFonts w:ascii="Times New Roman" w:hAnsi="Times New Roman"/>
                <w:sz w:val="28"/>
                <w:szCs w:val="28"/>
              </w:rPr>
              <w:t>.04.2023, по заявкам заказчика.</w:t>
            </w:r>
          </w:p>
        </w:tc>
      </w:tr>
      <w:tr w:rsidR="00AA6A7A" w:rsidTr="000E624F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AA6A7A" w:rsidRDefault="00AA6A7A"/>
        </w:tc>
        <w:tc>
          <w:tcPr>
            <w:tcW w:w="2131" w:type="dxa"/>
            <w:shd w:val="clear" w:color="auto" w:fill="auto"/>
            <w:vAlign w:val="bottom"/>
          </w:tcPr>
          <w:p w:rsidR="00AA6A7A" w:rsidRDefault="00AA6A7A"/>
        </w:tc>
        <w:tc>
          <w:tcPr>
            <w:tcW w:w="1294" w:type="dxa"/>
            <w:shd w:val="clear" w:color="auto" w:fill="auto"/>
            <w:vAlign w:val="bottom"/>
          </w:tcPr>
          <w:p w:rsidR="00AA6A7A" w:rsidRDefault="00AA6A7A"/>
        </w:tc>
        <w:tc>
          <w:tcPr>
            <w:tcW w:w="667" w:type="dxa"/>
            <w:shd w:val="clear" w:color="auto" w:fill="auto"/>
            <w:vAlign w:val="bottom"/>
          </w:tcPr>
          <w:p w:rsidR="00AA6A7A" w:rsidRDefault="00AA6A7A"/>
        </w:tc>
        <w:tc>
          <w:tcPr>
            <w:tcW w:w="754" w:type="dxa"/>
            <w:shd w:val="clear" w:color="auto" w:fill="auto"/>
            <w:vAlign w:val="bottom"/>
          </w:tcPr>
          <w:p w:rsidR="00AA6A7A" w:rsidRDefault="00AA6A7A"/>
        </w:tc>
        <w:tc>
          <w:tcPr>
            <w:tcW w:w="867" w:type="dxa"/>
            <w:shd w:val="clear" w:color="auto" w:fill="auto"/>
            <w:vAlign w:val="bottom"/>
          </w:tcPr>
          <w:p w:rsidR="00AA6A7A" w:rsidRDefault="00AA6A7A"/>
        </w:tc>
        <w:tc>
          <w:tcPr>
            <w:tcW w:w="1233" w:type="dxa"/>
            <w:shd w:val="clear" w:color="auto" w:fill="auto"/>
            <w:vAlign w:val="bottom"/>
          </w:tcPr>
          <w:p w:rsidR="00AA6A7A" w:rsidRDefault="00AA6A7A"/>
        </w:tc>
        <w:tc>
          <w:tcPr>
            <w:tcW w:w="1172" w:type="dxa"/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shd w:val="clear" w:color="auto" w:fill="auto"/>
            <w:vAlign w:val="bottom"/>
          </w:tcPr>
          <w:p w:rsidR="00AA6A7A" w:rsidRDefault="00AA6A7A"/>
        </w:tc>
      </w:tr>
      <w:tr w:rsidR="00AA6A7A" w:rsidTr="005226F1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A6A7A" w:rsidRDefault="005226F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6E6143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6E61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AA6A7A" w:rsidTr="000E624F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AA6A7A" w:rsidRDefault="00AA6A7A"/>
        </w:tc>
        <w:tc>
          <w:tcPr>
            <w:tcW w:w="2131" w:type="dxa"/>
            <w:shd w:val="clear" w:color="auto" w:fill="auto"/>
            <w:vAlign w:val="bottom"/>
          </w:tcPr>
          <w:p w:rsidR="00AA6A7A" w:rsidRDefault="00AA6A7A"/>
        </w:tc>
        <w:tc>
          <w:tcPr>
            <w:tcW w:w="1294" w:type="dxa"/>
            <w:shd w:val="clear" w:color="auto" w:fill="auto"/>
            <w:vAlign w:val="bottom"/>
          </w:tcPr>
          <w:p w:rsidR="00AA6A7A" w:rsidRDefault="00AA6A7A"/>
        </w:tc>
        <w:tc>
          <w:tcPr>
            <w:tcW w:w="667" w:type="dxa"/>
            <w:shd w:val="clear" w:color="auto" w:fill="auto"/>
            <w:vAlign w:val="bottom"/>
          </w:tcPr>
          <w:p w:rsidR="00AA6A7A" w:rsidRDefault="00AA6A7A"/>
        </w:tc>
        <w:tc>
          <w:tcPr>
            <w:tcW w:w="754" w:type="dxa"/>
            <w:shd w:val="clear" w:color="auto" w:fill="auto"/>
            <w:vAlign w:val="bottom"/>
          </w:tcPr>
          <w:p w:rsidR="00AA6A7A" w:rsidRDefault="00AA6A7A"/>
        </w:tc>
        <w:tc>
          <w:tcPr>
            <w:tcW w:w="867" w:type="dxa"/>
            <w:shd w:val="clear" w:color="auto" w:fill="auto"/>
            <w:vAlign w:val="bottom"/>
          </w:tcPr>
          <w:p w:rsidR="00AA6A7A" w:rsidRDefault="00AA6A7A"/>
        </w:tc>
        <w:tc>
          <w:tcPr>
            <w:tcW w:w="1233" w:type="dxa"/>
            <w:shd w:val="clear" w:color="auto" w:fill="auto"/>
            <w:vAlign w:val="bottom"/>
          </w:tcPr>
          <w:p w:rsidR="00AA6A7A" w:rsidRDefault="00AA6A7A"/>
        </w:tc>
        <w:tc>
          <w:tcPr>
            <w:tcW w:w="1172" w:type="dxa"/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shd w:val="clear" w:color="auto" w:fill="auto"/>
            <w:vAlign w:val="bottom"/>
          </w:tcPr>
          <w:p w:rsidR="00AA6A7A" w:rsidRDefault="00AA6A7A"/>
        </w:tc>
      </w:tr>
      <w:tr w:rsidR="00AA6A7A" w:rsidTr="005226F1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A6A7A" w:rsidRDefault="005226F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</w:t>
            </w:r>
            <w:r w:rsidR="006E6143">
              <w:rPr>
                <w:rFonts w:ascii="Times New Roman" w:hAnsi="Times New Roman"/>
                <w:sz w:val="28"/>
                <w:szCs w:val="28"/>
              </w:rPr>
              <w:t xml:space="preserve">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A6A7A" w:rsidTr="000E624F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AA6A7A" w:rsidRDefault="00AA6A7A"/>
        </w:tc>
        <w:tc>
          <w:tcPr>
            <w:tcW w:w="2131" w:type="dxa"/>
            <w:shd w:val="clear" w:color="auto" w:fill="auto"/>
            <w:vAlign w:val="bottom"/>
          </w:tcPr>
          <w:p w:rsidR="00AA6A7A" w:rsidRDefault="00AA6A7A"/>
        </w:tc>
        <w:tc>
          <w:tcPr>
            <w:tcW w:w="1294" w:type="dxa"/>
            <w:shd w:val="clear" w:color="auto" w:fill="auto"/>
            <w:vAlign w:val="bottom"/>
          </w:tcPr>
          <w:p w:rsidR="00AA6A7A" w:rsidRDefault="00AA6A7A"/>
        </w:tc>
        <w:tc>
          <w:tcPr>
            <w:tcW w:w="667" w:type="dxa"/>
            <w:shd w:val="clear" w:color="auto" w:fill="auto"/>
            <w:vAlign w:val="bottom"/>
          </w:tcPr>
          <w:p w:rsidR="00AA6A7A" w:rsidRDefault="00AA6A7A"/>
        </w:tc>
        <w:tc>
          <w:tcPr>
            <w:tcW w:w="754" w:type="dxa"/>
            <w:shd w:val="clear" w:color="auto" w:fill="auto"/>
            <w:vAlign w:val="bottom"/>
          </w:tcPr>
          <w:p w:rsidR="00AA6A7A" w:rsidRDefault="00AA6A7A"/>
        </w:tc>
        <w:tc>
          <w:tcPr>
            <w:tcW w:w="867" w:type="dxa"/>
            <w:shd w:val="clear" w:color="auto" w:fill="auto"/>
            <w:vAlign w:val="bottom"/>
          </w:tcPr>
          <w:p w:rsidR="00AA6A7A" w:rsidRDefault="00AA6A7A"/>
        </w:tc>
        <w:tc>
          <w:tcPr>
            <w:tcW w:w="1233" w:type="dxa"/>
            <w:shd w:val="clear" w:color="auto" w:fill="auto"/>
            <w:vAlign w:val="bottom"/>
          </w:tcPr>
          <w:p w:rsidR="00AA6A7A" w:rsidRDefault="00AA6A7A"/>
        </w:tc>
        <w:tc>
          <w:tcPr>
            <w:tcW w:w="1172" w:type="dxa"/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shd w:val="clear" w:color="auto" w:fill="auto"/>
            <w:vAlign w:val="bottom"/>
          </w:tcPr>
          <w:p w:rsidR="00AA6A7A" w:rsidRDefault="00AA6A7A"/>
        </w:tc>
      </w:tr>
      <w:tr w:rsidR="00AA6A7A" w:rsidTr="005226F1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A6A7A" w:rsidRDefault="005226F1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6E6143">
              <w:rPr>
                <w:rFonts w:ascii="Times New Roman" w:hAnsi="Times New Roman"/>
                <w:sz w:val="28"/>
                <w:szCs w:val="28"/>
              </w:rPr>
              <w:t>ложения принимаются в срок до 05.05.2023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AA6A7A" w:rsidTr="000E624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AA6A7A" w:rsidRDefault="00AA6A7A"/>
        </w:tc>
        <w:tc>
          <w:tcPr>
            <w:tcW w:w="2131" w:type="dxa"/>
            <w:shd w:val="clear" w:color="auto" w:fill="auto"/>
            <w:vAlign w:val="bottom"/>
          </w:tcPr>
          <w:p w:rsidR="00AA6A7A" w:rsidRDefault="00AA6A7A"/>
        </w:tc>
        <w:tc>
          <w:tcPr>
            <w:tcW w:w="1294" w:type="dxa"/>
            <w:shd w:val="clear" w:color="auto" w:fill="auto"/>
            <w:vAlign w:val="bottom"/>
          </w:tcPr>
          <w:p w:rsidR="00AA6A7A" w:rsidRDefault="00AA6A7A"/>
        </w:tc>
        <w:tc>
          <w:tcPr>
            <w:tcW w:w="667" w:type="dxa"/>
            <w:shd w:val="clear" w:color="auto" w:fill="auto"/>
            <w:vAlign w:val="bottom"/>
          </w:tcPr>
          <w:p w:rsidR="00AA6A7A" w:rsidRDefault="00AA6A7A"/>
        </w:tc>
        <w:tc>
          <w:tcPr>
            <w:tcW w:w="754" w:type="dxa"/>
            <w:shd w:val="clear" w:color="auto" w:fill="auto"/>
            <w:vAlign w:val="bottom"/>
          </w:tcPr>
          <w:p w:rsidR="00AA6A7A" w:rsidRDefault="00AA6A7A"/>
        </w:tc>
        <w:tc>
          <w:tcPr>
            <w:tcW w:w="867" w:type="dxa"/>
            <w:shd w:val="clear" w:color="auto" w:fill="auto"/>
            <w:vAlign w:val="bottom"/>
          </w:tcPr>
          <w:p w:rsidR="00AA6A7A" w:rsidRDefault="00AA6A7A"/>
        </w:tc>
        <w:tc>
          <w:tcPr>
            <w:tcW w:w="1233" w:type="dxa"/>
            <w:shd w:val="clear" w:color="auto" w:fill="auto"/>
            <w:vAlign w:val="bottom"/>
          </w:tcPr>
          <w:p w:rsidR="00AA6A7A" w:rsidRDefault="00AA6A7A"/>
        </w:tc>
        <w:tc>
          <w:tcPr>
            <w:tcW w:w="1172" w:type="dxa"/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shd w:val="clear" w:color="auto" w:fill="auto"/>
            <w:vAlign w:val="bottom"/>
          </w:tcPr>
          <w:p w:rsidR="00AA6A7A" w:rsidRDefault="00AA6A7A"/>
        </w:tc>
      </w:tr>
      <w:tr w:rsidR="00AA6A7A" w:rsidTr="005226F1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A6A7A" w:rsidRDefault="005226F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A6A7A" w:rsidTr="000E624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AA6A7A" w:rsidRDefault="00AA6A7A"/>
        </w:tc>
        <w:tc>
          <w:tcPr>
            <w:tcW w:w="2131" w:type="dxa"/>
            <w:shd w:val="clear" w:color="auto" w:fill="auto"/>
            <w:vAlign w:val="bottom"/>
          </w:tcPr>
          <w:p w:rsidR="00AA6A7A" w:rsidRDefault="00AA6A7A"/>
        </w:tc>
        <w:tc>
          <w:tcPr>
            <w:tcW w:w="1294" w:type="dxa"/>
            <w:shd w:val="clear" w:color="auto" w:fill="auto"/>
            <w:vAlign w:val="bottom"/>
          </w:tcPr>
          <w:p w:rsidR="00AA6A7A" w:rsidRDefault="00AA6A7A"/>
        </w:tc>
        <w:tc>
          <w:tcPr>
            <w:tcW w:w="667" w:type="dxa"/>
            <w:shd w:val="clear" w:color="auto" w:fill="auto"/>
            <w:vAlign w:val="bottom"/>
          </w:tcPr>
          <w:p w:rsidR="00AA6A7A" w:rsidRDefault="00AA6A7A"/>
        </w:tc>
        <w:tc>
          <w:tcPr>
            <w:tcW w:w="754" w:type="dxa"/>
            <w:shd w:val="clear" w:color="auto" w:fill="auto"/>
            <w:vAlign w:val="bottom"/>
          </w:tcPr>
          <w:p w:rsidR="00AA6A7A" w:rsidRDefault="00AA6A7A"/>
        </w:tc>
        <w:tc>
          <w:tcPr>
            <w:tcW w:w="867" w:type="dxa"/>
            <w:shd w:val="clear" w:color="auto" w:fill="auto"/>
            <w:vAlign w:val="bottom"/>
          </w:tcPr>
          <w:p w:rsidR="00AA6A7A" w:rsidRDefault="00AA6A7A"/>
        </w:tc>
        <w:tc>
          <w:tcPr>
            <w:tcW w:w="1233" w:type="dxa"/>
            <w:shd w:val="clear" w:color="auto" w:fill="auto"/>
            <w:vAlign w:val="bottom"/>
          </w:tcPr>
          <w:p w:rsidR="00AA6A7A" w:rsidRDefault="00AA6A7A"/>
        </w:tc>
        <w:tc>
          <w:tcPr>
            <w:tcW w:w="1172" w:type="dxa"/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shd w:val="clear" w:color="auto" w:fill="auto"/>
            <w:vAlign w:val="bottom"/>
          </w:tcPr>
          <w:p w:rsidR="00AA6A7A" w:rsidRDefault="00AA6A7A"/>
        </w:tc>
      </w:tr>
      <w:tr w:rsidR="00AA6A7A" w:rsidTr="000E624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AA6A7A" w:rsidRDefault="00AA6A7A"/>
        </w:tc>
        <w:tc>
          <w:tcPr>
            <w:tcW w:w="2131" w:type="dxa"/>
            <w:shd w:val="clear" w:color="auto" w:fill="auto"/>
            <w:vAlign w:val="bottom"/>
          </w:tcPr>
          <w:p w:rsidR="00AA6A7A" w:rsidRDefault="00AA6A7A"/>
        </w:tc>
        <w:tc>
          <w:tcPr>
            <w:tcW w:w="1294" w:type="dxa"/>
            <w:shd w:val="clear" w:color="auto" w:fill="auto"/>
            <w:vAlign w:val="bottom"/>
          </w:tcPr>
          <w:p w:rsidR="00AA6A7A" w:rsidRDefault="00AA6A7A"/>
        </w:tc>
        <w:tc>
          <w:tcPr>
            <w:tcW w:w="667" w:type="dxa"/>
            <w:shd w:val="clear" w:color="auto" w:fill="auto"/>
            <w:vAlign w:val="bottom"/>
          </w:tcPr>
          <w:p w:rsidR="00AA6A7A" w:rsidRDefault="00AA6A7A"/>
        </w:tc>
        <w:tc>
          <w:tcPr>
            <w:tcW w:w="754" w:type="dxa"/>
            <w:shd w:val="clear" w:color="auto" w:fill="auto"/>
            <w:vAlign w:val="bottom"/>
          </w:tcPr>
          <w:p w:rsidR="00AA6A7A" w:rsidRDefault="00AA6A7A"/>
        </w:tc>
        <w:tc>
          <w:tcPr>
            <w:tcW w:w="867" w:type="dxa"/>
            <w:shd w:val="clear" w:color="auto" w:fill="auto"/>
            <w:vAlign w:val="bottom"/>
          </w:tcPr>
          <w:p w:rsidR="00AA6A7A" w:rsidRDefault="00AA6A7A"/>
        </w:tc>
        <w:tc>
          <w:tcPr>
            <w:tcW w:w="1233" w:type="dxa"/>
            <w:shd w:val="clear" w:color="auto" w:fill="auto"/>
            <w:vAlign w:val="bottom"/>
          </w:tcPr>
          <w:p w:rsidR="00AA6A7A" w:rsidRDefault="00AA6A7A"/>
        </w:tc>
        <w:tc>
          <w:tcPr>
            <w:tcW w:w="1172" w:type="dxa"/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shd w:val="clear" w:color="auto" w:fill="auto"/>
            <w:vAlign w:val="bottom"/>
          </w:tcPr>
          <w:p w:rsidR="00AA6A7A" w:rsidRDefault="00AA6A7A"/>
        </w:tc>
      </w:tr>
      <w:tr w:rsidR="00AA6A7A" w:rsidTr="000E624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AA6A7A" w:rsidRDefault="00AA6A7A"/>
        </w:tc>
        <w:tc>
          <w:tcPr>
            <w:tcW w:w="2131" w:type="dxa"/>
            <w:shd w:val="clear" w:color="auto" w:fill="auto"/>
            <w:vAlign w:val="bottom"/>
          </w:tcPr>
          <w:p w:rsidR="00AA6A7A" w:rsidRDefault="00AA6A7A"/>
        </w:tc>
        <w:tc>
          <w:tcPr>
            <w:tcW w:w="1294" w:type="dxa"/>
            <w:shd w:val="clear" w:color="auto" w:fill="auto"/>
            <w:vAlign w:val="bottom"/>
          </w:tcPr>
          <w:p w:rsidR="00AA6A7A" w:rsidRDefault="00AA6A7A"/>
        </w:tc>
        <w:tc>
          <w:tcPr>
            <w:tcW w:w="667" w:type="dxa"/>
            <w:shd w:val="clear" w:color="auto" w:fill="auto"/>
            <w:vAlign w:val="bottom"/>
          </w:tcPr>
          <w:p w:rsidR="00AA6A7A" w:rsidRDefault="00AA6A7A"/>
        </w:tc>
        <w:tc>
          <w:tcPr>
            <w:tcW w:w="754" w:type="dxa"/>
            <w:shd w:val="clear" w:color="auto" w:fill="auto"/>
            <w:vAlign w:val="bottom"/>
          </w:tcPr>
          <w:p w:rsidR="00AA6A7A" w:rsidRDefault="00AA6A7A"/>
        </w:tc>
        <w:tc>
          <w:tcPr>
            <w:tcW w:w="867" w:type="dxa"/>
            <w:shd w:val="clear" w:color="auto" w:fill="auto"/>
            <w:vAlign w:val="bottom"/>
          </w:tcPr>
          <w:p w:rsidR="00AA6A7A" w:rsidRDefault="00AA6A7A"/>
        </w:tc>
        <w:tc>
          <w:tcPr>
            <w:tcW w:w="1233" w:type="dxa"/>
            <w:shd w:val="clear" w:color="auto" w:fill="auto"/>
            <w:vAlign w:val="bottom"/>
          </w:tcPr>
          <w:p w:rsidR="00AA6A7A" w:rsidRDefault="00AA6A7A"/>
        </w:tc>
        <w:tc>
          <w:tcPr>
            <w:tcW w:w="1172" w:type="dxa"/>
            <w:shd w:val="clear" w:color="auto" w:fill="auto"/>
            <w:vAlign w:val="bottom"/>
          </w:tcPr>
          <w:p w:rsidR="00AA6A7A" w:rsidRDefault="00AA6A7A"/>
        </w:tc>
        <w:tc>
          <w:tcPr>
            <w:tcW w:w="972" w:type="dxa"/>
            <w:shd w:val="clear" w:color="auto" w:fill="auto"/>
            <w:vAlign w:val="bottom"/>
          </w:tcPr>
          <w:p w:rsidR="00AA6A7A" w:rsidRDefault="00AA6A7A"/>
        </w:tc>
        <w:tc>
          <w:tcPr>
            <w:tcW w:w="1120" w:type="dxa"/>
            <w:shd w:val="clear" w:color="auto" w:fill="auto"/>
            <w:vAlign w:val="bottom"/>
          </w:tcPr>
          <w:p w:rsidR="00AA6A7A" w:rsidRDefault="00AA6A7A"/>
        </w:tc>
      </w:tr>
      <w:tr w:rsidR="00AA6A7A" w:rsidTr="005226F1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A6A7A" w:rsidRDefault="005226F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A6A7A" w:rsidTr="005226F1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A6A7A" w:rsidRDefault="005226F1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3225F7" w:rsidRDefault="003225F7"/>
    <w:sectPr w:rsidR="003225F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6A7A"/>
    <w:rsid w:val="000E624F"/>
    <w:rsid w:val="003225F7"/>
    <w:rsid w:val="005226F1"/>
    <w:rsid w:val="006E6143"/>
    <w:rsid w:val="00AA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5DA52-41F8-4957-9437-353D4082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4</cp:revision>
  <dcterms:created xsi:type="dcterms:W3CDTF">2023-04-14T01:53:00Z</dcterms:created>
  <dcterms:modified xsi:type="dcterms:W3CDTF">2023-05-02T04:33:00Z</dcterms:modified>
</cp:coreProperties>
</file>