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left w:w="108" w:type="dxa"/>
          <w:right w:w="108" w:type="dxa"/>
        </w:tblCellMar>
        <w:tblLook w:val="04A0" w:firstRow="1" w:lastRow="0" w:firstColumn="1" w:lastColumn="0" w:noHBand="0" w:noVBand="1"/>
      </w:tblPr>
      <w:tblGrid>
        <w:gridCol w:w="538"/>
        <w:gridCol w:w="2049"/>
        <w:gridCol w:w="2840"/>
        <w:gridCol w:w="646"/>
        <w:gridCol w:w="697"/>
        <w:gridCol w:w="925"/>
        <w:gridCol w:w="1795"/>
        <w:gridCol w:w="1499"/>
      </w:tblGrid>
      <w:tr w:rsidR="00AD5373">
        <w:trPr>
          <w:trHeight w:val="60"/>
        </w:trPr>
        <w:tc>
          <w:tcPr>
            <w:tcW w:w="6799" w:type="dxa"/>
            <w:gridSpan w:val="3"/>
            <w:shd w:val="clear" w:color="FFFFFF" w:fill="auto"/>
            <w:vAlign w:val="bottom"/>
          </w:tcPr>
          <w:p w:rsidR="00AD5373" w:rsidRDefault="000F21FD">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AD5373" w:rsidRDefault="00AD5373">
            <w:pPr>
              <w:rPr>
                <w:rFonts w:ascii="Times New Roman" w:hAnsi="Times New Roman"/>
                <w:sz w:val="24"/>
                <w:szCs w:val="24"/>
              </w:rPr>
            </w:pPr>
          </w:p>
        </w:tc>
        <w:tc>
          <w:tcPr>
            <w:tcW w:w="2756" w:type="dxa"/>
            <w:gridSpan w:val="2"/>
            <w:shd w:val="clear" w:color="FFFFFF" w:fill="auto"/>
            <w:vAlign w:val="bottom"/>
          </w:tcPr>
          <w:p w:rsidR="00AD5373" w:rsidRDefault="000F21FD">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AD5373" w:rsidRDefault="00AD5373">
            <w:pPr>
              <w:rPr>
                <w:rFonts w:ascii="Times New Roman" w:hAnsi="Times New Roman"/>
                <w:sz w:val="24"/>
                <w:szCs w:val="24"/>
              </w:rPr>
            </w:pPr>
          </w:p>
        </w:tc>
        <w:tc>
          <w:tcPr>
            <w:tcW w:w="1903" w:type="dxa"/>
            <w:shd w:val="clear" w:color="FFFFFF" w:fill="auto"/>
            <w:vAlign w:val="bottom"/>
          </w:tcPr>
          <w:p w:rsidR="00AD5373" w:rsidRDefault="00AD5373">
            <w:pPr>
              <w:rPr>
                <w:szCs w:val="16"/>
              </w:rPr>
            </w:pPr>
          </w:p>
        </w:tc>
      </w:tr>
      <w:tr w:rsidR="00AD5373">
        <w:trPr>
          <w:trHeight w:val="60"/>
        </w:trPr>
        <w:tc>
          <w:tcPr>
            <w:tcW w:w="6799" w:type="dxa"/>
            <w:gridSpan w:val="3"/>
            <w:shd w:val="clear" w:color="FFFFFF" w:fill="auto"/>
            <w:vAlign w:val="bottom"/>
          </w:tcPr>
          <w:p w:rsidR="00AD5373" w:rsidRDefault="000F21FD">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AD5373" w:rsidRDefault="00AD5373">
            <w:pPr>
              <w:rPr>
                <w:rFonts w:ascii="Times New Roman" w:hAnsi="Times New Roman"/>
                <w:sz w:val="24"/>
                <w:szCs w:val="24"/>
              </w:rPr>
            </w:pPr>
          </w:p>
        </w:tc>
        <w:tc>
          <w:tcPr>
            <w:tcW w:w="1286" w:type="dxa"/>
            <w:shd w:val="clear" w:color="FFFFFF" w:fill="auto"/>
            <w:vAlign w:val="bottom"/>
          </w:tcPr>
          <w:p w:rsidR="00AD5373" w:rsidRDefault="00AD5373">
            <w:pPr>
              <w:rPr>
                <w:rFonts w:ascii="Times New Roman" w:hAnsi="Times New Roman"/>
                <w:sz w:val="24"/>
                <w:szCs w:val="24"/>
              </w:rPr>
            </w:pPr>
          </w:p>
        </w:tc>
        <w:tc>
          <w:tcPr>
            <w:tcW w:w="1470" w:type="dxa"/>
            <w:shd w:val="clear" w:color="FFFFFF" w:fill="auto"/>
            <w:vAlign w:val="bottom"/>
          </w:tcPr>
          <w:p w:rsidR="00AD5373" w:rsidRDefault="00AD5373">
            <w:pPr>
              <w:rPr>
                <w:rFonts w:ascii="Times New Roman" w:hAnsi="Times New Roman"/>
                <w:sz w:val="24"/>
                <w:szCs w:val="24"/>
              </w:rPr>
            </w:pPr>
          </w:p>
        </w:tc>
        <w:tc>
          <w:tcPr>
            <w:tcW w:w="2087" w:type="dxa"/>
            <w:shd w:val="clear" w:color="FFFFFF" w:fill="auto"/>
            <w:vAlign w:val="bottom"/>
          </w:tcPr>
          <w:p w:rsidR="00AD5373" w:rsidRDefault="00AD5373">
            <w:pPr>
              <w:rPr>
                <w:rFonts w:ascii="Times New Roman" w:hAnsi="Times New Roman"/>
                <w:sz w:val="24"/>
                <w:szCs w:val="24"/>
              </w:rPr>
            </w:pPr>
          </w:p>
        </w:tc>
        <w:tc>
          <w:tcPr>
            <w:tcW w:w="1903" w:type="dxa"/>
            <w:shd w:val="clear" w:color="FFFFFF" w:fill="auto"/>
            <w:vAlign w:val="bottom"/>
          </w:tcPr>
          <w:p w:rsidR="00AD5373" w:rsidRDefault="00AD5373">
            <w:pPr>
              <w:rPr>
                <w:szCs w:val="16"/>
              </w:rPr>
            </w:pPr>
          </w:p>
        </w:tc>
      </w:tr>
      <w:tr w:rsidR="00AD5373">
        <w:trPr>
          <w:trHeight w:val="60"/>
        </w:trPr>
        <w:tc>
          <w:tcPr>
            <w:tcW w:w="6799" w:type="dxa"/>
            <w:gridSpan w:val="3"/>
            <w:shd w:val="clear" w:color="FFFFFF" w:fill="auto"/>
            <w:vAlign w:val="bottom"/>
          </w:tcPr>
          <w:p w:rsidR="00AD5373" w:rsidRDefault="000F21FD">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AD5373" w:rsidRDefault="00AD5373">
            <w:pPr>
              <w:rPr>
                <w:rFonts w:ascii="Times New Roman" w:hAnsi="Times New Roman"/>
                <w:sz w:val="24"/>
                <w:szCs w:val="24"/>
              </w:rPr>
            </w:pPr>
          </w:p>
        </w:tc>
        <w:tc>
          <w:tcPr>
            <w:tcW w:w="1286" w:type="dxa"/>
            <w:shd w:val="clear" w:color="FFFFFF" w:fill="auto"/>
            <w:vAlign w:val="bottom"/>
          </w:tcPr>
          <w:p w:rsidR="00AD5373" w:rsidRDefault="00AD5373">
            <w:pPr>
              <w:rPr>
                <w:rFonts w:ascii="Times New Roman" w:hAnsi="Times New Roman"/>
                <w:sz w:val="24"/>
                <w:szCs w:val="24"/>
              </w:rPr>
            </w:pPr>
          </w:p>
        </w:tc>
        <w:tc>
          <w:tcPr>
            <w:tcW w:w="1470" w:type="dxa"/>
            <w:shd w:val="clear" w:color="FFFFFF" w:fill="auto"/>
            <w:vAlign w:val="bottom"/>
          </w:tcPr>
          <w:p w:rsidR="00AD5373" w:rsidRDefault="00AD5373">
            <w:pPr>
              <w:rPr>
                <w:rFonts w:ascii="Times New Roman" w:hAnsi="Times New Roman"/>
                <w:sz w:val="24"/>
                <w:szCs w:val="24"/>
              </w:rPr>
            </w:pPr>
          </w:p>
        </w:tc>
        <w:tc>
          <w:tcPr>
            <w:tcW w:w="2087" w:type="dxa"/>
            <w:shd w:val="clear" w:color="FFFFFF" w:fill="auto"/>
            <w:vAlign w:val="bottom"/>
          </w:tcPr>
          <w:p w:rsidR="00AD5373" w:rsidRDefault="00AD5373">
            <w:pPr>
              <w:rPr>
                <w:rFonts w:ascii="Times New Roman" w:hAnsi="Times New Roman"/>
                <w:sz w:val="24"/>
                <w:szCs w:val="24"/>
              </w:rPr>
            </w:pPr>
          </w:p>
        </w:tc>
        <w:tc>
          <w:tcPr>
            <w:tcW w:w="1903" w:type="dxa"/>
            <w:shd w:val="clear" w:color="FFFFFF" w:fill="auto"/>
            <w:vAlign w:val="bottom"/>
          </w:tcPr>
          <w:p w:rsidR="00AD5373" w:rsidRDefault="00AD5373">
            <w:pPr>
              <w:rPr>
                <w:szCs w:val="16"/>
              </w:rPr>
            </w:pPr>
          </w:p>
        </w:tc>
      </w:tr>
      <w:tr w:rsidR="00AD5373">
        <w:trPr>
          <w:trHeight w:val="60"/>
        </w:trPr>
        <w:tc>
          <w:tcPr>
            <w:tcW w:w="6799" w:type="dxa"/>
            <w:gridSpan w:val="3"/>
            <w:shd w:val="clear" w:color="FFFFFF" w:fill="auto"/>
            <w:vAlign w:val="bottom"/>
          </w:tcPr>
          <w:p w:rsidR="00AD5373" w:rsidRDefault="000F21FD">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AD5373" w:rsidRDefault="00AD5373">
            <w:pPr>
              <w:rPr>
                <w:rFonts w:ascii="Times New Roman" w:hAnsi="Times New Roman"/>
                <w:sz w:val="24"/>
                <w:szCs w:val="24"/>
              </w:rPr>
            </w:pPr>
          </w:p>
        </w:tc>
        <w:tc>
          <w:tcPr>
            <w:tcW w:w="1286" w:type="dxa"/>
            <w:shd w:val="clear" w:color="FFFFFF" w:fill="auto"/>
            <w:vAlign w:val="bottom"/>
          </w:tcPr>
          <w:p w:rsidR="00AD5373" w:rsidRDefault="00AD5373">
            <w:pPr>
              <w:rPr>
                <w:rFonts w:ascii="Times New Roman" w:hAnsi="Times New Roman"/>
                <w:sz w:val="24"/>
                <w:szCs w:val="24"/>
              </w:rPr>
            </w:pPr>
          </w:p>
        </w:tc>
        <w:tc>
          <w:tcPr>
            <w:tcW w:w="1470" w:type="dxa"/>
            <w:shd w:val="clear" w:color="FFFFFF" w:fill="auto"/>
            <w:vAlign w:val="bottom"/>
          </w:tcPr>
          <w:p w:rsidR="00AD5373" w:rsidRDefault="00AD5373">
            <w:pPr>
              <w:rPr>
                <w:rFonts w:ascii="Times New Roman" w:hAnsi="Times New Roman"/>
                <w:sz w:val="24"/>
                <w:szCs w:val="24"/>
              </w:rPr>
            </w:pPr>
          </w:p>
        </w:tc>
        <w:tc>
          <w:tcPr>
            <w:tcW w:w="2087" w:type="dxa"/>
            <w:shd w:val="clear" w:color="FFFFFF" w:fill="auto"/>
            <w:vAlign w:val="bottom"/>
          </w:tcPr>
          <w:p w:rsidR="00AD5373" w:rsidRDefault="00AD5373">
            <w:pPr>
              <w:rPr>
                <w:rFonts w:ascii="Times New Roman" w:hAnsi="Times New Roman"/>
                <w:sz w:val="24"/>
                <w:szCs w:val="24"/>
              </w:rPr>
            </w:pPr>
          </w:p>
        </w:tc>
        <w:tc>
          <w:tcPr>
            <w:tcW w:w="1903" w:type="dxa"/>
            <w:shd w:val="clear" w:color="FFFFFF" w:fill="auto"/>
            <w:vAlign w:val="bottom"/>
          </w:tcPr>
          <w:p w:rsidR="00AD5373" w:rsidRDefault="00AD5373">
            <w:pPr>
              <w:rPr>
                <w:szCs w:val="16"/>
              </w:rPr>
            </w:pPr>
          </w:p>
        </w:tc>
      </w:tr>
      <w:tr w:rsidR="00AD5373">
        <w:trPr>
          <w:trHeight w:val="60"/>
        </w:trPr>
        <w:tc>
          <w:tcPr>
            <w:tcW w:w="6799" w:type="dxa"/>
            <w:gridSpan w:val="3"/>
            <w:shd w:val="clear" w:color="FFFFFF" w:fill="auto"/>
            <w:vAlign w:val="bottom"/>
          </w:tcPr>
          <w:p w:rsidR="00AD5373" w:rsidRDefault="000F21FD">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AD5373" w:rsidRDefault="00AD5373">
            <w:pPr>
              <w:rPr>
                <w:rFonts w:ascii="Times New Roman" w:hAnsi="Times New Roman"/>
                <w:sz w:val="24"/>
                <w:szCs w:val="24"/>
              </w:rPr>
            </w:pPr>
          </w:p>
        </w:tc>
        <w:tc>
          <w:tcPr>
            <w:tcW w:w="1286" w:type="dxa"/>
            <w:shd w:val="clear" w:color="FFFFFF" w:fill="auto"/>
            <w:vAlign w:val="bottom"/>
          </w:tcPr>
          <w:p w:rsidR="00AD5373" w:rsidRDefault="00AD5373">
            <w:pPr>
              <w:rPr>
                <w:rFonts w:ascii="Times New Roman" w:hAnsi="Times New Roman"/>
                <w:sz w:val="24"/>
                <w:szCs w:val="24"/>
              </w:rPr>
            </w:pPr>
          </w:p>
        </w:tc>
        <w:tc>
          <w:tcPr>
            <w:tcW w:w="1470" w:type="dxa"/>
            <w:shd w:val="clear" w:color="FFFFFF" w:fill="auto"/>
            <w:vAlign w:val="bottom"/>
          </w:tcPr>
          <w:p w:rsidR="00AD5373" w:rsidRDefault="00AD5373">
            <w:pPr>
              <w:rPr>
                <w:rFonts w:ascii="Times New Roman" w:hAnsi="Times New Roman"/>
                <w:sz w:val="24"/>
                <w:szCs w:val="24"/>
              </w:rPr>
            </w:pPr>
          </w:p>
        </w:tc>
        <w:tc>
          <w:tcPr>
            <w:tcW w:w="2087" w:type="dxa"/>
            <w:shd w:val="clear" w:color="FFFFFF" w:fill="auto"/>
            <w:vAlign w:val="bottom"/>
          </w:tcPr>
          <w:p w:rsidR="00AD5373" w:rsidRDefault="00AD5373">
            <w:pPr>
              <w:rPr>
                <w:rFonts w:ascii="Times New Roman" w:hAnsi="Times New Roman"/>
                <w:sz w:val="24"/>
                <w:szCs w:val="24"/>
              </w:rPr>
            </w:pPr>
          </w:p>
        </w:tc>
        <w:tc>
          <w:tcPr>
            <w:tcW w:w="1903" w:type="dxa"/>
            <w:shd w:val="clear" w:color="FFFFFF" w:fill="auto"/>
            <w:vAlign w:val="bottom"/>
          </w:tcPr>
          <w:p w:rsidR="00AD5373" w:rsidRDefault="00AD5373">
            <w:pPr>
              <w:rPr>
                <w:szCs w:val="16"/>
              </w:rPr>
            </w:pPr>
          </w:p>
        </w:tc>
      </w:tr>
      <w:tr w:rsidR="00AD5373" w:rsidRPr="002C5E54">
        <w:trPr>
          <w:trHeight w:val="60"/>
        </w:trPr>
        <w:tc>
          <w:tcPr>
            <w:tcW w:w="6799" w:type="dxa"/>
            <w:gridSpan w:val="3"/>
            <w:shd w:val="clear" w:color="FFFFFF" w:fill="auto"/>
            <w:vAlign w:val="bottom"/>
          </w:tcPr>
          <w:p w:rsidR="00AD5373" w:rsidRPr="000F21FD" w:rsidRDefault="000F21FD">
            <w:pPr>
              <w:jc w:val="center"/>
              <w:rPr>
                <w:rFonts w:ascii="Times New Roman" w:hAnsi="Times New Roman"/>
                <w:sz w:val="24"/>
                <w:szCs w:val="24"/>
                <w:lang w:val="en-US"/>
              </w:rPr>
            </w:pPr>
            <w:r>
              <w:rPr>
                <w:rFonts w:ascii="Times New Roman" w:hAnsi="Times New Roman"/>
                <w:sz w:val="24"/>
                <w:szCs w:val="24"/>
              </w:rPr>
              <w:t>Е</w:t>
            </w:r>
            <w:r w:rsidRPr="000F21FD">
              <w:rPr>
                <w:rFonts w:ascii="Times New Roman" w:hAnsi="Times New Roman"/>
                <w:sz w:val="24"/>
                <w:szCs w:val="24"/>
                <w:lang w:val="en-US"/>
              </w:rPr>
              <w:t xml:space="preserve">-mail: </w:t>
            </w:r>
            <w:proofErr w:type="spellStart"/>
            <w:r w:rsidRPr="000F21FD">
              <w:rPr>
                <w:rFonts w:ascii="Times New Roman" w:hAnsi="Times New Roman"/>
                <w:sz w:val="24"/>
                <w:szCs w:val="24"/>
                <w:lang w:val="en-US"/>
              </w:rPr>
              <w:t>kkb</w:t>
            </w:r>
            <w:proofErr w:type="spellEnd"/>
            <w:r w:rsidRPr="000F21FD">
              <w:rPr>
                <w:rFonts w:ascii="Times New Roman" w:hAnsi="Times New Roman"/>
                <w:sz w:val="24"/>
                <w:szCs w:val="24"/>
                <w:lang w:val="en-US"/>
              </w:rPr>
              <w:t xml:space="preserve">@ </w:t>
            </w:r>
            <w:proofErr w:type="spellStart"/>
            <w:r w:rsidRPr="000F21FD">
              <w:rPr>
                <w:rFonts w:ascii="Times New Roman" w:hAnsi="Times New Roman"/>
                <w:sz w:val="24"/>
                <w:szCs w:val="24"/>
                <w:lang w:val="en-US"/>
              </w:rPr>
              <w:t>medqorod</w:t>
            </w:r>
            <w:proofErr w:type="spellEnd"/>
            <w:r w:rsidRPr="000F21FD">
              <w:rPr>
                <w:rFonts w:ascii="Times New Roman" w:hAnsi="Times New Roman"/>
                <w:sz w:val="24"/>
                <w:szCs w:val="24"/>
                <w:lang w:val="en-US"/>
              </w:rPr>
              <w:t xml:space="preserve">. </w:t>
            </w:r>
            <w:proofErr w:type="spellStart"/>
            <w:r w:rsidRPr="000F21FD">
              <w:rPr>
                <w:rFonts w:ascii="Times New Roman" w:hAnsi="Times New Roman"/>
                <w:sz w:val="24"/>
                <w:szCs w:val="24"/>
                <w:lang w:val="en-US"/>
              </w:rPr>
              <w:t>ru</w:t>
            </w:r>
            <w:proofErr w:type="spellEnd"/>
          </w:p>
        </w:tc>
        <w:tc>
          <w:tcPr>
            <w:tcW w:w="1116" w:type="dxa"/>
            <w:shd w:val="clear" w:color="FFFFFF" w:fill="auto"/>
            <w:vAlign w:val="bottom"/>
          </w:tcPr>
          <w:p w:rsidR="00AD5373" w:rsidRPr="000F21FD" w:rsidRDefault="00AD5373">
            <w:pPr>
              <w:rPr>
                <w:rFonts w:ascii="Times New Roman" w:hAnsi="Times New Roman"/>
                <w:sz w:val="24"/>
                <w:szCs w:val="24"/>
                <w:lang w:val="en-US"/>
              </w:rPr>
            </w:pPr>
          </w:p>
        </w:tc>
        <w:tc>
          <w:tcPr>
            <w:tcW w:w="1286" w:type="dxa"/>
            <w:shd w:val="clear" w:color="FFFFFF" w:fill="auto"/>
            <w:vAlign w:val="bottom"/>
          </w:tcPr>
          <w:p w:rsidR="00AD5373" w:rsidRPr="000F21FD" w:rsidRDefault="00AD5373">
            <w:pPr>
              <w:rPr>
                <w:rFonts w:ascii="Times New Roman" w:hAnsi="Times New Roman"/>
                <w:sz w:val="24"/>
                <w:szCs w:val="24"/>
                <w:lang w:val="en-US"/>
              </w:rPr>
            </w:pPr>
          </w:p>
        </w:tc>
        <w:tc>
          <w:tcPr>
            <w:tcW w:w="1470" w:type="dxa"/>
            <w:shd w:val="clear" w:color="FFFFFF" w:fill="auto"/>
            <w:vAlign w:val="bottom"/>
          </w:tcPr>
          <w:p w:rsidR="00AD5373" w:rsidRPr="000F21FD" w:rsidRDefault="00AD5373">
            <w:pPr>
              <w:rPr>
                <w:rFonts w:ascii="Times New Roman" w:hAnsi="Times New Roman"/>
                <w:sz w:val="24"/>
                <w:szCs w:val="24"/>
                <w:lang w:val="en-US"/>
              </w:rPr>
            </w:pPr>
          </w:p>
        </w:tc>
        <w:tc>
          <w:tcPr>
            <w:tcW w:w="2087" w:type="dxa"/>
            <w:shd w:val="clear" w:color="FFFFFF" w:fill="auto"/>
            <w:vAlign w:val="bottom"/>
          </w:tcPr>
          <w:p w:rsidR="00AD5373" w:rsidRPr="000F21FD" w:rsidRDefault="00AD5373">
            <w:pPr>
              <w:rPr>
                <w:rFonts w:ascii="Times New Roman" w:hAnsi="Times New Roman"/>
                <w:sz w:val="24"/>
                <w:szCs w:val="24"/>
                <w:lang w:val="en-US"/>
              </w:rPr>
            </w:pPr>
          </w:p>
        </w:tc>
        <w:tc>
          <w:tcPr>
            <w:tcW w:w="1903" w:type="dxa"/>
            <w:shd w:val="clear" w:color="FFFFFF" w:fill="auto"/>
            <w:vAlign w:val="bottom"/>
          </w:tcPr>
          <w:p w:rsidR="00AD5373" w:rsidRPr="000F21FD" w:rsidRDefault="00AD5373">
            <w:pPr>
              <w:rPr>
                <w:szCs w:val="16"/>
                <w:lang w:val="en-US"/>
              </w:rPr>
            </w:pPr>
          </w:p>
        </w:tc>
      </w:tr>
      <w:tr w:rsidR="00AD5373">
        <w:trPr>
          <w:trHeight w:val="60"/>
        </w:trPr>
        <w:tc>
          <w:tcPr>
            <w:tcW w:w="6799" w:type="dxa"/>
            <w:gridSpan w:val="3"/>
            <w:shd w:val="clear" w:color="FFFFFF" w:fill="auto"/>
            <w:vAlign w:val="bottom"/>
          </w:tcPr>
          <w:p w:rsidR="00AD5373" w:rsidRDefault="000F21FD">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AD5373" w:rsidRDefault="00AD5373">
            <w:pPr>
              <w:rPr>
                <w:rFonts w:ascii="Times New Roman" w:hAnsi="Times New Roman"/>
                <w:sz w:val="24"/>
                <w:szCs w:val="24"/>
              </w:rPr>
            </w:pPr>
          </w:p>
        </w:tc>
        <w:tc>
          <w:tcPr>
            <w:tcW w:w="1286" w:type="dxa"/>
            <w:shd w:val="clear" w:color="FFFFFF" w:fill="auto"/>
            <w:vAlign w:val="bottom"/>
          </w:tcPr>
          <w:p w:rsidR="00AD5373" w:rsidRDefault="00AD5373">
            <w:pPr>
              <w:rPr>
                <w:rFonts w:ascii="Times New Roman" w:hAnsi="Times New Roman"/>
                <w:sz w:val="24"/>
                <w:szCs w:val="24"/>
              </w:rPr>
            </w:pPr>
          </w:p>
        </w:tc>
        <w:tc>
          <w:tcPr>
            <w:tcW w:w="1470" w:type="dxa"/>
            <w:shd w:val="clear" w:color="FFFFFF" w:fill="auto"/>
            <w:vAlign w:val="bottom"/>
          </w:tcPr>
          <w:p w:rsidR="00AD5373" w:rsidRDefault="00AD5373">
            <w:pPr>
              <w:rPr>
                <w:rFonts w:ascii="Times New Roman" w:hAnsi="Times New Roman"/>
                <w:sz w:val="24"/>
                <w:szCs w:val="24"/>
              </w:rPr>
            </w:pPr>
          </w:p>
        </w:tc>
        <w:tc>
          <w:tcPr>
            <w:tcW w:w="2087" w:type="dxa"/>
            <w:shd w:val="clear" w:color="FFFFFF" w:fill="auto"/>
            <w:vAlign w:val="bottom"/>
          </w:tcPr>
          <w:p w:rsidR="00AD5373" w:rsidRDefault="00AD5373">
            <w:pPr>
              <w:rPr>
                <w:rFonts w:ascii="Times New Roman" w:hAnsi="Times New Roman"/>
                <w:sz w:val="24"/>
                <w:szCs w:val="24"/>
              </w:rPr>
            </w:pPr>
          </w:p>
        </w:tc>
        <w:tc>
          <w:tcPr>
            <w:tcW w:w="1903" w:type="dxa"/>
            <w:shd w:val="clear" w:color="FFFFFF" w:fill="auto"/>
            <w:vAlign w:val="bottom"/>
          </w:tcPr>
          <w:p w:rsidR="00AD5373" w:rsidRDefault="00AD5373">
            <w:pPr>
              <w:rPr>
                <w:szCs w:val="16"/>
              </w:rPr>
            </w:pPr>
          </w:p>
        </w:tc>
      </w:tr>
      <w:tr w:rsidR="00AD5373">
        <w:trPr>
          <w:trHeight w:val="60"/>
        </w:trPr>
        <w:tc>
          <w:tcPr>
            <w:tcW w:w="6799" w:type="dxa"/>
            <w:gridSpan w:val="3"/>
            <w:shd w:val="clear" w:color="FFFFFF" w:fill="auto"/>
            <w:vAlign w:val="bottom"/>
          </w:tcPr>
          <w:p w:rsidR="00AD5373" w:rsidRDefault="000F21FD">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AD5373" w:rsidRDefault="00AD5373">
            <w:pPr>
              <w:rPr>
                <w:rFonts w:ascii="Times New Roman" w:hAnsi="Times New Roman"/>
                <w:sz w:val="24"/>
                <w:szCs w:val="24"/>
              </w:rPr>
            </w:pPr>
          </w:p>
        </w:tc>
        <w:tc>
          <w:tcPr>
            <w:tcW w:w="1286" w:type="dxa"/>
            <w:shd w:val="clear" w:color="FFFFFF" w:fill="auto"/>
            <w:vAlign w:val="bottom"/>
          </w:tcPr>
          <w:p w:rsidR="00AD5373" w:rsidRDefault="00AD5373">
            <w:pPr>
              <w:rPr>
                <w:rFonts w:ascii="Times New Roman" w:hAnsi="Times New Roman"/>
                <w:sz w:val="24"/>
                <w:szCs w:val="24"/>
              </w:rPr>
            </w:pPr>
          </w:p>
        </w:tc>
        <w:tc>
          <w:tcPr>
            <w:tcW w:w="1470" w:type="dxa"/>
            <w:shd w:val="clear" w:color="FFFFFF" w:fill="auto"/>
            <w:vAlign w:val="bottom"/>
          </w:tcPr>
          <w:p w:rsidR="00AD5373" w:rsidRDefault="00AD5373">
            <w:pPr>
              <w:rPr>
                <w:rFonts w:ascii="Times New Roman" w:hAnsi="Times New Roman"/>
                <w:sz w:val="24"/>
                <w:szCs w:val="24"/>
              </w:rPr>
            </w:pPr>
          </w:p>
        </w:tc>
        <w:tc>
          <w:tcPr>
            <w:tcW w:w="2087" w:type="dxa"/>
            <w:shd w:val="clear" w:color="FFFFFF" w:fill="auto"/>
            <w:vAlign w:val="bottom"/>
          </w:tcPr>
          <w:p w:rsidR="00AD5373" w:rsidRDefault="00AD5373">
            <w:pPr>
              <w:rPr>
                <w:rFonts w:ascii="Times New Roman" w:hAnsi="Times New Roman"/>
                <w:sz w:val="24"/>
                <w:szCs w:val="24"/>
              </w:rPr>
            </w:pPr>
          </w:p>
        </w:tc>
        <w:tc>
          <w:tcPr>
            <w:tcW w:w="1903" w:type="dxa"/>
            <w:shd w:val="clear" w:color="FFFFFF" w:fill="auto"/>
            <w:vAlign w:val="bottom"/>
          </w:tcPr>
          <w:p w:rsidR="00AD5373" w:rsidRDefault="00AD5373">
            <w:pPr>
              <w:rPr>
                <w:szCs w:val="16"/>
              </w:rPr>
            </w:pPr>
          </w:p>
        </w:tc>
      </w:tr>
      <w:tr w:rsidR="00AD5373">
        <w:trPr>
          <w:trHeight w:val="60"/>
        </w:trPr>
        <w:tc>
          <w:tcPr>
            <w:tcW w:w="6799" w:type="dxa"/>
            <w:gridSpan w:val="3"/>
            <w:shd w:val="clear" w:color="FFFFFF" w:fill="auto"/>
            <w:vAlign w:val="bottom"/>
          </w:tcPr>
          <w:p w:rsidR="00AD5373" w:rsidRDefault="000F21FD">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AD5373" w:rsidRDefault="00AD5373">
            <w:pPr>
              <w:rPr>
                <w:rFonts w:ascii="Times New Roman" w:hAnsi="Times New Roman"/>
                <w:sz w:val="24"/>
                <w:szCs w:val="24"/>
              </w:rPr>
            </w:pPr>
          </w:p>
        </w:tc>
        <w:tc>
          <w:tcPr>
            <w:tcW w:w="1286" w:type="dxa"/>
            <w:shd w:val="clear" w:color="FFFFFF" w:fill="auto"/>
            <w:vAlign w:val="bottom"/>
          </w:tcPr>
          <w:p w:rsidR="00AD5373" w:rsidRDefault="00AD5373">
            <w:pPr>
              <w:rPr>
                <w:rFonts w:ascii="Times New Roman" w:hAnsi="Times New Roman"/>
                <w:sz w:val="24"/>
                <w:szCs w:val="24"/>
              </w:rPr>
            </w:pPr>
          </w:p>
        </w:tc>
        <w:tc>
          <w:tcPr>
            <w:tcW w:w="1470" w:type="dxa"/>
            <w:shd w:val="clear" w:color="FFFFFF" w:fill="auto"/>
            <w:vAlign w:val="bottom"/>
          </w:tcPr>
          <w:p w:rsidR="00AD5373" w:rsidRDefault="00AD5373">
            <w:pPr>
              <w:rPr>
                <w:rFonts w:ascii="Times New Roman" w:hAnsi="Times New Roman"/>
                <w:sz w:val="24"/>
                <w:szCs w:val="24"/>
              </w:rPr>
            </w:pPr>
          </w:p>
        </w:tc>
        <w:tc>
          <w:tcPr>
            <w:tcW w:w="2087" w:type="dxa"/>
            <w:shd w:val="clear" w:color="FFFFFF" w:fill="auto"/>
            <w:vAlign w:val="bottom"/>
          </w:tcPr>
          <w:p w:rsidR="00AD5373" w:rsidRDefault="00AD5373">
            <w:pPr>
              <w:rPr>
                <w:rFonts w:ascii="Times New Roman" w:hAnsi="Times New Roman"/>
                <w:sz w:val="24"/>
                <w:szCs w:val="24"/>
              </w:rPr>
            </w:pPr>
          </w:p>
        </w:tc>
        <w:tc>
          <w:tcPr>
            <w:tcW w:w="1903" w:type="dxa"/>
            <w:shd w:val="clear" w:color="FFFFFF" w:fill="auto"/>
            <w:vAlign w:val="bottom"/>
          </w:tcPr>
          <w:p w:rsidR="00AD5373" w:rsidRDefault="00AD5373">
            <w:pPr>
              <w:rPr>
                <w:szCs w:val="16"/>
              </w:rPr>
            </w:pPr>
          </w:p>
        </w:tc>
      </w:tr>
      <w:tr w:rsidR="00AD5373">
        <w:trPr>
          <w:trHeight w:val="60"/>
        </w:trPr>
        <w:tc>
          <w:tcPr>
            <w:tcW w:w="6799" w:type="dxa"/>
            <w:gridSpan w:val="3"/>
            <w:shd w:val="clear" w:color="FFFFFF" w:fill="auto"/>
            <w:vAlign w:val="bottom"/>
          </w:tcPr>
          <w:p w:rsidR="00AD5373" w:rsidRDefault="000F21FD" w:rsidP="000F21FD">
            <w:pPr>
              <w:jc w:val="center"/>
              <w:rPr>
                <w:rFonts w:ascii="Times New Roman" w:hAnsi="Times New Roman"/>
                <w:sz w:val="24"/>
                <w:szCs w:val="24"/>
              </w:rPr>
            </w:pPr>
            <w:r>
              <w:rPr>
                <w:rFonts w:ascii="Times New Roman" w:hAnsi="Times New Roman"/>
                <w:sz w:val="24"/>
                <w:szCs w:val="24"/>
              </w:rPr>
              <w:t>24.05.2021 г. №.641-2021</w:t>
            </w:r>
          </w:p>
        </w:tc>
        <w:tc>
          <w:tcPr>
            <w:tcW w:w="1116" w:type="dxa"/>
            <w:shd w:val="clear" w:color="FFFFFF" w:fill="auto"/>
            <w:vAlign w:val="bottom"/>
          </w:tcPr>
          <w:p w:rsidR="00AD5373" w:rsidRDefault="00AD5373">
            <w:pPr>
              <w:rPr>
                <w:rFonts w:ascii="Times New Roman" w:hAnsi="Times New Roman"/>
                <w:sz w:val="24"/>
                <w:szCs w:val="24"/>
              </w:rPr>
            </w:pPr>
          </w:p>
        </w:tc>
        <w:tc>
          <w:tcPr>
            <w:tcW w:w="1286" w:type="dxa"/>
            <w:shd w:val="clear" w:color="FFFFFF" w:fill="auto"/>
            <w:vAlign w:val="bottom"/>
          </w:tcPr>
          <w:p w:rsidR="00AD5373" w:rsidRDefault="00AD5373">
            <w:pPr>
              <w:rPr>
                <w:rFonts w:ascii="Times New Roman" w:hAnsi="Times New Roman"/>
                <w:sz w:val="24"/>
                <w:szCs w:val="24"/>
              </w:rPr>
            </w:pPr>
          </w:p>
        </w:tc>
        <w:tc>
          <w:tcPr>
            <w:tcW w:w="1470" w:type="dxa"/>
            <w:shd w:val="clear" w:color="FFFFFF" w:fill="auto"/>
            <w:vAlign w:val="bottom"/>
          </w:tcPr>
          <w:p w:rsidR="00AD5373" w:rsidRDefault="00AD5373">
            <w:pPr>
              <w:rPr>
                <w:rFonts w:ascii="Times New Roman" w:hAnsi="Times New Roman"/>
                <w:sz w:val="24"/>
                <w:szCs w:val="24"/>
              </w:rPr>
            </w:pPr>
          </w:p>
        </w:tc>
        <w:tc>
          <w:tcPr>
            <w:tcW w:w="2087" w:type="dxa"/>
            <w:shd w:val="clear" w:color="FFFFFF" w:fill="auto"/>
            <w:vAlign w:val="bottom"/>
          </w:tcPr>
          <w:p w:rsidR="00AD5373" w:rsidRDefault="00AD5373">
            <w:pPr>
              <w:rPr>
                <w:rFonts w:ascii="Times New Roman" w:hAnsi="Times New Roman"/>
                <w:sz w:val="24"/>
                <w:szCs w:val="24"/>
              </w:rPr>
            </w:pPr>
          </w:p>
        </w:tc>
        <w:tc>
          <w:tcPr>
            <w:tcW w:w="1903" w:type="dxa"/>
            <w:shd w:val="clear" w:color="FFFFFF" w:fill="auto"/>
            <w:vAlign w:val="bottom"/>
          </w:tcPr>
          <w:p w:rsidR="00AD5373" w:rsidRDefault="00AD5373">
            <w:pPr>
              <w:rPr>
                <w:szCs w:val="16"/>
              </w:rPr>
            </w:pPr>
          </w:p>
        </w:tc>
      </w:tr>
      <w:tr w:rsidR="00AD5373">
        <w:trPr>
          <w:trHeight w:val="60"/>
        </w:trPr>
        <w:tc>
          <w:tcPr>
            <w:tcW w:w="6799" w:type="dxa"/>
            <w:gridSpan w:val="3"/>
            <w:shd w:val="clear" w:color="FFFFFF" w:fill="auto"/>
            <w:vAlign w:val="bottom"/>
          </w:tcPr>
          <w:p w:rsidR="00AD5373" w:rsidRDefault="000F21FD">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AD5373" w:rsidRDefault="00AD5373">
            <w:pPr>
              <w:rPr>
                <w:rFonts w:ascii="Times New Roman" w:hAnsi="Times New Roman"/>
                <w:sz w:val="24"/>
                <w:szCs w:val="24"/>
              </w:rPr>
            </w:pPr>
          </w:p>
        </w:tc>
        <w:tc>
          <w:tcPr>
            <w:tcW w:w="1286" w:type="dxa"/>
            <w:shd w:val="clear" w:color="FFFFFF" w:fill="auto"/>
            <w:vAlign w:val="bottom"/>
          </w:tcPr>
          <w:p w:rsidR="00AD5373" w:rsidRDefault="00AD5373">
            <w:pPr>
              <w:rPr>
                <w:rFonts w:ascii="Times New Roman" w:hAnsi="Times New Roman"/>
                <w:sz w:val="24"/>
                <w:szCs w:val="24"/>
              </w:rPr>
            </w:pPr>
          </w:p>
        </w:tc>
        <w:tc>
          <w:tcPr>
            <w:tcW w:w="1470" w:type="dxa"/>
            <w:shd w:val="clear" w:color="FFFFFF" w:fill="auto"/>
            <w:vAlign w:val="bottom"/>
          </w:tcPr>
          <w:p w:rsidR="00AD5373" w:rsidRDefault="00AD5373">
            <w:pPr>
              <w:rPr>
                <w:rFonts w:ascii="Times New Roman" w:hAnsi="Times New Roman"/>
                <w:sz w:val="24"/>
                <w:szCs w:val="24"/>
              </w:rPr>
            </w:pPr>
          </w:p>
        </w:tc>
        <w:tc>
          <w:tcPr>
            <w:tcW w:w="2087" w:type="dxa"/>
            <w:shd w:val="clear" w:color="FFFFFF" w:fill="auto"/>
            <w:vAlign w:val="bottom"/>
          </w:tcPr>
          <w:p w:rsidR="00AD5373" w:rsidRDefault="00AD5373">
            <w:pPr>
              <w:rPr>
                <w:rFonts w:ascii="Times New Roman" w:hAnsi="Times New Roman"/>
                <w:sz w:val="24"/>
                <w:szCs w:val="24"/>
              </w:rPr>
            </w:pPr>
          </w:p>
        </w:tc>
        <w:tc>
          <w:tcPr>
            <w:tcW w:w="1903" w:type="dxa"/>
            <w:shd w:val="clear" w:color="FFFFFF" w:fill="auto"/>
            <w:vAlign w:val="bottom"/>
          </w:tcPr>
          <w:p w:rsidR="00AD5373" w:rsidRDefault="00AD5373">
            <w:pPr>
              <w:rPr>
                <w:szCs w:val="16"/>
              </w:rPr>
            </w:pPr>
          </w:p>
        </w:tc>
      </w:tr>
      <w:tr w:rsidR="00AD5373">
        <w:trPr>
          <w:trHeight w:val="60"/>
        </w:trPr>
        <w:tc>
          <w:tcPr>
            <w:tcW w:w="945" w:type="dxa"/>
            <w:shd w:val="clear" w:color="FFFFFF" w:fill="auto"/>
            <w:vAlign w:val="bottom"/>
          </w:tcPr>
          <w:p w:rsidR="00AD5373" w:rsidRDefault="00AD5373">
            <w:pPr>
              <w:rPr>
                <w:rFonts w:ascii="Times New Roman" w:hAnsi="Times New Roman"/>
                <w:sz w:val="24"/>
                <w:szCs w:val="24"/>
              </w:rPr>
            </w:pPr>
          </w:p>
        </w:tc>
        <w:tc>
          <w:tcPr>
            <w:tcW w:w="2533" w:type="dxa"/>
            <w:shd w:val="clear" w:color="FFFFFF" w:fill="auto"/>
            <w:vAlign w:val="bottom"/>
          </w:tcPr>
          <w:p w:rsidR="00AD5373" w:rsidRDefault="00AD5373">
            <w:pPr>
              <w:rPr>
                <w:rFonts w:ascii="Times New Roman" w:hAnsi="Times New Roman"/>
                <w:sz w:val="24"/>
                <w:szCs w:val="24"/>
              </w:rPr>
            </w:pPr>
          </w:p>
        </w:tc>
        <w:tc>
          <w:tcPr>
            <w:tcW w:w="3321" w:type="dxa"/>
            <w:shd w:val="clear" w:color="FFFFFF" w:fill="auto"/>
            <w:vAlign w:val="bottom"/>
          </w:tcPr>
          <w:p w:rsidR="00AD5373" w:rsidRDefault="00AD5373">
            <w:pPr>
              <w:rPr>
                <w:rFonts w:ascii="Times New Roman" w:hAnsi="Times New Roman"/>
                <w:sz w:val="24"/>
                <w:szCs w:val="24"/>
              </w:rPr>
            </w:pPr>
          </w:p>
        </w:tc>
        <w:tc>
          <w:tcPr>
            <w:tcW w:w="1116" w:type="dxa"/>
            <w:shd w:val="clear" w:color="FFFFFF" w:fill="auto"/>
            <w:vAlign w:val="bottom"/>
          </w:tcPr>
          <w:p w:rsidR="00AD5373" w:rsidRDefault="00AD5373">
            <w:pPr>
              <w:rPr>
                <w:rFonts w:ascii="Times New Roman" w:hAnsi="Times New Roman"/>
                <w:sz w:val="24"/>
                <w:szCs w:val="24"/>
              </w:rPr>
            </w:pPr>
          </w:p>
        </w:tc>
        <w:tc>
          <w:tcPr>
            <w:tcW w:w="1286" w:type="dxa"/>
            <w:shd w:val="clear" w:color="FFFFFF" w:fill="auto"/>
            <w:vAlign w:val="bottom"/>
          </w:tcPr>
          <w:p w:rsidR="00AD5373" w:rsidRDefault="00AD5373">
            <w:pPr>
              <w:rPr>
                <w:rFonts w:ascii="Times New Roman" w:hAnsi="Times New Roman"/>
                <w:sz w:val="24"/>
                <w:szCs w:val="24"/>
              </w:rPr>
            </w:pPr>
          </w:p>
        </w:tc>
        <w:tc>
          <w:tcPr>
            <w:tcW w:w="1470" w:type="dxa"/>
            <w:shd w:val="clear" w:color="FFFFFF" w:fill="auto"/>
            <w:vAlign w:val="bottom"/>
          </w:tcPr>
          <w:p w:rsidR="00AD5373" w:rsidRDefault="00AD5373">
            <w:pPr>
              <w:rPr>
                <w:rFonts w:ascii="Times New Roman" w:hAnsi="Times New Roman"/>
                <w:sz w:val="24"/>
                <w:szCs w:val="24"/>
              </w:rPr>
            </w:pPr>
          </w:p>
        </w:tc>
        <w:tc>
          <w:tcPr>
            <w:tcW w:w="2087" w:type="dxa"/>
            <w:shd w:val="clear" w:color="FFFFFF" w:fill="auto"/>
            <w:vAlign w:val="bottom"/>
          </w:tcPr>
          <w:p w:rsidR="00AD5373" w:rsidRDefault="00AD5373">
            <w:pPr>
              <w:rPr>
                <w:rFonts w:ascii="Times New Roman" w:hAnsi="Times New Roman"/>
                <w:sz w:val="24"/>
                <w:szCs w:val="24"/>
              </w:rPr>
            </w:pPr>
          </w:p>
        </w:tc>
        <w:tc>
          <w:tcPr>
            <w:tcW w:w="1903" w:type="dxa"/>
            <w:shd w:val="clear" w:color="FFFFFF" w:fill="auto"/>
            <w:vAlign w:val="bottom"/>
          </w:tcPr>
          <w:p w:rsidR="00AD5373" w:rsidRDefault="00AD5373">
            <w:pPr>
              <w:rPr>
                <w:szCs w:val="16"/>
              </w:rPr>
            </w:pPr>
          </w:p>
        </w:tc>
      </w:tr>
      <w:tr w:rsidR="00AD5373">
        <w:trPr>
          <w:trHeight w:val="60"/>
        </w:trPr>
        <w:tc>
          <w:tcPr>
            <w:tcW w:w="6799" w:type="dxa"/>
            <w:gridSpan w:val="3"/>
            <w:shd w:val="clear" w:color="FFFFFF" w:fill="auto"/>
            <w:vAlign w:val="bottom"/>
          </w:tcPr>
          <w:p w:rsidR="00AD5373" w:rsidRDefault="000F21FD">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AD5373" w:rsidRDefault="00AD5373">
            <w:pPr>
              <w:rPr>
                <w:rFonts w:ascii="Times New Roman" w:hAnsi="Times New Roman"/>
                <w:sz w:val="24"/>
                <w:szCs w:val="24"/>
              </w:rPr>
            </w:pPr>
          </w:p>
        </w:tc>
        <w:tc>
          <w:tcPr>
            <w:tcW w:w="1286" w:type="dxa"/>
            <w:shd w:val="clear" w:color="FFFFFF" w:fill="auto"/>
            <w:vAlign w:val="bottom"/>
          </w:tcPr>
          <w:p w:rsidR="00AD5373" w:rsidRDefault="00AD5373">
            <w:pPr>
              <w:rPr>
                <w:rFonts w:ascii="Times New Roman" w:hAnsi="Times New Roman"/>
                <w:sz w:val="24"/>
                <w:szCs w:val="24"/>
              </w:rPr>
            </w:pPr>
          </w:p>
        </w:tc>
        <w:tc>
          <w:tcPr>
            <w:tcW w:w="1470" w:type="dxa"/>
            <w:shd w:val="clear" w:color="FFFFFF" w:fill="auto"/>
            <w:vAlign w:val="bottom"/>
          </w:tcPr>
          <w:p w:rsidR="00AD5373" w:rsidRDefault="00AD5373">
            <w:pPr>
              <w:rPr>
                <w:rFonts w:ascii="Times New Roman" w:hAnsi="Times New Roman"/>
                <w:sz w:val="24"/>
                <w:szCs w:val="24"/>
              </w:rPr>
            </w:pPr>
          </w:p>
        </w:tc>
        <w:tc>
          <w:tcPr>
            <w:tcW w:w="2087" w:type="dxa"/>
            <w:shd w:val="clear" w:color="FFFFFF" w:fill="auto"/>
            <w:vAlign w:val="bottom"/>
          </w:tcPr>
          <w:p w:rsidR="00AD5373" w:rsidRDefault="00AD5373">
            <w:pPr>
              <w:rPr>
                <w:rFonts w:ascii="Times New Roman" w:hAnsi="Times New Roman"/>
                <w:sz w:val="24"/>
                <w:szCs w:val="24"/>
              </w:rPr>
            </w:pPr>
          </w:p>
        </w:tc>
        <w:tc>
          <w:tcPr>
            <w:tcW w:w="1903" w:type="dxa"/>
            <w:shd w:val="clear" w:color="FFFFFF" w:fill="auto"/>
            <w:vAlign w:val="bottom"/>
          </w:tcPr>
          <w:p w:rsidR="00AD5373" w:rsidRDefault="00AD5373">
            <w:pPr>
              <w:rPr>
                <w:szCs w:val="16"/>
              </w:rPr>
            </w:pPr>
          </w:p>
        </w:tc>
      </w:tr>
      <w:tr w:rsidR="00AD5373">
        <w:trPr>
          <w:trHeight w:val="60"/>
        </w:trPr>
        <w:tc>
          <w:tcPr>
            <w:tcW w:w="945" w:type="dxa"/>
            <w:shd w:val="clear" w:color="FFFFFF" w:fill="auto"/>
            <w:vAlign w:val="bottom"/>
          </w:tcPr>
          <w:p w:rsidR="00AD5373" w:rsidRDefault="00AD5373">
            <w:pPr>
              <w:rPr>
                <w:rFonts w:ascii="Times New Roman" w:hAnsi="Times New Roman"/>
                <w:sz w:val="24"/>
                <w:szCs w:val="24"/>
              </w:rPr>
            </w:pPr>
          </w:p>
        </w:tc>
        <w:tc>
          <w:tcPr>
            <w:tcW w:w="2533" w:type="dxa"/>
            <w:shd w:val="clear" w:color="FFFFFF" w:fill="auto"/>
            <w:vAlign w:val="bottom"/>
          </w:tcPr>
          <w:p w:rsidR="00AD5373" w:rsidRDefault="00AD5373">
            <w:pPr>
              <w:rPr>
                <w:rFonts w:ascii="Times New Roman" w:hAnsi="Times New Roman"/>
                <w:sz w:val="24"/>
                <w:szCs w:val="24"/>
              </w:rPr>
            </w:pPr>
          </w:p>
        </w:tc>
        <w:tc>
          <w:tcPr>
            <w:tcW w:w="3321" w:type="dxa"/>
            <w:shd w:val="clear" w:color="FFFFFF" w:fill="auto"/>
            <w:vAlign w:val="bottom"/>
          </w:tcPr>
          <w:p w:rsidR="00AD5373" w:rsidRDefault="00AD5373">
            <w:pPr>
              <w:rPr>
                <w:rFonts w:ascii="Times New Roman" w:hAnsi="Times New Roman"/>
                <w:sz w:val="24"/>
                <w:szCs w:val="24"/>
              </w:rPr>
            </w:pPr>
          </w:p>
        </w:tc>
        <w:tc>
          <w:tcPr>
            <w:tcW w:w="1116" w:type="dxa"/>
            <w:shd w:val="clear" w:color="FFFFFF" w:fill="auto"/>
            <w:vAlign w:val="bottom"/>
          </w:tcPr>
          <w:p w:rsidR="00AD5373" w:rsidRDefault="00AD5373">
            <w:pPr>
              <w:rPr>
                <w:rFonts w:ascii="Times New Roman" w:hAnsi="Times New Roman"/>
                <w:sz w:val="24"/>
                <w:szCs w:val="24"/>
              </w:rPr>
            </w:pPr>
          </w:p>
        </w:tc>
        <w:tc>
          <w:tcPr>
            <w:tcW w:w="1286" w:type="dxa"/>
            <w:shd w:val="clear" w:color="FFFFFF" w:fill="auto"/>
            <w:vAlign w:val="bottom"/>
          </w:tcPr>
          <w:p w:rsidR="00AD5373" w:rsidRDefault="00AD5373">
            <w:pPr>
              <w:rPr>
                <w:rFonts w:ascii="Times New Roman" w:hAnsi="Times New Roman"/>
                <w:sz w:val="24"/>
                <w:szCs w:val="24"/>
              </w:rPr>
            </w:pPr>
          </w:p>
        </w:tc>
        <w:tc>
          <w:tcPr>
            <w:tcW w:w="1470" w:type="dxa"/>
            <w:shd w:val="clear" w:color="FFFFFF" w:fill="auto"/>
            <w:vAlign w:val="bottom"/>
          </w:tcPr>
          <w:p w:rsidR="00AD5373" w:rsidRDefault="00AD5373">
            <w:pPr>
              <w:rPr>
                <w:rFonts w:ascii="Times New Roman" w:hAnsi="Times New Roman"/>
                <w:sz w:val="24"/>
                <w:szCs w:val="24"/>
              </w:rPr>
            </w:pPr>
          </w:p>
        </w:tc>
        <w:tc>
          <w:tcPr>
            <w:tcW w:w="2087" w:type="dxa"/>
            <w:shd w:val="clear" w:color="FFFFFF" w:fill="auto"/>
            <w:vAlign w:val="bottom"/>
          </w:tcPr>
          <w:p w:rsidR="00AD5373" w:rsidRDefault="00AD5373">
            <w:pPr>
              <w:rPr>
                <w:rFonts w:ascii="Times New Roman" w:hAnsi="Times New Roman"/>
                <w:sz w:val="24"/>
                <w:szCs w:val="24"/>
              </w:rPr>
            </w:pPr>
          </w:p>
        </w:tc>
        <w:tc>
          <w:tcPr>
            <w:tcW w:w="1903" w:type="dxa"/>
            <w:shd w:val="clear" w:color="FFFFFF" w:fill="auto"/>
            <w:vAlign w:val="bottom"/>
          </w:tcPr>
          <w:p w:rsidR="00AD5373" w:rsidRDefault="00AD5373">
            <w:pPr>
              <w:rPr>
                <w:szCs w:val="16"/>
              </w:rPr>
            </w:pPr>
          </w:p>
        </w:tc>
      </w:tr>
      <w:tr w:rsidR="00AD5373">
        <w:trPr>
          <w:trHeight w:val="60"/>
        </w:trPr>
        <w:tc>
          <w:tcPr>
            <w:tcW w:w="12758" w:type="dxa"/>
            <w:gridSpan w:val="7"/>
            <w:shd w:val="clear" w:color="FFFFFF" w:fill="auto"/>
            <w:vAlign w:val="bottom"/>
          </w:tcPr>
          <w:p w:rsidR="00AD5373" w:rsidRDefault="000F21FD">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AD5373" w:rsidRDefault="00AD5373">
            <w:pPr>
              <w:rPr>
                <w:szCs w:val="16"/>
              </w:rPr>
            </w:pPr>
          </w:p>
        </w:tc>
      </w:tr>
      <w:tr w:rsidR="00AD5373">
        <w:trPr>
          <w:trHeight w:val="60"/>
        </w:trPr>
        <w:tc>
          <w:tcPr>
            <w:tcW w:w="14661" w:type="dxa"/>
            <w:gridSpan w:val="8"/>
            <w:shd w:val="clear" w:color="FFFFFF" w:fill="auto"/>
            <w:vAlign w:val="bottom"/>
          </w:tcPr>
          <w:p w:rsidR="00AD5373" w:rsidRDefault="000F21FD">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w:t>
            </w: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AD5373" w:rsidRDefault="000F21FD">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AD5373" w:rsidRDefault="000F21FD">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AD5373" w:rsidRDefault="000F21FD">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AD5373" w:rsidRDefault="000F21FD">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AD5373" w:rsidRDefault="000F21FD">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AD5373" w:rsidRDefault="000F21FD">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AD5373" w:rsidRDefault="000F21FD">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AD5373" w:rsidRDefault="000F21FD">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Стол администратора</w:t>
            </w:r>
          </w:p>
        </w:tc>
        <w:tc>
          <w:tcPr>
            <w:tcW w:w="3321"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Стол предназначен для оснащения рабочего места дежурной медсестры, администратора и т.п. в медицинских учреждениях и организациях различного профиля.</w:t>
            </w:r>
            <w:r>
              <w:rPr>
                <w:rFonts w:ascii="Times New Roman" w:hAnsi="Times New Roman"/>
                <w:sz w:val="24"/>
                <w:szCs w:val="24"/>
              </w:rPr>
              <w:br/>
              <w:t>Габаритные размеры изделия: ширина – 1700 мм, глубина – 1700 мм, высота – 1200 мм.</w:t>
            </w:r>
            <w:r>
              <w:rPr>
                <w:rFonts w:ascii="Times New Roman" w:hAnsi="Times New Roman"/>
                <w:sz w:val="24"/>
                <w:szCs w:val="24"/>
              </w:rPr>
              <w:br/>
              <w:t xml:space="preserve">Изделие представляет собой модульную конструкцию, состоящую из следующих элементов: двух одноразмерных приставных столов и надстроек к ним, углового стола с полкой и надстройки к нему, </w:t>
            </w:r>
            <w:proofErr w:type="spellStart"/>
            <w:r>
              <w:rPr>
                <w:rFonts w:ascii="Times New Roman" w:hAnsi="Times New Roman"/>
                <w:sz w:val="24"/>
                <w:szCs w:val="24"/>
              </w:rPr>
              <w:t>подкатной</w:t>
            </w:r>
            <w:proofErr w:type="spellEnd"/>
            <w:r>
              <w:rPr>
                <w:rFonts w:ascii="Times New Roman" w:hAnsi="Times New Roman"/>
                <w:sz w:val="24"/>
                <w:szCs w:val="24"/>
              </w:rPr>
              <w:t xml:space="preserve"> тумбы, выдвижной полки пол клавиатуру, подставки под системный блок.</w:t>
            </w:r>
            <w:r>
              <w:rPr>
                <w:rFonts w:ascii="Times New Roman" w:hAnsi="Times New Roman"/>
                <w:sz w:val="24"/>
                <w:szCs w:val="24"/>
              </w:rPr>
              <w:br/>
              <w:t xml:space="preserve">Каркас изделия выполнен из ЛДСП толщиной 16 мм (класс эмиссии Е1). Торцы облицовываются кромкой ПВХ толщиной 0,45 мм. Столешницы столов, надстройки и </w:t>
            </w:r>
            <w:r>
              <w:rPr>
                <w:rFonts w:ascii="Times New Roman" w:hAnsi="Times New Roman"/>
                <w:sz w:val="24"/>
                <w:szCs w:val="24"/>
              </w:rPr>
              <w:lastRenderedPageBreak/>
              <w:t xml:space="preserve">тумбы, фасады тумбы выполнены из ЛДСП толщиной 16 мм (класс эмиссии Е1). Торцы облицовываются </w:t>
            </w:r>
            <w:proofErr w:type="spellStart"/>
            <w:r>
              <w:rPr>
                <w:rFonts w:ascii="Times New Roman" w:hAnsi="Times New Roman"/>
                <w:sz w:val="24"/>
                <w:szCs w:val="24"/>
              </w:rPr>
              <w:t>противоударной</w:t>
            </w:r>
            <w:proofErr w:type="spellEnd"/>
            <w:r>
              <w:rPr>
                <w:rFonts w:ascii="Times New Roman" w:hAnsi="Times New Roman"/>
                <w:sz w:val="24"/>
                <w:szCs w:val="24"/>
              </w:rPr>
              <w:t xml:space="preserve"> кромкой ПВХ толщиной 2 мм.</w:t>
            </w:r>
            <w:r>
              <w:rPr>
                <w:rFonts w:ascii="Times New Roman" w:hAnsi="Times New Roman"/>
                <w:sz w:val="24"/>
                <w:szCs w:val="24"/>
              </w:rPr>
              <w:br/>
              <w:t xml:space="preserve">Боковые стенки соединяются с задней стенкой при помощи одноэлементных стяжек – </w:t>
            </w:r>
            <w:proofErr w:type="spellStart"/>
            <w:r>
              <w:rPr>
                <w:rFonts w:ascii="Times New Roman" w:hAnsi="Times New Roman"/>
                <w:sz w:val="24"/>
                <w:szCs w:val="24"/>
              </w:rPr>
              <w:t>евровинтов</w:t>
            </w:r>
            <w:proofErr w:type="spellEnd"/>
            <w:r>
              <w:rPr>
                <w:rFonts w:ascii="Times New Roman" w:hAnsi="Times New Roman"/>
                <w:sz w:val="24"/>
                <w:szCs w:val="24"/>
              </w:rPr>
              <w:t xml:space="preserve"> (</w:t>
            </w:r>
            <w:proofErr w:type="spellStart"/>
            <w:r>
              <w:rPr>
                <w:rFonts w:ascii="Times New Roman" w:hAnsi="Times New Roman"/>
                <w:sz w:val="24"/>
                <w:szCs w:val="24"/>
              </w:rPr>
              <w:t>конфирмат</w:t>
            </w:r>
            <w:proofErr w:type="spellEnd"/>
            <w:r>
              <w:rPr>
                <w:rFonts w:ascii="Times New Roman" w:hAnsi="Times New Roman"/>
                <w:sz w:val="24"/>
                <w:szCs w:val="24"/>
              </w:rPr>
              <w:t xml:space="preserve"> 7×50 с потайной головкой под шестигранник). Для скрытия головок </w:t>
            </w:r>
            <w:proofErr w:type="spellStart"/>
            <w:r>
              <w:rPr>
                <w:rFonts w:ascii="Times New Roman" w:hAnsi="Times New Roman"/>
                <w:sz w:val="24"/>
                <w:szCs w:val="24"/>
              </w:rPr>
              <w:t>конфирматов</w:t>
            </w:r>
            <w:proofErr w:type="spellEnd"/>
            <w:r>
              <w:rPr>
                <w:rFonts w:ascii="Times New Roman" w:hAnsi="Times New Roman"/>
                <w:sz w:val="24"/>
                <w:szCs w:val="24"/>
              </w:rPr>
              <w:t xml:space="preserve"> используются декоративные заглушки, вставляемые в шлиц, либо наклеиваемые на головку. Столешница крепится к вертикальным боковым стенкам при помощи эксцентриковых стяжек. Столы имеют высоту 750 мм, Надстройка – 450 мм. Ширина рабочей поверхности столов – 650 мм, надстройки – 360 мм.</w:t>
            </w:r>
            <w:r>
              <w:rPr>
                <w:rFonts w:ascii="Times New Roman" w:hAnsi="Times New Roman"/>
                <w:sz w:val="24"/>
                <w:szCs w:val="24"/>
              </w:rPr>
              <w:br/>
              <w:t xml:space="preserve">Боковые стенки тумбы соединяются с полом и задней стенкой при помощи одноэлементных стяжек – </w:t>
            </w:r>
            <w:proofErr w:type="spellStart"/>
            <w:r>
              <w:rPr>
                <w:rFonts w:ascii="Times New Roman" w:hAnsi="Times New Roman"/>
                <w:sz w:val="24"/>
                <w:szCs w:val="24"/>
              </w:rPr>
              <w:t>евровинтов</w:t>
            </w:r>
            <w:proofErr w:type="spellEnd"/>
            <w:r>
              <w:rPr>
                <w:rFonts w:ascii="Times New Roman" w:hAnsi="Times New Roman"/>
                <w:sz w:val="24"/>
                <w:szCs w:val="24"/>
              </w:rPr>
              <w:t xml:space="preserve"> (</w:t>
            </w:r>
            <w:proofErr w:type="spellStart"/>
            <w:r>
              <w:rPr>
                <w:rFonts w:ascii="Times New Roman" w:hAnsi="Times New Roman"/>
                <w:sz w:val="24"/>
                <w:szCs w:val="24"/>
              </w:rPr>
              <w:t>конфирмат</w:t>
            </w:r>
            <w:proofErr w:type="spellEnd"/>
            <w:r>
              <w:rPr>
                <w:rFonts w:ascii="Times New Roman" w:hAnsi="Times New Roman"/>
                <w:sz w:val="24"/>
                <w:szCs w:val="24"/>
              </w:rPr>
              <w:t xml:space="preserve"> 7×50 с потайной головкой под шестигранник). Для скрытия головок </w:t>
            </w:r>
            <w:proofErr w:type="spellStart"/>
            <w:r>
              <w:rPr>
                <w:rFonts w:ascii="Times New Roman" w:hAnsi="Times New Roman"/>
                <w:sz w:val="24"/>
                <w:szCs w:val="24"/>
              </w:rPr>
              <w:t>конфирматов</w:t>
            </w:r>
            <w:proofErr w:type="spellEnd"/>
            <w:r>
              <w:rPr>
                <w:rFonts w:ascii="Times New Roman" w:hAnsi="Times New Roman"/>
                <w:sz w:val="24"/>
                <w:szCs w:val="24"/>
              </w:rPr>
              <w:t xml:space="preserve"> используются декоративные заглушки, вставляемые в шлиц, либо наклеиваемые на головку. Крышка крепится к вертикальным боковым стенкам при помощи эксцентриковых стяжек. Габаритные размеры тумбы: ширина – 404 мм, глубина – 455 мм, высота – 712 мм. Тумба представляет собой четыре отделения, образованных боковыми стенками и ящиками. Боковые, передняя и задняя стенка ящиков выполнены из ЛДСП толщиной 16 мм (класс эмиссии Е1), дно ящиков выполнено из ДВПО толщиной 3,2 мм. Дно крепится к стенкам при помощи гвоздей. Фасад ящиков выполнен из ЛДСП толщиной 16 мм. К боковым стенкам снизу шурупами 3,5х16 крепятся роликовые направляющие, по которым осуществляется движение ящиков. Для удобства пользования на ящики устанавливаются металлические ручки цвета «хром». Тумба устанавливается на опоры колесные диаметром 50 мм, высотой 65 мм.</w:t>
            </w:r>
            <w:r>
              <w:rPr>
                <w:rFonts w:ascii="Times New Roman" w:hAnsi="Times New Roman"/>
                <w:sz w:val="24"/>
                <w:szCs w:val="24"/>
              </w:rPr>
              <w:br/>
              <w:t>Подставка под системный блок размерами 250×490×160 мм выполнена из ЛДСП 16 мм (класс эмиссии Е1) и устанавливается на колеса диаметром 50 мм.</w:t>
            </w:r>
            <w:r>
              <w:rPr>
                <w:rFonts w:ascii="Times New Roman" w:hAnsi="Times New Roman"/>
                <w:sz w:val="24"/>
                <w:szCs w:val="24"/>
              </w:rPr>
              <w:br/>
              <w:t>Полка под клавиатуру выполнена из ЛДСП 16 мм (класс эмиссии Е1). Торцы облицовываются кромкой ПВХ толщиной 0,45 мм. Габаритные размеры полки: ширина – 590 мм, глубина – 400 мм. Полка устанавливается на шариковые направляющие в любом из столов.</w:t>
            </w:r>
          </w:p>
        </w:tc>
        <w:tc>
          <w:tcPr>
            <w:tcW w:w="111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D5373" w:rsidRDefault="00AD5373">
            <w:pPr>
              <w:rPr>
                <w:szCs w:val="16"/>
              </w:rPr>
            </w:pP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Стул лабораторный</w:t>
            </w:r>
          </w:p>
        </w:tc>
        <w:tc>
          <w:tcPr>
            <w:tcW w:w="3321"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Стул предназначен для оснащения кабинетов, комнат и палат в медицинских учреждениях и организациях.</w:t>
            </w:r>
            <w:r>
              <w:rPr>
                <w:rFonts w:ascii="Times New Roman" w:hAnsi="Times New Roman"/>
                <w:sz w:val="24"/>
                <w:szCs w:val="24"/>
              </w:rPr>
              <w:br/>
              <w:t>Габаритные размеры изделия: ширина – 540 мм, глубина – 540 мм, высота – 740 – 880 мм.</w:t>
            </w:r>
            <w:r>
              <w:rPr>
                <w:rFonts w:ascii="Times New Roman" w:hAnsi="Times New Roman"/>
                <w:sz w:val="24"/>
                <w:szCs w:val="24"/>
              </w:rPr>
              <w:br/>
              <w:t>Стул представляет собой сборную металлическую конструкцию на колесах с мягкими элементами на сиденье и спинке. Стул состоит из основания, стойки, сиденья и спинки.</w:t>
            </w:r>
            <w:r>
              <w:rPr>
                <w:rFonts w:ascii="Times New Roman" w:hAnsi="Times New Roman"/>
                <w:sz w:val="24"/>
                <w:szCs w:val="24"/>
              </w:rPr>
              <w:br/>
              <w:t xml:space="preserve">Основание стула в виде </w:t>
            </w:r>
            <w:proofErr w:type="spellStart"/>
            <w:r>
              <w:rPr>
                <w:rFonts w:ascii="Times New Roman" w:hAnsi="Times New Roman"/>
                <w:sz w:val="24"/>
                <w:szCs w:val="24"/>
              </w:rPr>
              <w:t>пятилучия</w:t>
            </w:r>
            <w:proofErr w:type="spellEnd"/>
            <w:r>
              <w:rPr>
                <w:rFonts w:ascii="Times New Roman" w:hAnsi="Times New Roman"/>
                <w:sz w:val="24"/>
                <w:szCs w:val="24"/>
              </w:rPr>
              <w:t xml:space="preserve"> выполнено из стальной полуовальной трубы с толщиной стенки 1,5 мм сечением 40х20 мм. Концы труб закрыты пластиковыми заглушками черного цвета. На основание с помощью сварки крепится подставка для ног, выполненная из стальной трубы с толщиной стенки 1,5 мм диаметром 20 мм. Диаметр подставки для ног – 320 мм. К основанию изделия крепится стойка – механизм </w:t>
            </w:r>
            <w:proofErr w:type="gramStart"/>
            <w:r>
              <w:rPr>
                <w:rFonts w:ascii="Times New Roman" w:hAnsi="Times New Roman"/>
                <w:sz w:val="24"/>
                <w:szCs w:val="24"/>
              </w:rPr>
              <w:t>газ-лифт</w:t>
            </w:r>
            <w:proofErr w:type="gramEnd"/>
            <w:r>
              <w:rPr>
                <w:rFonts w:ascii="Times New Roman" w:hAnsi="Times New Roman"/>
                <w:sz w:val="24"/>
                <w:szCs w:val="24"/>
              </w:rPr>
              <w:t>. Регулировка механизма по высоте в диапазоне от 390 до 530 мм осуществляется при помощи рычага.</w:t>
            </w:r>
            <w:r>
              <w:rPr>
                <w:rFonts w:ascii="Times New Roman" w:hAnsi="Times New Roman"/>
                <w:sz w:val="24"/>
                <w:szCs w:val="24"/>
              </w:rPr>
              <w:br/>
              <w:t>Спинка изделия состоит из металлического основания и мягкого элемента. Основание спинки выполнено из трубы с толщиной стенки 1,5 мм диаметром 20 мм. Мягкий элемент спинки выполнен в виде прямоугольника со скругленными углами размером 350х165 мм. Спинка крепится к основанию при помощи винтов с потайной головкой.</w:t>
            </w:r>
            <w:r>
              <w:rPr>
                <w:rFonts w:ascii="Times New Roman" w:hAnsi="Times New Roman"/>
                <w:sz w:val="24"/>
                <w:szCs w:val="24"/>
              </w:rPr>
              <w:br/>
              <w:t>Все металлические конструкции изделия имеют высококачественное полимерно-порошковое покрытие белого цвета. Покраска осуществляется в покрасочных камерах при t=200 градусов, образуя качественное глянцевое прочное покрытие, устойчивое к регулярной обработке всеми видами медицинских дезинфицирующих и моющих растворов.</w:t>
            </w:r>
            <w:r>
              <w:rPr>
                <w:rFonts w:ascii="Times New Roman" w:hAnsi="Times New Roman"/>
                <w:sz w:val="24"/>
                <w:szCs w:val="24"/>
              </w:rPr>
              <w:br/>
              <w:t xml:space="preserve">Сиденье и мягкий элемент спинки выполнены из ДСП 16 мм, ППУ толщиной 20 мм и обтянуты высокопрочным материалом – поливинилхлоридом на тканой основе. Используемый для обивки материал обладает высокими гигиеническими свойствами: </w:t>
            </w:r>
            <w:proofErr w:type="spellStart"/>
            <w:r>
              <w:rPr>
                <w:rFonts w:ascii="Times New Roman" w:hAnsi="Times New Roman"/>
                <w:sz w:val="24"/>
                <w:szCs w:val="24"/>
              </w:rPr>
              <w:t>воздухо</w:t>
            </w:r>
            <w:proofErr w:type="spellEnd"/>
            <w:r>
              <w:rPr>
                <w:rFonts w:ascii="Times New Roman" w:hAnsi="Times New Roman"/>
                <w:sz w:val="24"/>
                <w:szCs w:val="24"/>
              </w:rPr>
              <w:t xml:space="preserve">- и паро-проницаемость, гигроскопичность, </w:t>
            </w:r>
            <w:proofErr w:type="spellStart"/>
            <w:r>
              <w:rPr>
                <w:rFonts w:ascii="Times New Roman" w:hAnsi="Times New Roman"/>
                <w:sz w:val="24"/>
                <w:szCs w:val="24"/>
              </w:rPr>
              <w:t>экологичность</w:t>
            </w:r>
            <w:proofErr w:type="spellEnd"/>
            <w:r>
              <w:rPr>
                <w:rFonts w:ascii="Times New Roman" w:hAnsi="Times New Roman"/>
                <w:sz w:val="24"/>
                <w:szCs w:val="24"/>
              </w:rPr>
              <w:t>, износостойкость, что позволяет проводить многократную обработку медицинскими дезинфицирующими и моющими средствами. Сиденье диаметром 350 мм крепится к стойке при помощи болтов.</w:t>
            </w:r>
            <w:r>
              <w:rPr>
                <w:rFonts w:ascii="Times New Roman" w:hAnsi="Times New Roman"/>
                <w:sz w:val="24"/>
                <w:szCs w:val="24"/>
              </w:rPr>
              <w:br/>
              <w:t xml:space="preserve">Стул устанавливается на колеса диаметром 50 мм. Колеса крепятся при помощи втулок к </w:t>
            </w:r>
            <w:proofErr w:type="spellStart"/>
            <w:r>
              <w:rPr>
                <w:rFonts w:ascii="Times New Roman" w:hAnsi="Times New Roman"/>
                <w:sz w:val="24"/>
                <w:szCs w:val="24"/>
              </w:rPr>
              <w:t>пятилучию</w:t>
            </w:r>
            <w:proofErr w:type="spellEnd"/>
            <w:r>
              <w:rPr>
                <w:rFonts w:ascii="Times New Roman" w:hAnsi="Times New Roman"/>
                <w:sz w:val="24"/>
                <w:szCs w:val="24"/>
              </w:rPr>
              <w:t xml:space="preserve"> основания.</w:t>
            </w:r>
          </w:p>
        </w:tc>
        <w:tc>
          <w:tcPr>
            <w:tcW w:w="111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D5373" w:rsidRDefault="00AD5373">
            <w:pPr>
              <w:rPr>
                <w:szCs w:val="16"/>
              </w:rPr>
            </w:pP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 xml:space="preserve">Тележка медицинская с </w:t>
            </w:r>
            <w:proofErr w:type="spellStart"/>
            <w:r>
              <w:rPr>
                <w:rFonts w:ascii="Times New Roman" w:hAnsi="Times New Roman"/>
                <w:sz w:val="24"/>
                <w:szCs w:val="24"/>
              </w:rPr>
              <w:t>пренадлежностями</w:t>
            </w:r>
            <w:proofErr w:type="spellEnd"/>
          </w:p>
        </w:tc>
        <w:tc>
          <w:tcPr>
            <w:tcW w:w="3321"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 Общие требования</w:t>
            </w:r>
            <w:r>
              <w:rPr>
                <w:rFonts w:ascii="Times New Roman" w:hAnsi="Times New Roman"/>
                <w:sz w:val="24"/>
                <w:szCs w:val="24"/>
              </w:rPr>
              <w:br/>
              <w:t xml:space="preserve">1.1 Регистрационное удостоверение на </w:t>
            </w:r>
            <w:proofErr w:type="spellStart"/>
            <w:r>
              <w:rPr>
                <w:rFonts w:ascii="Times New Roman" w:hAnsi="Times New Roman"/>
                <w:sz w:val="24"/>
                <w:szCs w:val="24"/>
              </w:rPr>
              <w:t>мед.изделие</w:t>
            </w:r>
            <w:proofErr w:type="spellEnd"/>
            <w:r>
              <w:rPr>
                <w:rFonts w:ascii="Times New Roman" w:hAnsi="Times New Roman"/>
                <w:sz w:val="24"/>
                <w:szCs w:val="24"/>
              </w:rPr>
              <w:t xml:space="preserve">    Наличие</w:t>
            </w:r>
            <w:r>
              <w:rPr>
                <w:rFonts w:ascii="Times New Roman" w:hAnsi="Times New Roman"/>
                <w:sz w:val="24"/>
                <w:szCs w:val="24"/>
              </w:rPr>
              <w:br/>
              <w:t>1.2 Технический паспорт Наличие</w:t>
            </w:r>
            <w:r>
              <w:rPr>
                <w:rFonts w:ascii="Times New Roman" w:hAnsi="Times New Roman"/>
                <w:sz w:val="24"/>
                <w:szCs w:val="24"/>
              </w:rPr>
              <w:br/>
              <w:t>2. Технические требования</w:t>
            </w:r>
            <w:r>
              <w:rPr>
                <w:rFonts w:ascii="Times New Roman" w:hAnsi="Times New Roman"/>
                <w:sz w:val="24"/>
                <w:szCs w:val="24"/>
              </w:rPr>
              <w:br/>
              <w:t>2.1 Металлический каркас тележки должен быть изготовлен из профиля круглого сечения (материал: нержавеющая сталь)   Наличие</w:t>
            </w:r>
            <w:r>
              <w:rPr>
                <w:rFonts w:ascii="Times New Roman" w:hAnsi="Times New Roman"/>
                <w:sz w:val="24"/>
                <w:szCs w:val="24"/>
              </w:rPr>
              <w:br/>
              <w:t>2.2 Ширина, не менее (мм)   720</w:t>
            </w:r>
            <w:r>
              <w:rPr>
                <w:rFonts w:ascii="Times New Roman" w:hAnsi="Times New Roman"/>
                <w:sz w:val="24"/>
                <w:szCs w:val="24"/>
              </w:rPr>
              <w:br/>
              <w:t>2.3 Ширина, не более (мм)   730</w:t>
            </w:r>
            <w:r>
              <w:rPr>
                <w:rFonts w:ascii="Times New Roman" w:hAnsi="Times New Roman"/>
                <w:sz w:val="24"/>
                <w:szCs w:val="24"/>
              </w:rPr>
              <w:br/>
              <w:t>2.4 Глубина, не менее (мм)  460</w:t>
            </w:r>
            <w:r>
              <w:rPr>
                <w:rFonts w:ascii="Times New Roman" w:hAnsi="Times New Roman"/>
                <w:sz w:val="24"/>
                <w:szCs w:val="24"/>
              </w:rPr>
              <w:br/>
              <w:t>2.5 Глубина, не более (мм)  470</w:t>
            </w:r>
            <w:r>
              <w:rPr>
                <w:rFonts w:ascii="Times New Roman" w:hAnsi="Times New Roman"/>
                <w:sz w:val="24"/>
                <w:szCs w:val="24"/>
              </w:rPr>
              <w:br/>
              <w:t>2.6 Высота, не менее (мм)   970</w:t>
            </w:r>
            <w:r>
              <w:rPr>
                <w:rFonts w:ascii="Times New Roman" w:hAnsi="Times New Roman"/>
                <w:sz w:val="24"/>
                <w:szCs w:val="24"/>
              </w:rPr>
              <w:br/>
              <w:t>2.7 Высота, не более (мм)   975</w:t>
            </w:r>
            <w:r>
              <w:rPr>
                <w:rFonts w:ascii="Times New Roman" w:hAnsi="Times New Roman"/>
                <w:sz w:val="24"/>
                <w:szCs w:val="24"/>
              </w:rPr>
              <w:br/>
              <w:t>2.8 Количество полок (</w:t>
            </w:r>
            <w:proofErr w:type="spellStart"/>
            <w:r>
              <w:rPr>
                <w:rFonts w:ascii="Times New Roman" w:hAnsi="Times New Roman"/>
                <w:sz w:val="24"/>
                <w:szCs w:val="24"/>
              </w:rPr>
              <w:t>шт</w:t>
            </w:r>
            <w:proofErr w:type="spellEnd"/>
            <w:r>
              <w:rPr>
                <w:rFonts w:ascii="Times New Roman" w:hAnsi="Times New Roman"/>
                <w:sz w:val="24"/>
                <w:szCs w:val="24"/>
              </w:rPr>
              <w:t>)   2</w:t>
            </w:r>
            <w:r>
              <w:rPr>
                <w:rFonts w:ascii="Times New Roman" w:hAnsi="Times New Roman"/>
                <w:sz w:val="24"/>
                <w:szCs w:val="24"/>
              </w:rPr>
              <w:br/>
              <w:t>2.9 Полки должны быть изготовлены из ударопрочного ABS-пластика Наличие</w:t>
            </w:r>
            <w:r>
              <w:rPr>
                <w:rFonts w:ascii="Times New Roman" w:hAnsi="Times New Roman"/>
                <w:sz w:val="24"/>
                <w:szCs w:val="24"/>
              </w:rPr>
              <w:br/>
              <w:t>2.10    Два горизонтальных ряда ограждений из нержавеющей стали должны быть расположены по периметру полок либо с трёх сторон, либо с четырех сторон    Наличие</w:t>
            </w:r>
            <w:r>
              <w:rPr>
                <w:rFonts w:ascii="Times New Roman" w:hAnsi="Times New Roman"/>
                <w:sz w:val="24"/>
                <w:szCs w:val="24"/>
              </w:rPr>
              <w:br/>
              <w:t xml:space="preserve">2.11    Крепление полок, ограждений и колес к каркасу тележки осуществляется через трубчатые </w:t>
            </w:r>
            <w:proofErr w:type="spellStart"/>
            <w:r>
              <w:rPr>
                <w:rFonts w:ascii="Times New Roman" w:hAnsi="Times New Roman"/>
                <w:sz w:val="24"/>
                <w:szCs w:val="24"/>
              </w:rPr>
              <w:t>фиттинги</w:t>
            </w:r>
            <w:proofErr w:type="spellEnd"/>
            <w:r>
              <w:rPr>
                <w:rFonts w:ascii="Times New Roman" w:hAnsi="Times New Roman"/>
                <w:sz w:val="24"/>
                <w:szCs w:val="24"/>
              </w:rPr>
              <w:t xml:space="preserve"> из ударопрочного АBS пластика Наличие</w:t>
            </w:r>
            <w:r>
              <w:rPr>
                <w:rFonts w:ascii="Times New Roman" w:hAnsi="Times New Roman"/>
                <w:sz w:val="24"/>
                <w:szCs w:val="24"/>
              </w:rPr>
              <w:br/>
              <w:t>2.12    Выдвижной ящик из ABS-пластика должен быть расположен под верхней полкой и оснащен разделителями для лекарств   Наличие</w:t>
            </w:r>
            <w:r>
              <w:rPr>
                <w:rFonts w:ascii="Times New Roman" w:hAnsi="Times New Roman"/>
                <w:sz w:val="24"/>
                <w:szCs w:val="24"/>
              </w:rPr>
              <w:br/>
              <w:t>2.13    Глубина ящика, в пределах (мм)  330-340</w:t>
            </w:r>
            <w:r>
              <w:rPr>
                <w:rFonts w:ascii="Times New Roman" w:hAnsi="Times New Roman"/>
                <w:sz w:val="24"/>
                <w:szCs w:val="24"/>
              </w:rPr>
              <w:br/>
              <w:t>2.14    Ширина ящика, в пределах (мм)   400-410</w:t>
            </w:r>
            <w:r>
              <w:rPr>
                <w:rFonts w:ascii="Times New Roman" w:hAnsi="Times New Roman"/>
                <w:sz w:val="24"/>
                <w:szCs w:val="24"/>
              </w:rPr>
              <w:br/>
              <w:t>2.15    Высота ящика, не менее (мм) 70</w:t>
            </w:r>
            <w:r>
              <w:rPr>
                <w:rFonts w:ascii="Times New Roman" w:hAnsi="Times New Roman"/>
                <w:sz w:val="24"/>
                <w:szCs w:val="24"/>
              </w:rPr>
              <w:br/>
              <w:t>2.16    Высота ящика, не более (мм) 90</w:t>
            </w:r>
            <w:r>
              <w:rPr>
                <w:rFonts w:ascii="Times New Roman" w:hAnsi="Times New Roman"/>
                <w:sz w:val="24"/>
                <w:szCs w:val="24"/>
              </w:rPr>
              <w:br/>
              <w:t>2.17    Количество ящиков (</w:t>
            </w:r>
            <w:proofErr w:type="spellStart"/>
            <w:r>
              <w:rPr>
                <w:rFonts w:ascii="Times New Roman" w:hAnsi="Times New Roman"/>
                <w:sz w:val="24"/>
                <w:szCs w:val="24"/>
              </w:rPr>
              <w:t>шт</w:t>
            </w:r>
            <w:proofErr w:type="spellEnd"/>
            <w:r>
              <w:rPr>
                <w:rFonts w:ascii="Times New Roman" w:hAnsi="Times New Roman"/>
                <w:sz w:val="24"/>
                <w:szCs w:val="24"/>
              </w:rPr>
              <w:t>)  1</w:t>
            </w:r>
            <w:r>
              <w:rPr>
                <w:rFonts w:ascii="Times New Roman" w:hAnsi="Times New Roman"/>
                <w:sz w:val="24"/>
                <w:szCs w:val="24"/>
              </w:rPr>
              <w:br/>
              <w:t>2.18    Круглые металлические поворотные держатели емкостей должны быть расположены под каждой полкой на каркасе тележки, в количестве, не менее (</w:t>
            </w:r>
            <w:proofErr w:type="spellStart"/>
            <w:r>
              <w:rPr>
                <w:rFonts w:ascii="Times New Roman" w:hAnsi="Times New Roman"/>
                <w:sz w:val="24"/>
                <w:szCs w:val="24"/>
              </w:rPr>
              <w:t>шт</w:t>
            </w:r>
            <w:proofErr w:type="spellEnd"/>
            <w:r>
              <w:rPr>
                <w:rFonts w:ascii="Times New Roman" w:hAnsi="Times New Roman"/>
                <w:sz w:val="24"/>
                <w:szCs w:val="24"/>
              </w:rPr>
              <w:t>)   2</w:t>
            </w:r>
            <w:r>
              <w:rPr>
                <w:rFonts w:ascii="Times New Roman" w:hAnsi="Times New Roman"/>
                <w:sz w:val="24"/>
                <w:szCs w:val="24"/>
              </w:rPr>
              <w:br/>
              <w:t>2.19    Диапазон угла поворота держателей, не менее (град)  90</w:t>
            </w:r>
            <w:r>
              <w:rPr>
                <w:rFonts w:ascii="Times New Roman" w:hAnsi="Times New Roman"/>
                <w:sz w:val="24"/>
                <w:szCs w:val="24"/>
              </w:rPr>
              <w:br/>
              <w:t>2.20    Таз для отходов из нержавеющей стали должен быть расположен либо под верхней полкой, либо под нижней полкой Наличие</w:t>
            </w:r>
            <w:r>
              <w:rPr>
                <w:rFonts w:ascii="Times New Roman" w:hAnsi="Times New Roman"/>
                <w:sz w:val="24"/>
                <w:szCs w:val="24"/>
              </w:rPr>
              <w:br/>
              <w:t>2.21    Объем таза не менее (л) 2,5</w:t>
            </w:r>
            <w:r>
              <w:rPr>
                <w:rFonts w:ascii="Times New Roman" w:hAnsi="Times New Roman"/>
                <w:sz w:val="24"/>
                <w:szCs w:val="24"/>
              </w:rPr>
              <w:br/>
              <w:t>2.22    Объем таза не более (л) 4</w:t>
            </w:r>
            <w:r>
              <w:rPr>
                <w:rFonts w:ascii="Times New Roman" w:hAnsi="Times New Roman"/>
                <w:sz w:val="24"/>
                <w:szCs w:val="24"/>
              </w:rPr>
              <w:br/>
              <w:t>2.23    Пластиковое ведро съемное на кольце из нержавеющей стали, для отходов должно быть расположено под нижней полкой Наличие</w:t>
            </w:r>
            <w:r>
              <w:rPr>
                <w:rFonts w:ascii="Times New Roman" w:hAnsi="Times New Roman"/>
                <w:sz w:val="24"/>
                <w:szCs w:val="24"/>
              </w:rPr>
              <w:br/>
              <w:t>2.24    Объем ведра не менее (л)    3,5</w:t>
            </w:r>
            <w:r>
              <w:rPr>
                <w:rFonts w:ascii="Times New Roman" w:hAnsi="Times New Roman"/>
                <w:sz w:val="24"/>
                <w:szCs w:val="24"/>
              </w:rPr>
              <w:br/>
              <w:t>2.25    Объем ведра не более (л)    5</w:t>
            </w:r>
            <w:r>
              <w:rPr>
                <w:rFonts w:ascii="Times New Roman" w:hAnsi="Times New Roman"/>
                <w:sz w:val="24"/>
                <w:szCs w:val="24"/>
              </w:rPr>
              <w:br/>
              <w:t>2.26    Усилитель прочности каркаса  из металлического профиля круглого сечения (материал: нержавеющая сталь), закрепляющий конструкцию под нижней полкой и над креплением колес к каркасу изделия  Наличие</w:t>
            </w:r>
            <w:r>
              <w:rPr>
                <w:rFonts w:ascii="Times New Roman" w:hAnsi="Times New Roman"/>
                <w:sz w:val="24"/>
                <w:szCs w:val="24"/>
              </w:rPr>
              <w:br/>
              <w:t xml:space="preserve">2.27    Колеса антистатические, усиленные </w:t>
            </w:r>
            <w:proofErr w:type="spellStart"/>
            <w:r>
              <w:rPr>
                <w:rFonts w:ascii="Times New Roman" w:hAnsi="Times New Roman"/>
                <w:sz w:val="24"/>
                <w:szCs w:val="24"/>
              </w:rPr>
              <w:t>противоударным</w:t>
            </w:r>
            <w:proofErr w:type="spellEnd"/>
            <w:r>
              <w:rPr>
                <w:rFonts w:ascii="Times New Roman" w:hAnsi="Times New Roman"/>
                <w:sz w:val="24"/>
                <w:szCs w:val="24"/>
              </w:rPr>
              <w:t xml:space="preserve"> ABS-пластиком, должны быть оснащены механизмом индивидуальной блокировки. Ролики должны быть изготовлены из немаркого серого полиуретана   Наличие</w:t>
            </w:r>
            <w:r>
              <w:rPr>
                <w:rFonts w:ascii="Times New Roman" w:hAnsi="Times New Roman"/>
                <w:sz w:val="24"/>
                <w:szCs w:val="24"/>
              </w:rPr>
              <w:br/>
              <w:t>2.28    Количество блокируемых колес, не менее (</w:t>
            </w:r>
            <w:proofErr w:type="spellStart"/>
            <w:r>
              <w:rPr>
                <w:rFonts w:ascii="Times New Roman" w:hAnsi="Times New Roman"/>
                <w:sz w:val="24"/>
                <w:szCs w:val="24"/>
              </w:rPr>
              <w:t>шт</w:t>
            </w:r>
            <w:proofErr w:type="spellEnd"/>
            <w:r>
              <w:rPr>
                <w:rFonts w:ascii="Times New Roman" w:hAnsi="Times New Roman"/>
                <w:sz w:val="24"/>
                <w:szCs w:val="24"/>
              </w:rPr>
              <w:t>) 2</w:t>
            </w:r>
            <w:r>
              <w:rPr>
                <w:rFonts w:ascii="Times New Roman" w:hAnsi="Times New Roman"/>
                <w:sz w:val="24"/>
                <w:szCs w:val="24"/>
              </w:rPr>
              <w:br/>
              <w:t>2.29    Диаметр колеса, не менее (мм)   100</w:t>
            </w:r>
            <w:r>
              <w:rPr>
                <w:rFonts w:ascii="Times New Roman" w:hAnsi="Times New Roman"/>
                <w:sz w:val="24"/>
                <w:szCs w:val="24"/>
              </w:rPr>
              <w:br/>
              <w:t>2.30    Диаметр колеса, не более (мм)   105</w:t>
            </w:r>
            <w:r>
              <w:rPr>
                <w:rFonts w:ascii="Times New Roman" w:hAnsi="Times New Roman"/>
                <w:sz w:val="24"/>
                <w:szCs w:val="24"/>
              </w:rPr>
              <w:br/>
              <w:t>2.31    Тип блокировки колес: индивидуальный тормоз с двухуровневой  педалью из ABS-пластика    Наличие</w:t>
            </w:r>
            <w:r>
              <w:rPr>
                <w:rFonts w:ascii="Times New Roman" w:hAnsi="Times New Roman"/>
                <w:sz w:val="24"/>
                <w:szCs w:val="24"/>
              </w:rPr>
              <w:br/>
              <w:t>2.32    Педаль индивидуального тормоза в состоянии блокировки/разблокировки не должна выступать за пределы колесного ролика более, чем на 10 мм Наличие</w:t>
            </w:r>
            <w:r>
              <w:rPr>
                <w:rFonts w:ascii="Times New Roman" w:hAnsi="Times New Roman"/>
                <w:sz w:val="24"/>
                <w:szCs w:val="24"/>
              </w:rPr>
              <w:br/>
              <w:t>2.33    Педаль индивидуального тормоза должна иметь рифление    Наличие</w:t>
            </w:r>
            <w:r>
              <w:rPr>
                <w:rFonts w:ascii="Times New Roman" w:hAnsi="Times New Roman"/>
                <w:sz w:val="24"/>
                <w:szCs w:val="24"/>
              </w:rPr>
              <w:br/>
              <w:t>2.34    Максимально допустимая нагрузка, не менее (кг)  90</w:t>
            </w:r>
            <w:r>
              <w:rPr>
                <w:rFonts w:ascii="Times New Roman" w:hAnsi="Times New Roman"/>
                <w:sz w:val="24"/>
                <w:szCs w:val="24"/>
              </w:rPr>
              <w:br/>
              <w:t>2.35    Вес, не более (кг)  19</w:t>
            </w:r>
            <w:r>
              <w:rPr>
                <w:rFonts w:ascii="Times New Roman" w:hAnsi="Times New Roman"/>
                <w:sz w:val="24"/>
                <w:szCs w:val="24"/>
              </w:rPr>
              <w:br/>
              <w:t>3. Комплектация</w:t>
            </w:r>
            <w:r>
              <w:rPr>
                <w:rFonts w:ascii="Times New Roman" w:hAnsi="Times New Roman"/>
                <w:sz w:val="24"/>
                <w:szCs w:val="24"/>
              </w:rPr>
              <w:br/>
              <w:t>3.1 Тележка медицинская 1</w:t>
            </w:r>
            <w:r>
              <w:rPr>
                <w:rFonts w:ascii="Times New Roman" w:hAnsi="Times New Roman"/>
                <w:sz w:val="24"/>
                <w:szCs w:val="24"/>
              </w:rPr>
              <w:br/>
              <w:t>4. Дополнительные требования</w:t>
            </w:r>
            <w:r>
              <w:rPr>
                <w:rFonts w:ascii="Times New Roman" w:hAnsi="Times New Roman"/>
                <w:sz w:val="24"/>
                <w:szCs w:val="24"/>
              </w:rPr>
              <w:br/>
              <w:t>4.1 Срок гарантийного обслуживания  Один год</w:t>
            </w:r>
            <w:r>
              <w:rPr>
                <w:rFonts w:ascii="Times New Roman" w:hAnsi="Times New Roman"/>
                <w:sz w:val="24"/>
                <w:szCs w:val="24"/>
              </w:rPr>
              <w:br/>
              <w:t>4.2 Доставка, монтаж, пусконаладочные работы, обучение персонала    Наличие</w:t>
            </w:r>
            <w:r>
              <w:rPr>
                <w:rFonts w:ascii="Times New Roman" w:hAnsi="Times New Roman"/>
                <w:sz w:val="24"/>
                <w:szCs w:val="24"/>
              </w:rPr>
              <w:br/>
              <w:t>4.3 Наличие у Поставщика сервисного центра  Наличие</w:t>
            </w:r>
            <w:r>
              <w:rPr>
                <w:rFonts w:ascii="Times New Roman" w:hAnsi="Times New Roman"/>
                <w:sz w:val="24"/>
                <w:szCs w:val="24"/>
              </w:rPr>
              <w:br/>
              <w:t>4.4 Документ от Производителя, подтверждающий распространение обязанности Производителя обеспечить возможность ремонта и технического обслуживания товара, предлагаемого Поставщиком на конкурс Наличие</w:t>
            </w:r>
          </w:p>
        </w:tc>
        <w:tc>
          <w:tcPr>
            <w:tcW w:w="111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D5373" w:rsidRDefault="00AD5373">
            <w:pPr>
              <w:rPr>
                <w:szCs w:val="16"/>
              </w:rPr>
            </w:pP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Стол медицинский</w:t>
            </w:r>
          </w:p>
        </w:tc>
        <w:tc>
          <w:tcPr>
            <w:tcW w:w="3321"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 Общие требования.</w:t>
            </w:r>
            <w:r>
              <w:rPr>
                <w:rFonts w:ascii="Times New Roman" w:hAnsi="Times New Roman"/>
                <w:sz w:val="24"/>
                <w:szCs w:val="24"/>
              </w:rPr>
              <w:br/>
            </w:r>
            <w:r>
              <w:rPr>
                <w:rFonts w:ascii="Times New Roman" w:hAnsi="Times New Roman"/>
                <w:sz w:val="24"/>
                <w:szCs w:val="24"/>
              </w:rPr>
              <w:br/>
              <w:t>1.1 Регистрационное удостоверение Федеральной службы по надзору в сфере здравоохранения РФ Наличие</w:t>
            </w:r>
            <w:r>
              <w:rPr>
                <w:rFonts w:ascii="Times New Roman" w:hAnsi="Times New Roman"/>
                <w:sz w:val="24"/>
                <w:szCs w:val="24"/>
              </w:rPr>
              <w:br/>
            </w:r>
            <w:r>
              <w:rPr>
                <w:rFonts w:ascii="Times New Roman" w:hAnsi="Times New Roman"/>
                <w:sz w:val="24"/>
                <w:szCs w:val="24"/>
              </w:rPr>
              <w:br/>
              <w:t>1.2 Сертификат соответствия Госстандарта России или Декларация соответствия Наличие</w:t>
            </w:r>
            <w:r>
              <w:rPr>
                <w:rFonts w:ascii="Times New Roman" w:hAnsi="Times New Roman"/>
                <w:sz w:val="24"/>
                <w:szCs w:val="24"/>
              </w:rPr>
              <w:br/>
            </w:r>
            <w:r>
              <w:rPr>
                <w:rFonts w:ascii="Times New Roman" w:hAnsi="Times New Roman"/>
                <w:sz w:val="24"/>
                <w:szCs w:val="24"/>
              </w:rPr>
              <w:br/>
              <w:t>2. Основные параметры.</w:t>
            </w:r>
            <w:r>
              <w:rPr>
                <w:rFonts w:ascii="Times New Roman" w:hAnsi="Times New Roman"/>
                <w:sz w:val="24"/>
                <w:szCs w:val="24"/>
              </w:rPr>
              <w:br/>
            </w:r>
            <w:r>
              <w:rPr>
                <w:rFonts w:ascii="Times New Roman" w:hAnsi="Times New Roman"/>
                <w:sz w:val="24"/>
                <w:szCs w:val="24"/>
              </w:rPr>
              <w:br/>
              <w:t>2.1 Комплектация изделия Стол медицинский из нержавеющей стали с 2-мя полками, на колесах</w:t>
            </w:r>
            <w:r>
              <w:rPr>
                <w:rFonts w:ascii="Times New Roman" w:hAnsi="Times New Roman"/>
                <w:sz w:val="24"/>
                <w:szCs w:val="24"/>
              </w:rPr>
              <w:br/>
            </w:r>
            <w:r>
              <w:rPr>
                <w:rFonts w:ascii="Times New Roman" w:hAnsi="Times New Roman"/>
                <w:sz w:val="24"/>
                <w:szCs w:val="24"/>
              </w:rPr>
              <w:br/>
              <w:t xml:space="preserve">2.2 Габаритные размеры (длина*ширина*высота по полке/высота по ручке), 900*550*830/950 </w:t>
            </w:r>
            <w:proofErr w:type="gramStart"/>
            <w:r>
              <w:rPr>
                <w:rFonts w:ascii="Times New Roman" w:hAnsi="Times New Roman"/>
                <w:sz w:val="24"/>
                <w:szCs w:val="24"/>
              </w:rPr>
              <w:t>мм.,</w:t>
            </w:r>
            <w:proofErr w:type="gramEnd"/>
            <w:r>
              <w:rPr>
                <w:rFonts w:ascii="Times New Roman" w:hAnsi="Times New Roman"/>
                <w:sz w:val="24"/>
                <w:szCs w:val="24"/>
              </w:rPr>
              <w:t xml:space="preserve"> ±10 мм.</w:t>
            </w:r>
            <w:r>
              <w:rPr>
                <w:rFonts w:ascii="Times New Roman" w:hAnsi="Times New Roman"/>
                <w:sz w:val="24"/>
                <w:szCs w:val="24"/>
              </w:rPr>
              <w:br/>
            </w:r>
            <w:r>
              <w:rPr>
                <w:rFonts w:ascii="Times New Roman" w:hAnsi="Times New Roman"/>
                <w:sz w:val="24"/>
                <w:szCs w:val="24"/>
              </w:rPr>
              <w:br/>
              <w:t>2.3 Каркас Должен быть выполнен из нержавеющей стали AISI 304. Вертикальные стойки из нержавеющего трубчатого профиля AISI 304 диаметром 30 мм с толщиной стенки не менее 1,5 мм.</w:t>
            </w:r>
            <w:r>
              <w:rPr>
                <w:rFonts w:ascii="Times New Roman" w:hAnsi="Times New Roman"/>
                <w:sz w:val="24"/>
                <w:szCs w:val="24"/>
              </w:rPr>
              <w:br/>
            </w:r>
            <w:r>
              <w:rPr>
                <w:rFonts w:ascii="Times New Roman" w:hAnsi="Times New Roman"/>
                <w:sz w:val="24"/>
                <w:szCs w:val="24"/>
              </w:rPr>
              <w:br/>
              <w:t xml:space="preserve">2.4 Колеса Обязательно наличие 4-х колес диаметром не менее 125 мм, с шиной из </w:t>
            </w:r>
            <w:proofErr w:type="spellStart"/>
            <w:r>
              <w:rPr>
                <w:rFonts w:ascii="Times New Roman" w:hAnsi="Times New Roman"/>
                <w:sz w:val="24"/>
                <w:szCs w:val="24"/>
              </w:rPr>
              <w:t>изностойкой</w:t>
            </w:r>
            <w:proofErr w:type="spellEnd"/>
            <w:r>
              <w:rPr>
                <w:rFonts w:ascii="Times New Roman" w:hAnsi="Times New Roman"/>
                <w:sz w:val="24"/>
                <w:szCs w:val="24"/>
              </w:rPr>
              <w:t xml:space="preserve"> серой не оставляющей следов на полу резины. 2 колеса со стороны ручки должны быть оснащены индивидуальной тормозной системой. По углам тележки, над каждым колесом должен располагаться пластиковый </w:t>
            </w:r>
            <w:proofErr w:type="spellStart"/>
            <w:r>
              <w:rPr>
                <w:rFonts w:ascii="Times New Roman" w:hAnsi="Times New Roman"/>
                <w:sz w:val="24"/>
                <w:szCs w:val="24"/>
              </w:rPr>
              <w:t>противоударный</w:t>
            </w:r>
            <w:proofErr w:type="spellEnd"/>
            <w:r>
              <w:rPr>
                <w:rFonts w:ascii="Times New Roman" w:hAnsi="Times New Roman"/>
                <w:sz w:val="24"/>
                <w:szCs w:val="24"/>
              </w:rPr>
              <w:t xml:space="preserve"> бампер.</w:t>
            </w:r>
            <w:r>
              <w:rPr>
                <w:rFonts w:ascii="Times New Roman" w:hAnsi="Times New Roman"/>
                <w:sz w:val="24"/>
                <w:szCs w:val="24"/>
              </w:rPr>
              <w:br/>
            </w:r>
            <w:r>
              <w:rPr>
                <w:rFonts w:ascii="Times New Roman" w:hAnsi="Times New Roman"/>
                <w:sz w:val="24"/>
                <w:szCs w:val="24"/>
              </w:rPr>
              <w:br/>
              <w:t xml:space="preserve">2.5 Полки Не менее 2 шт. Должны быть выполнены из нержавеющей стали AISI 304 толщиной не менее 1 мм. Полки должны быть жестко приварены к вертикальным стойкам каркаса. Форма полки должна образовывать борт высотой не менее 10 мм по периметру полки для предотвращения падения предметов во время транспортировки. Все сварные швы и края полок должны быть зашлифованы и не иметь острых кромок и заусенцев, которые могут поранить </w:t>
            </w:r>
            <w:proofErr w:type="spellStart"/>
            <w:r>
              <w:rPr>
                <w:rFonts w:ascii="Times New Roman" w:hAnsi="Times New Roman"/>
                <w:sz w:val="24"/>
                <w:szCs w:val="24"/>
              </w:rPr>
              <w:t>медицинскоий</w:t>
            </w:r>
            <w:proofErr w:type="spellEnd"/>
            <w:r>
              <w:rPr>
                <w:rFonts w:ascii="Times New Roman" w:hAnsi="Times New Roman"/>
                <w:sz w:val="24"/>
                <w:szCs w:val="24"/>
              </w:rPr>
              <w:t xml:space="preserve"> персонал во время ежедневной санитарной обработки изделия. Нагрузка на полку должна быть не менее 30 кг.</w:t>
            </w:r>
            <w:r>
              <w:rPr>
                <w:rFonts w:ascii="Times New Roman" w:hAnsi="Times New Roman"/>
                <w:sz w:val="24"/>
                <w:szCs w:val="24"/>
              </w:rPr>
              <w:br/>
            </w:r>
            <w:r>
              <w:rPr>
                <w:rFonts w:ascii="Times New Roman" w:hAnsi="Times New Roman"/>
                <w:sz w:val="24"/>
                <w:szCs w:val="24"/>
              </w:rPr>
              <w:br/>
              <w:t xml:space="preserve">2.6 Ручка </w:t>
            </w:r>
            <w:proofErr w:type="spellStart"/>
            <w:r>
              <w:rPr>
                <w:rFonts w:ascii="Times New Roman" w:hAnsi="Times New Roman"/>
                <w:sz w:val="24"/>
                <w:szCs w:val="24"/>
              </w:rPr>
              <w:t>Ручка</w:t>
            </w:r>
            <w:proofErr w:type="spellEnd"/>
            <w:r>
              <w:rPr>
                <w:rFonts w:ascii="Times New Roman" w:hAnsi="Times New Roman"/>
                <w:sz w:val="24"/>
                <w:szCs w:val="24"/>
              </w:rPr>
              <w:t xml:space="preserve"> для перемещения тележки должна быть выполнена из трубки нержавеющей AISI 304 диаметром не менее чем 30*1,5 мм, ручка должна быть встроена в структуру каркаса</w:t>
            </w:r>
            <w:r>
              <w:rPr>
                <w:rFonts w:ascii="Times New Roman" w:hAnsi="Times New Roman"/>
                <w:sz w:val="24"/>
                <w:szCs w:val="24"/>
              </w:rPr>
              <w:br/>
            </w:r>
            <w:r>
              <w:rPr>
                <w:rFonts w:ascii="Times New Roman" w:hAnsi="Times New Roman"/>
                <w:sz w:val="24"/>
                <w:szCs w:val="24"/>
              </w:rPr>
              <w:br/>
              <w:t>3. Дополнительные условия.</w:t>
            </w:r>
            <w:r>
              <w:rPr>
                <w:rFonts w:ascii="Times New Roman" w:hAnsi="Times New Roman"/>
                <w:sz w:val="24"/>
                <w:szCs w:val="24"/>
              </w:rPr>
              <w:br/>
            </w:r>
            <w:r>
              <w:rPr>
                <w:rFonts w:ascii="Times New Roman" w:hAnsi="Times New Roman"/>
                <w:sz w:val="24"/>
                <w:szCs w:val="24"/>
              </w:rPr>
              <w:br/>
              <w:t>3.1 Наличие необходимого монтажного материала Наличие</w:t>
            </w:r>
            <w:r>
              <w:rPr>
                <w:rFonts w:ascii="Times New Roman" w:hAnsi="Times New Roman"/>
                <w:sz w:val="24"/>
                <w:szCs w:val="24"/>
              </w:rPr>
              <w:br/>
            </w:r>
            <w:r>
              <w:rPr>
                <w:rFonts w:ascii="Times New Roman" w:hAnsi="Times New Roman"/>
                <w:sz w:val="24"/>
                <w:szCs w:val="24"/>
              </w:rPr>
              <w:br/>
              <w:t>3.2 Установка и ввод в эксплуатацию Наличие</w:t>
            </w:r>
            <w:r>
              <w:rPr>
                <w:rFonts w:ascii="Times New Roman" w:hAnsi="Times New Roman"/>
                <w:sz w:val="24"/>
                <w:szCs w:val="24"/>
              </w:rPr>
              <w:br/>
            </w:r>
            <w:r>
              <w:rPr>
                <w:rFonts w:ascii="Times New Roman" w:hAnsi="Times New Roman"/>
                <w:sz w:val="24"/>
                <w:szCs w:val="24"/>
              </w:rPr>
              <w:br/>
              <w:t>3.3 Обучение пользователя Наличие</w:t>
            </w:r>
            <w:r>
              <w:rPr>
                <w:rFonts w:ascii="Times New Roman" w:hAnsi="Times New Roman"/>
                <w:sz w:val="24"/>
                <w:szCs w:val="24"/>
              </w:rPr>
              <w:br/>
            </w:r>
            <w:r>
              <w:rPr>
                <w:rFonts w:ascii="Times New Roman" w:hAnsi="Times New Roman"/>
                <w:sz w:val="24"/>
                <w:szCs w:val="24"/>
              </w:rPr>
              <w:br/>
              <w:t>3.4 Гарантия на весь комплекс 12 месяцев</w:t>
            </w:r>
            <w:r>
              <w:rPr>
                <w:rFonts w:ascii="Times New Roman" w:hAnsi="Times New Roman"/>
                <w:sz w:val="24"/>
                <w:szCs w:val="24"/>
              </w:rPr>
              <w:br/>
            </w:r>
            <w:r>
              <w:rPr>
                <w:rFonts w:ascii="Times New Roman" w:hAnsi="Times New Roman"/>
                <w:sz w:val="24"/>
                <w:szCs w:val="24"/>
              </w:rPr>
              <w:br/>
              <w:t>3.5 Документация на русском языке Наличие</w:t>
            </w:r>
          </w:p>
        </w:tc>
        <w:tc>
          <w:tcPr>
            <w:tcW w:w="111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D5373" w:rsidRDefault="00AD5373">
            <w:pPr>
              <w:rPr>
                <w:szCs w:val="16"/>
              </w:rPr>
            </w:pP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 xml:space="preserve">Стол </w:t>
            </w:r>
            <w:proofErr w:type="spellStart"/>
            <w:r>
              <w:rPr>
                <w:rFonts w:ascii="Times New Roman" w:hAnsi="Times New Roman"/>
                <w:sz w:val="24"/>
                <w:szCs w:val="24"/>
              </w:rPr>
              <w:t>однотумбовый</w:t>
            </w:r>
            <w:proofErr w:type="spellEnd"/>
          </w:p>
        </w:tc>
        <w:tc>
          <w:tcPr>
            <w:tcW w:w="3321"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Стол предназначен для оснащения кабинетов и комнат в медицинских учреждениях и организациях.</w:t>
            </w:r>
            <w:r>
              <w:rPr>
                <w:rFonts w:ascii="Times New Roman" w:hAnsi="Times New Roman"/>
                <w:sz w:val="24"/>
                <w:szCs w:val="24"/>
              </w:rPr>
              <w:br/>
            </w:r>
            <w:r>
              <w:rPr>
                <w:rFonts w:ascii="Times New Roman" w:hAnsi="Times New Roman"/>
                <w:sz w:val="24"/>
                <w:szCs w:val="24"/>
              </w:rPr>
              <w:br/>
              <w:t>Габаритные размеры изделия: ширина – 1300 мм, глубина – 600 мм, высота – 750 мм.</w:t>
            </w:r>
            <w:r>
              <w:rPr>
                <w:rFonts w:ascii="Times New Roman" w:hAnsi="Times New Roman"/>
                <w:sz w:val="24"/>
                <w:szCs w:val="24"/>
              </w:rPr>
              <w:br/>
            </w:r>
            <w:r>
              <w:rPr>
                <w:rFonts w:ascii="Times New Roman" w:hAnsi="Times New Roman"/>
                <w:sz w:val="24"/>
                <w:szCs w:val="24"/>
              </w:rPr>
              <w:br/>
              <w:t>Стол состоит из боковых стенок, столешницы, задней стенки, цоколя и ящиков. Конструкция – сборно-разборная, позволяет, при необходимости, осуществлять неоднократную сборку и разборку стола.</w:t>
            </w:r>
            <w:r>
              <w:rPr>
                <w:rFonts w:ascii="Times New Roman" w:hAnsi="Times New Roman"/>
                <w:sz w:val="24"/>
                <w:szCs w:val="24"/>
              </w:rPr>
              <w:br/>
            </w:r>
            <w:r>
              <w:rPr>
                <w:rFonts w:ascii="Times New Roman" w:hAnsi="Times New Roman"/>
                <w:sz w:val="24"/>
                <w:szCs w:val="24"/>
              </w:rPr>
              <w:br/>
              <w:t xml:space="preserve">Боковые и горизонтальные стенки, задняя стенка, цоколь и ящики выполнены из ЛДСП толщиной 16 мм (класс эмиссии Е1). Торцы облицовываются кромкой ПВХ толщиной 0,45 мм. Фасады (ящики) и Столешница выполнены из ЛДСП толщиной 16 мм (класс эмиссии Е1). Торцы облицовываются </w:t>
            </w:r>
            <w:proofErr w:type="spellStart"/>
            <w:r>
              <w:rPr>
                <w:rFonts w:ascii="Times New Roman" w:hAnsi="Times New Roman"/>
                <w:sz w:val="24"/>
                <w:szCs w:val="24"/>
              </w:rPr>
              <w:t>противоударной</w:t>
            </w:r>
            <w:proofErr w:type="spellEnd"/>
            <w:r>
              <w:rPr>
                <w:rFonts w:ascii="Times New Roman" w:hAnsi="Times New Roman"/>
                <w:sz w:val="24"/>
                <w:szCs w:val="24"/>
              </w:rPr>
              <w:t xml:space="preserve"> кромкой ПВХ толщиной 2 мм.</w:t>
            </w:r>
            <w:r>
              <w:rPr>
                <w:rFonts w:ascii="Times New Roman" w:hAnsi="Times New Roman"/>
                <w:sz w:val="24"/>
                <w:szCs w:val="24"/>
              </w:rPr>
              <w:br/>
            </w:r>
            <w:r>
              <w:rPr>
                <w:rFonts w:ascii="Times New Roman" w:hAnsi="Times New Roman"/>
                <w:sz w:val="24"/>
                <w:szCs w:val="24"/>
              </w:rPr>
              <w:br/>
              <w:t xml:space="preserve">Боковые стенки соединяются с задней стенкой и цоколем при помощи одноэлементных стяжек – </w:t>
            </w:r>
            <w:proofErr w:type="spellStart"/>
            <w:r>
              <w:rPr>
                <w:rFonts w:ascii="Times New Roman" w:hAnsi="Times New Roman"/>
                <w:sz w:val="24"/>
                <w:szCs w:val="24"/>
              </w:rPr>
              <w:t>евровинтов</w:t>
            </w:r>
            <w:proofErr w:type="spellEnd"/>
            <w:r>
              <w:rPr>
                <w:rFonts w:ascii="Times New Roman" w:hAnsi="Times New Roman"/>
                <w:sz w:val="24"/>
                <w:szCs w:val="24"/>
              </w:rPr>
              <w:t xml:space="preserve"> (</w:t>
            </w:r>
            <w:proofErr w:type="spellStart"/>
            <w:r>
              <w:rPr>
                <w:rFonts w:ascii="Times New Roman" w:hAnsi="Times New Roman"/>
                <w:sz w:val="24"/>
                <w:szCs w:val="24"/>
              </w:rPr>
              <w:t>конфирмат</w:t>
            </w:r>
            <w:proofErr w:type="spellEnd"/>
            <w:r>
              <w:rPr>
                <w:rFonts w:ascii="Times New Roman" w:hAnsi="Times New Roman"/>
                <w:sz w:val="24"/>
                <w:szCs w:val="24"/>
              </w:rPr>
              <w:t xml:space="preserve"> 7×50 с потайной головкой под шестигранник). Для скрытия головок </w:t>
            </w:r>
            <w:proofErr w:type="spellStart"/>
            <w:r>
              <w:rPr>
                <w:rFonts w:ascii="Times New Roman" w:hAnsi="Times New Roman"/>
                <w:sz w:val="24"/>
                <w:szCs w:val="24"/>
              </w:rPr>
              <w:t>конфирматов</w:t>
            </w:r>
            <w:proofErr w:type="spellEnd"/>
            <w:r>
              <w:rPr>
                <w:rFonts w:ascii="Times New Roman" w:hAnsi="Times New Roman"/>
                <w:sz w:val="24"/>
                <w:szCs w:val="24"/>
              </w:rPr>
              <w:t xml:space="preserve"> используются декоративные заглушки, вставляемые в шлиц, либо наклеиваемые на головку. Столешница крепится к вертикальным боковым стенкам при помощи эксцентриковых стяжек. Стол устанавливается на пластиковые нерегулируемые подпятники, крепящиеся к нижним торцам боковых стенок.</w:t>
            </w:r>
            <w:r>
              <w:rPr>
                <w:rFonts w:ascii="Times New Roman" w:hAnsi="Times New Roman"/>
                <w:sz w:val="24"/>
                <w:szCs w:val="24"/>
              </w:rPr>
              <w:br/>
            </w:r>
            <w:r>
              <w:rPr>
                <w:rFonts w:ascii="Times New Roman" w:hAnsi="Times New Roman"/>
                <w:sz w:val="24"/>
                <w:szCs w:val="24"/>
              </w:rPr>
              <w:br/>
              <w:t>Габаритные размеры тумбы: ширина – 400 мм, глубина – 490 мм, высота – 730 мм. Тумба представляет собой одно отделение с четырьмя ящиками. Боковые, передняя и задняя стенка и фасад ящиков выполнены из ЛДСП толщиной 16 мм (класс эмиссии Е1), дно ящиков выполнено из ДВПО толщиной 3,2 мм. Выдвижение ящиков осуществляется при помощи роликовых направляющих. Для удобства пользования на ящики устанавливаются металлические ручки цвета «хром».</w:t>
            </w:r>
          </w:p>
        </w:tc>
        <w:tc>
          <w:tcPr>
            <w:tcW w:w="111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D5373" w:rsidRDefault="00AD5373">
            <w:pPr>
              <w:rPr>
                <w:szCs w:val="16"/>
              </w:rPr>
            </w:pP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Шкаф для документов</w:t>
            </w:r>
          </w:p>
        </w:tc>
        <w:tc>
          <w:tcPr>
            <w:tcW w:w="3321"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Шкаф предназначен для оснащения медицинских учреждений и организаций и должен служить для хранения больничных документов, карточек пациентов, медикаментов и т.д.</w:t>
            </w:r>
            <w:r>
              <w:rPr>
                <w:rFonts w:ascii="Times New Roman" w:hAnsi="Times New Roman"/>
                <w:sz w:val="24"/>
                <w:szCs w:val="24"/>
              </w:rPr>
              <w:br/>
            </w:r>
            <w:r>
              <w:rPr>
                <w:rFonts w:ascii="Times New Roman" w:hAnsi="Times New Roman"/>
                <w:sz w:val="24"/>
                <w:szCs w:val="24"/>
              </w:rPr>
              <w:br/>
              <w:t>Габаритные размеры изделия: ширина – 800 мм, глубина – 382 мм, высота – 1860 мм.</w:t>
            </w:r>
            <w:r>
              <w:rPr>
                <w:rFonts w:ascii="Times New Roman" w:hAnsi="Times New Roman"/>
                <w:sz w:val="24"/>
                <w:szCs w:val="24"/>
              </w:rPr>
              <w:br/>
            </w:r>
            <w:r>
              <w:rPr>
                <w:rFonts w:ascii="Times New Roman" w:hAnsi="Times New Roman"/>
                <w:sz w:val="24"/>
                <w:szCs w:val="24"/>
              </w:rPr>
              <w:br/>
              <w:t>Шкаф состоит из боковых стенок, горизонтальных стенок, задней стенки, дверей. Конструкция – сборно-разборная, позволяет, при необходимости, осуществлять неоднократную сборку и разборку шкафа.</w:t>
            </w:r>
            <w:r>
              <w:rPr>
                <w:rFonts w:ascii="Times New Roman" w:hAnsi="Times New Roman"/>
                <w:sz w:val="24"/>
                <w:szCs w:val="24"/>
              </w:rPr>
              <w:br/>
            </w:r>
            <w:r>
              <w:rPr>
                <w:rFonts w:ascii="Times New Roman" w:hAnsi="Times New Roman"/>
                <w:sz w:val="24"/>
                <w:szCs w:val="24"/>
              </w:rPr>
              <w:br/>
              <w:t>Боковые и горизонтальны стенки выполнены из ЛДСП толщиной 16 мм (класс эмиссии Е1). Торцы ЛДСП облицовываются кромкой ПВХ толщиной 0,45 мм. Верхняя горизонтальная стенка выполнена из ЛДСП толщиной 22 мм (класс эмиссии Е1). Торцы облицовываются кромкой ПВХ толщиной 2 мм. Верхние двери выполнены из стекла толщиной 4 мм, обрамленного в рамку из алюминиевого профиля. В дверях из стекла предусмотрены технологические отверстия для крепления петлей и ручки. Задняя стенка выполнена в виде двух элементов из ДВПО толщиной 3,2 мм.</w:t>
            </w:r>
            <w:r>
              <w:rPr>
                <w:rFonts w:ascii="Times New Roman" w:hAnsi="Times New Roman"/>
                <w:sz w:val="24"/>
                <w:szCs w:val="24"/>
              </w:rPr>
              <w:br/>
            </w:r>
            <w:r>
              <w:rPr>
                <w:rFonts w:ascii="Times New Roman" w:hAnsi="Times New Roman"/>
                <w:sz w:val="24"/>
                <w:szCs w:val="24"/>
              </w:rPr>
              <w:br/>
              <w:t xml:space="preserve">Горизонтальные стенки устанавливаются на усиленные эксцентриковые стяжки. Верхняя горизонтальная стенка соединяется с боковыми стенками при помощи одноэлементных стяжек – </w:t>
            </w:r>
            <w:proofErr w:type="spellStart"/>
            <w:r>
              <w:rPr>
                <w:rFonts w:ascii="Times New Roman" w:hAnsi="Times New Roman"/>
                <w:sz w:val="24"/>
                <w:szCs w:val="24"/>
              </w:rPr>
              <w:t>евровинтов</w:t>
            </w:r>
            <w:proofErr w:type="spellEnd"/>
            <w:r>
              <w:rPr>
                <w:rFonts w:ascii="Times New Roman" w:hAnsi="Times New Roman"/>
                <w:sz w:val="24"/>
                <w:szCs w:val="24"/>
              </w:rPr>
              <w:t xml:space="preserve"> (</w:t>
            </w:r>
            <w:proofErr w:type="spellStart"/>
            <w:r>
              <w:rPr>
                <w:rFonts w:ascii="Times New Roman" w:hAnsi="Times New Roman"/>
                <w:sz w:val="24"/>
                <w:szCs w:val="24"/>
              </w:rPr>
              <w:t>конфирмат</w:t>
            </w:r>
            <w:proofErr w:type="spellEnd"/>
            <w:r>
              <w:rPr>
                <w:rFonts w:ascii="Times New Roman" w:hAnsi="Times New Roman"/>
                <w:sz w:val="24"/>
                <w:szCs w:val="24"/>
              </w:rPr>
              <w:t xml:space="preserve"> 7×50 с потайной головкой под шестигранник). Для скрытия головок </w:t>
            </w:r>
            <w:proofErr w:type="spellStart"/>
            <w:r>
              <w:rPr>
                <w:rFonts w:ascii="Times New Roman" w:hAnsi="Times New Roman"/>
                <w:sz w:val="24"/>
                <w:szCs w:val="24"/>
              </w:rPr>
              <w:t>конфирматов</w:t>
            </w:r>
            <w:proofErr w:type="spellEnd"/>
            <w:r>
              <w:rPr>
                <w:rFonts w:ascii="Times New Roman" w:hAnsi="Times New Roman"/>
                <w:sz w:val="24"/>
                <w:szCs w:val="24"/>
              </w:rPr>
              <w:t xml:space="preserve"> используются декоративные заглушки, вставляемые в шлиц, либо наклеиваемые на головку. Задняя стенка устанавливается в паз и фиксируется мебельными уголками с </w:t>
            </w:r>
            <w:proofErr w:type="spellStart"/>
            <w:r>
              <w:rPr>
                <w:rFonts w:ascii="Times New Roman" w:hAnsi="Times New Roman"/>
                <w:sz w:val="24"/>
                <w:szCs w:val="24"/>
              </w:rPr>
              <w:t>саморезом</w:t>
            </w:r>
            <w:proofErr w:type="spellEnd"/>
            <w:r>
              <w:rPr>
                <w:rFonts w:ascii="Times New Roman" w:hAnsi="Times New Roman"/>
                <w:sz w:val="24"/>
                <w:szCs w:val="24"/>
              </w:rPr>
              <w:t>. В стык двух элементов задней стенки устанавливается пластиковый соединительный профиль. Шкаф устанавливается на регулируемые опоры высотой 100 мм цвета «Хром</w:t>
            </w:r>
            <w:proofErr w:type="gramStart"/>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t>Шкаф</w:t>
            </w:r>
            <w:proofErr w:type="gramEnd"/>
            <w:r>
              <w:rPr>
                <w:rFonts w:ascii="Times New Roman" w:hAnsi="Times New Roman"/>
                <w:sz w:val="24"/>
                <w:szCs w:val="24"/>
              </w:rPr>
              <w:t xml:space="preserve"> представляет собой пять отделений, расположенных по вертикали, образованных боковыми и горизонтальными стенками. Три верхних отделения – закрыты распашными дверями из стекла толщиной 4 мм, обрамленного в рамку из алюминиевого профиля, два нижних отделения – закрыты распашными дверями из МДФ, облицованного пленкой ПВХ методом 3D прессования, толщиной 16 мм. Распашные двери навешиваются на петли </w:t>
            </w:r>
            <w:proofErr w:type="spellStart"/>
            <w:r>
              <w:rPr>
                <w:rFonts w:ascii="Times New Roman" w:hAnsi="Times New Roman"/>
                <w:sz w:val="24"/>
                <w:szCs w:val="24"/>
              </w:rPr>
              <w:t>Hettich</w:t>
            </w:r>
            <w:proofErr w:type="spellEnd"/>
            <w:r>
              <w:rPr>
                <w:rFonts w:ascii="Times New Roman" w:hAnsi="Times New Roman"/>
                <w:sz w:val="24"/>
                <w:szCs w:val="24"/>
              </w:rPr>
              <w:t xml:space="preserve"> (</w:t>
            </w:r>
            <w:proofErr w:type="spellStart"/>
            <w:r>
              <w:rPr>
                <w:rFonts w:ascii="Times New Roman" w:hAnsi="Times New Roman"/>
                <w:sz w:val="24"/>
                <w:szCs w:val="24"/>
              </w:rPr>
              <w:t>Хеттих</w:t>
            </w:r>
            <w:proofErr w:type="spellEnd"/>
            <w:r>
              <w:rPr>
                <w:rFonts w:ascii="Times New Roman" w:hAnsi="Times New Roman"/>
                <w:sz w:val="24"/>
                <w:szCs w:val="24"/>
              </w:rPr>
              <w:t xml:space="preserve">) с независимой регулировкой наложения и углом открывания 95°, петли позволяют регулировать положение дверей после установки. Для удобства пользования на двери устанавливаются </w:t>
            </w:r>
            <w:proofErr w:type="spellStart"/>
            <w:r>
              <w:rPr>
                <w:rFonts w:ascii="Times New Roman" w:hAnsi="Times New Roman"/>
                <w:sz w:val="24"/>
                <w:szCs w:val="24"/>
              </w:rPr>
              <w:t>травмобезопасные</w:t>
            </w:r>
            <w:proofErr w:type="spellEnd"/>
            <w:r>
              <w:rPr>
                <w:rFonts w:ascii="Times New Roman" w:hAnsi="Times New Roman"/>
                <w:sz w:val="24"/>
                <w:szCs w:val="24"/>
              </w:rPr>
              <w:t xml:space="preserve"> металлические ручки 128 мм цвета «хром».</w:t>
            </w:r>
          </w:p>
        </w:tc>
        <w:tc>
          <w:tcPr>
            <w:tcW w:w="111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D5373" w:rsidRDefault="00AD5373">
            <w:pPr>
              <w:rPr>
                <w:szCs w:val="16"/>
              </w:rPr>
            </w:pP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Стул медицинский</w:t>
            </w:r>
          </w:p>
        </w:tc>
        <w:tc>
          <w:tcPr>
            <w:tcW w:w="3321"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Длина, мм</w:t>
            </w:r>
            <w:r>
              <w:rPr>
                <w:rFonts w:ascii="Times New Roman" w:hAnsi="Times New Roman"/>
                <w:sz w:val="24"/>
                <w:szCs w:val="24"/>
              </w:rPr>
              <w:br/>
            </w:r>
            <w:r>
              <w:rPr>
                <w:rFonts w:ascii="Times New Roman" w:hAnsi="Times New Roman"/>
                <w:sz w:val="24"/>
                <w:szCs w:val="24"/>
              </w:rPr>
              <w:br/>
              <w:t>450</w:t>
            </w:r>
            <w:r>
              <w:rPr>
                <w:rFonts w:ascii="Times New Roman" w:hAnsi="Times New Roman"/>
                <w:sz w:val="24"/>
                <w:szCs w:val="24"/>
              </w:rPr>
              <w:br/>
            </w:r>
            <w:r>
              <w:rPr>
                <w:rFonts w:ascii="Times New Roman" w:hAnsi="Times New Roman"/>
                <w:sz w:val="24"/>
                <w:szCs w:val="24"/>
              </w:rPr>
              <w:br/>
              <w:t>Ширина, мм</w:t>
            </w:r>
            <w:r>
              <w:rPr>
                <w:rFonts w:ascii="Times New Roman" w:hAnsi="Times New Roman"/>
                <w:sz w:val="24"/>
                <w:szCs w:val="24"/>
              </w:rPr>
              <w:br/>
            </w:r>
            <w:r>
              <w:rPr>
                <w:rFonts w:ascii="Times New Roman" w:hAnsi="Times New Roman"/>
                <w:sz w:val="24"/>
                <w:szCs w:val="24"/>
              </w:rPr>
              <w:br/>
              <w:t>505</w:t>
            </w:r>
            <w:r>
              <w:rPr>
                <w:rFonts w:ascii="Times New Roman" w:hAnsi="Times New Roman"/>
                <w:sz w:val="24"/>
                <w:szCs w:val="24"/>
              </w:rPr>
              <w:br/>
            </w:r>
            <w:r>
              <w:rPr>
                <w:rFonts w:ascii="Times New Roman" w:hAnsi="Times New Roman"/>
                <w:sz w:val="24"/>
                <w:szCs w:val="24"/>
              </w:rPr>
              <w:br/>
              <w:t>Высота, мм</w:t>
            </w:r>
            <w:r>
              <w:rPr>
                <w:rFonts w:ascii="Times New Roman" w:hAnsi="Times New Roman"/>
                <w:sz w:val="24"/>
                <w:szCs w:val="24"/>
              </w:rPr>
              <w:br/>
            </w:r>
            <w:r>
              <w:rPr>
                <w:rFonts w:ascii="Times New Roman" w:hAnsi="Times New Roman"/>
                <w:sz w:val="24"/>
                <w:szCs w:val="24"/>
              </w:rPr>
              <w:br/>
              <w:t>820</w:t>
            </w:r>
            <w:r>
              <w:rPr>
                <w:rFonts w:ascii="Times New Roman" w:hAnsi="Times New Roman"/>
                <w:sz w:val="24"/>
                <w:szCs w:val="24"/>
              </w:rPr>
              <w:br/>
            </w:r>
            <w:r>
              <w:rPr>
                <w:rFonts w:ascii="Times New Roman" w:hAnsi="Times New Roman"/>
                <w:sz w:val="24"/>
                <w:szCs w:val="24"/>
              </w:rPr>
              <w:br/>
              <w:t>Конструкция</w:t>
            </w:r>
            <w:r>
              <w:rPr>
                <w:rFonts w:ascii="Times New Roman" w:hAnsi="Times New Roman"/>
                <w:sz w:val="24"/>
                <w:szCs w:val="24"/>
              </w:rPr>
              <w:br/>
            </w:r>
            <w:r>
              <w:rPr>
                <w:rFonts w:ascii="Times New Roman" w:hAnsi="Times New Roman"/>
                <w:sz w:val="24"/>
                <w:szCs w:val="24"/>
              </w:rPr>
              <w:br/>
              <w:t>сварная</w:t>
            </w:r>
            <w:r>
              <w:rPr>
                <w:rFonts w:ascii="Times New Roman" w:hAnsi="Times New Roman"/>
                <w:sz w:val="24"/>
                <w:szCs w:val="24"/>
              </w:rPr>
              <w:br/>
            </w:r>
            <w:r>
              <w:rPr>
                <w:rFonts w:ascii="Times New Roman" w:hAnsi="Times New Roman"/>
                <w:sz w:val="24"/>
                <w:szCs w:val="24"/>
              </w:rPr>
              <w:br/>
              <w:t>Каркас</w:t>
            </w:r>
            <w:r>
              <w:rPr>
                <w:rFonts w:ascii="Times New Roman" w:hAnsi="Times New Roman"/>
                <w:sz w:val="24"/>
                <w:szCs w:val="24"/>
              </w:rPr>
              <w:br/>
            </w:r>
            <w:r>
              <w:rPr>
                <w:rFonts w:ascii="Times New Roman" w:hAnsi="Times New Roman"/>
                <w:sz w:val="24"/>
                <w:szCs w:val="24"/>
              </w:rPr>
              <w:br/>
              <w:t>металл</w:t>
            </w:r>
            <w:r>
              <w:rPr>
                <w:rFonts w:ascii="Times New Roman" w:hAnsi="Times New Roman"/>
                <w:sz w:val="24"/>
                <w:szCs w:val="24"/>
              </w:rPr>
              <w:br/>
            </w:r>
            <w:r>
              <w:rPr>
                <w:rFonts w:ascii="Times New Roman" w:hAnsi="Times New Roman"/>
                <w:sz w:val="24"/>
                <w:szCs w:val="24"/>
              </w:rPr>
              <w:br/>
              <w:t>Материал обивки</w:t>
            </w:r>
            <w:r>
              <w:rPr>
                <w:rFonts w:ascii="Times New Roman" w:hAnsi="Times New Roman"/>
                <w:sz w:val="24"/>
                <w:szCs w:val="24"/>
              </w:rPr>
              <w:br/>
            </w:r>
            <w:r>
              <w:rPr>
                <w:rFonts w:ascii="Times New Roman" w:hAnsi="Times New Roman"/>
                <w:sz w:val="24"/>
                <w:szCs w:val="24"/>
              </w:rPr>
              <w:br/>
              <w:t>искусственная кожа</w:t>
            </w:r>
            <w:r>
              <w:rPr>
                <w:rFonts w:ascii="Times New Roman" w:hAnsi="Times New Roman"/>
                <w:sz w:val="24"/>
                <w:szCs w:val="24"/>
              </w:rPr>
              <w:br/>
            </w:r>
            <w:r>
              <w:rPr>
                <w:rFonts w:ascii="Times New Roman" w:hAnsi="Times New Roman"/>
                <w:sz w:val="24"/>
                <w:szCs w:val="24"/>
              </w:rPr>
              <w:br/>
              <w:t>Материал наполнителя</w:t>
            </w:r>
            <w:r>
              <w:rPr>
                <w:rFonts w:ascii="Times New Roman" w:hAnsi="Times New Roman"/>
                <w:sz w:val="24"/>
                <w:szCs w:val="24"/>
              </w:rPr>
              <w:br/>
            </w:r>
            <w:r>
              <w:rPr>
                <w:rFonts w:ascii="Times New Roman" w:hAnsi="Times New Roman"/>
                <w:sz w:val="24"/>
                <w:szCs w:val="24"/>
              </w:rPr>
              <w:br/>
              <w:t>ДСП/10 мм</w:t>
            </w:r>
            <w:r>
              <w:rPr>
                <w:rFonts w:ascii="Times New Roman" w:hAnsi="Times New Roman"/>
                <w:sz w:val="24"/>
                <w:szCs w:val="24"/>
              </w:rPr>
              <w:br/>
            </w:r>
            <w:r>
              <w:rPr>
                <w:rFonts w:ascii="Times New Roman" w:hAnsi="Times New Roman"/>
                <w:sz w:val="24"/>
                <w:szCs w:val="24"/>
              </w:rPr>
              <w:br/>
              <w:t>Нагрузка, не более, кг</w:t>
            </w:r>
            <w:r>
              <w:rPr>
                <w:rFonts w:ascii="Times New Roman" w:hAnsi="Times New Roman"/>
                <w:sz w:val="24"/>
                <w:szCs w:val="24"/>
              </w:rPr>
              <w:br/>
            </w:r>
            <w:r>
              <w:rPr>
                <w:rFonts w:ascii="Times New Roman" w:hAnsi="Times New Roman"/>
                <w:sz w:val="24"/>
                <w:szCs w:val="24"/>
              </w:rPr>
              <w:br/>
              <w:t>120</w:t>
            </w:r>
            <w:r>
              <w:rPr>
                <w:rFonts w:ascii="Times New Roman" w:hAnsi="Times New Roman"/>
                <w:sz w:val="24"/>
                <w:szCs w:val="24"/>
              </w:rPr>
              <w:br/>
            </w:r>
            <w:r>
              <w:rPr>
                <w:rFonts w:ascii="Times New Roman" w:hAnsi="Times New Roman"/>
                <w:sz w:val="24"/>
                <w:szCs w:val="24"/>
              </w:rPr>
              <w:br/>
              <w:t>Цвет обивки</w:t>
            </w:r>
            <w:r>
              <w:rPr>
                <w:rFonts w:ascii="Times New Roman" w:hAnsi="Times New Roman"/>
                <w:sz w:val="24"/>
                <w:szCs w:val="24"/>
              </w:rPr>
              <w:br/>
            </w:r>
            <w:r>
              <w:rPr>
                <w:rFonts w:ascii="Times New Roman" w:hAnsi="Times New Roman"/>
                <w:sz w:val="24"/>
                <w:szCs w:val="24"/>
              </w:rPr>
              <w:br/>
              <w:t>белый</w:t>
            </w:r>
            <w:r>
              <w:rPr>
                <w:rFonts w:ascii="Times New Roman" w:hAnsi="Times New Roman"/>
                <w:sz w:val="24"/>
                <w:szCs w:val="24"/>
              </w:rPr>
              <w:br/>
            </w:r>
            <w:r>
              <w:rPr>
                <w:rFonts w:ascii="Times New Roman" w:hAnsi="Times New Roman"/>
                <w:sz w:val="24"/>
                <w:szCs w:val="24"/>
              </w:rPr>
              <w:br/>
              <w:t>Цвет каркаса</w:t>
            </w:r>
            <w:r>
              <w:rPr>
                <w:rFonts w:ascii="Times New Roman" w:hAnsi="Times New Roman"/>
                <w:sz w:val="24"/>
                <w:szCs w:val="24"/>
              </w:rPr>
              <w:br/>
            </w:r>
            <w:r>
              <w:rPr>
                <w:rFonts w:ascii="Times New Roman" w:hAnsi="Times New Roman"/>
                <w:sz w:val="24"/>
                <w:szCs w:val="24"/>
              </w:rPr>
              <w:br/>
              <w:t>белый</w:t>
            </w:r>
            <w:r>
              <w:rPr>
                <w:rFonts w:ascii="Times New Roman" w:hAnsi="Times New Roman"/>
                <w:sz w:val="24"/>
                <w:szCs w:val="24"/>
              </w:rPr>
              <w:br/>
            </w:r>
            <w:r>
              <w:rPr>
                <w:rFonts w:ascii="Times New Roman" w:hAnsi="Times New Roman"/>
                <w:sz w:val="24"/>
                <w:szCs w:val="24"/>
              </w:rPr>
              <w:br/>
              <w:t>Вес, не более, кг</w:t>
            </w:r>
            <w:r>
              <w:rPr>
                <w:rFonts w:ascii="Times New Roman" w:hAnsi="Times New Roman"/>
                <w:sz w:val="24"/>
                <w:szCs w:val="24"/>
              </w:rPr>
              <w:br/>
            </w:r>
            <w:r>
              <w:rPr>
                <w:rFonts w:ascii="Times New Roman" w:hAnsi="Times New Roman"/>
                <w:sz w:val="24"/>
                <w:szCs w:val="24"/>
              </w:rPr>
              <w:br/>
              <w:t>5,7</w:t>
            </w:r>
            <w:r>
              <w:rPr>
                <w:rFonts w:ascii="Times New Roman" w:hAnsi="Times New Roman"/>
                <w:sz w:val="24"/>
                <w:szCs w:val="24"/>
              </w:rPr>
              <w:br/>
            </w:r>
            <w:r>
              <w:rPr>
                <w:rFonts w:ascii="Times New Roman" w:hAnsi="Times New Roman"/>
                <w:sz w:val="24"/>
                <w:szCs w:val="24"/>
              </w:rPr>
              <w:br/>
              <w:t>Гарантийный срок, мес.</w:t>
            </w:r>
            <w:r>
              <w:rPr>
                <w:rFonts w:ascii="Times New Roman" w:hAnsi="Times New Roman"/>
                <w:sz w:val="24"/>
                <w:szCs w:val="24"/>
              </w:rPr>
              <w:br/>
            </w:r>
            <w:r>
              <w:rPr>
                <w:rFonts w:ascii="Times New Roman" w:hAnsi="Times New Roman"/>
                <w:sz w:val="24"/>
                <w:szCs w:val="24"/>
              </w:rPr>
              <w:br/>
              <w:t>18</w:t>
            </w:r>
            <w:r>
              <w:rPr>
                <w:rFonts w:ascii="Times New Roman" w:hAnsi="Times New Roman"/>
                <w:sz w:val="24"/>
                <w:szCs w:val="24"/>
              </w:rPr>
              <w:br/>
            </w:r>
            <w:r>
              <w:rPr>
                <w:rFonts w:ascii="Times New Roman" w:hAnsi="Times New Roman"/>
                <w:sz w:val="24"/>
                <w:szCs w:val="24"/>
              </w:rPr>
              <w:br/>
              <w:t xml:space="preserve">· Стул медицинский </w:t>
            </w:r>
            <w:proofErr w:type="spellStart"/>
            <w:r>
              <w:rPr>
                <w:rFonts w:ascii="Times New Roman" w:hAnsi="Times New Roman"/>
                <w:sz w:val="24"/>
                <w:szCs w:val="24"/>
              </w:rPr>
              <w:t>Техсервис</w:t>
            </w:r>
            <w:proofErr w:type="spellEnd"/>
            <w:r>
              <w:rPr>
                <w:rFonts w:ascii="Times New Roman" w:hAnsi="Times New Roman"/>
                <w:sz w:val="24"/>
                <w:szCs w:val="24"/>
              </w:rPr>
              <w:t xml:space="preserve"> М16 предназначен для сидения в кабинетах, комнатах и палатах лечебных учреждений</w:t>
            </w:r>
            <w:r>
              <w:rPr>
                <w:rFonts w:ascii="Times New Roman" w:hAnsi="Times New Roman"/>
                <w:sz w:val="24"/>
                <w:szCs w:val="24"/>
              </w:rPr>
              <w:br/>
            </w:r>
            <w:r>
              <w:rPr>
                <w:rFonts w:ascii="Times New Roman" w:hAnsi="Times New Roman"/>
                <w:sz w:val="24"/>
                <w:szCs w:val="24"/>
              </w:rPr>
              <w:br/>
              <w:t xml:space="preserve">· </w:t>
            </w:r>
            <w:proofErr w:type="spellStart"/>
            <w:r>
              <w:rPr>
                <w:rFonts w:ascii="Times New Roman" w:hAnsi="Times New Roman"/>
                <w:sz w:val="24"/>
                <w:szCs w:val="24"/>
              </w:rPr>
              <w:t>Металлокаркас</w:t>
            </w:r>
            <w:proofErr w:type="spellEnd"/>
            <w:r>
              <w:rPr>
                <w:rFonts w:ascii="Times New Roman" w:hAnsi="Times New Roman"/>
                <w:sz w:val="24"/>
                <w:szCs w:val="24"/>
              </w:rPr>
              <w:t xml:space="preserve"> стула надежный, полностью сварной, с полимерно-порошковым покрытием</w:t>
            </w:r>
            <w:r>
              <w:rPr>
                <w:rFonts w:ascii="Times New Roman" w:hAnsi="Times New Roman"/>
                <w:sz w:val="24"/>
                <w:szCs w:val="24"/>
              </w:rPr>
              <w:br/>
            </w:r>
            <w:r>
              <w:rPr>
                <w:rFonts w:ascii="Times New Roman" w:hAnsi="Times New Roman"/>
                <w:sz w:val="24"/>
                <w:szCs w:val="24"/>
              </w:rPr>
              <w:br/>
              <w:t>· Спинка и сиденье изготовлены из ДСП, поролона и обтянуты искусственной кожей</w:t>
            </w:r>
            <w:r>
              <w:rPr>
                <w:rFonts w:ascii="Times New Roman" w:hAnsi="Times New Roman"/>
                <w:sz w:val="24"/>
                <w:szCs w:val="24"/>
              </w:rPr>
              <w:br/>
            </w:r>
            <w:r>
              <w:rPr>
                <w:rFonts w:ascii="Times New Roman" w:hAnsi="Times New Roman"/>
                <w:sz w:val="24"/>
                <w:szCs w:val="24"/>
              </w:rPr>
              <w:br/>
              <w:t>· На ножках имеются пластиковые заглушки</w:t>
            </w:r>
          </w:p>
        </w:tc>
        <w:tc>
          <w:tcPr>
            <w:tcW w:w="111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D5373" w:rsidRDefault="00AD5373">
            <w:pPr>
              <w:rPr>
                <w:szCs w:val="16"/>
              </w:rPr>
            </w:pP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Шкаф для одежды</w:t>
            </w:r>
          </w:p>
        </w:tc>
        <w:tc>
          <w:tcPr>
            <w:tcW w:w="3321"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Шкаф предназначен для оснащения медицинских учреждений и организаций и должен служить для хранения для хранения одежды и личных вещей персонала, чистого белья и т.д.</w:t>
            </w:r>
            <w:r>
              <w:rPr>
                <w:rFonts w:ascii="Times New Roman" w:hAnsi="Times New Roman"/>
                <w:sz w:val="24"/>
                <w:szCs w:val="24"/>
              </w:rPr>
              <w:br/>
              <w:t>Габаритные размеры изделия: ширина – 800 мм, глубина – 606 мм, высота – 1860 мм.</w:t>
            </w:r>
            <w:r>
              <w:rPr>
                <w:rFonts w:ascii="Times New Roman" w:hAnsi="Times New Roman"/>
                <w:sz w:val="24"/>
                <w:szCs w:val="24"/>
              </w:rPr>
              <w:br/>
              <w:t>Шкаф состоит из боковых стенок, горизонтальных стенок, задней стенки, дверей. Конструкция – сборно-разборная, позволяет, при необходимости, осуществлять неоднократную сборку и разборку шкафа.</w:t>
            </w:r>
            <w:r>
              <w:rPr>
                <w:rFonts w:ascii="Times New Roman" w:hAnsi="Times New Roman"/>
                <w:sz w:val="24"/>
                <w:szCs w:val="24"/>
              </w:rPr>
              <w:br/>
              <w:t>Боковые и горизонтальны стенки выполнены из ЛДСП толщиной 16 мм (класс эмиссии Е1). Торцы облицовываются кромкой ПВХ толщиной 0,45 мм. Верхняя горизонтальная стенка выполнена из ЛДСП толщиной 22 мм (класс эмиссии Е1). Торцы облицовываются кромкой ПВХ толщиной 2 мм. Задняя стенка выполнена в виде двух элементов из ДВПО толщиной 3,2 мм.</w:t>
            </w:r>
            <w:r>
              <w:rPr>
                <w:rFonts w:ascii="Times New Roman" w:hAnsi="Times New Roman"/>
                <w:sz w:val="24"/>
                <w:szCs w:val="24"/>
              </w:rPr>
              <w:br/>
              <w:t xml:space="preserve">Горизонтальные стенки устанавливаются на усиленные эксцентриковые стяжки. Верхняя горизонтальная стенка соединяется с боковыми стенками при помощи одноэлементных стяжек – </w:t>
            </w:r>
            <w:proofErr w:type="spellStart"/>
            <w:r>
              <w:rPr>
                <w:rFonts w:ascii="Times New Roman" w:hAnsi="Times New Roman"/>
                <w:sz w:val="24"/>
                <w:szCs w:val="24"/>
              </w:rPr>
              <w:t>евровинтов</w:t>
            </w:r>
            <w:proofErr w:type="spellEnd"/>
            <w:r>
              <w:rPr>
                <w:rFonts w:ascii="Times New Roman" w:hAnsi="Times New Roman"/>
                <w:sz w:val="24"/>
                <w:szCs w:val="24"/>
              </w:rPr>
              <w:t xml:space="preserve"> (</w:t>
            </w:r>
            <w:proofErr w:type="spellStart"/>
            <w:r>
              <w:rPr>
                <w:rFonts w:ascii="Times New Roman" w:hAnsi="Times New Roman"/>
                <w:sz w:val="24"/>
                <w:szCs w:val="24"/>
              </w:rPr>
              <w:t>конфирмат</w:t>
            </w:r>
            <w:proofErr w:type="spellEnd"/>
            <w:r>
              <w:rPr>
                <w:rFonts w:ascii="Times New Roman" w:hAnsi="Times New Roman"/>
                <w:sz w:val="24"/>
                <w:szCs w:val="24"/>
              </w:rPr>
              <w:t xml:space="preserve"> 7×50 с потайной головкой под шестигранник). Для скрытия головок </w:t>
            </w:r>
            <w:proofErr w:type="spellStart"/>
            <w:r>
              <w:rPr>
                <w:rFonts w:ascii="Times New Roman" w:hAnsi="Times New Roman"/>
                <w:sz w:val="24"/>
                <w:szCs w:val="24"/>
              </w:rPr>
              <w:t>конфирматов</w:t>
            </w:r>
            <w:proofErr w:type="spellEnd"/>
            <w:r>
              <w:rPr>
                <w:rFonts w:ascii="Times New Roman" w:hAnsi="Times New Roman"/>
                <w:sz w:val="24"/>
                <w:szCs w:val="24"/>
              </w:rPr>
              <w:t xml:space="preserve"> используются декоративные заглушки, вставляемые в шлиц, либо наклеиваемые на головку. Задняя стенка устанавливается в паз и фиксируется мебельными уголками с </w:t>
            </w:r>
            <w:proofErr w:type="spellStart"/>
            <w:r>
              <w:rPr>
                <w:rFonts w:ascii="Times New Roman" w:hAnsi="Times New Roman"/>
                <w:sz w:val="24"/>
                <w:szCs w:val="24"/>
              </w:rPr>
              <w:t>саморезом</w:t>
            </w:r>
            <w:proofErr w:type="spellEnd"/>
            <w:r>
              <w:rPr>
                <w:rFonts w:ascii="Times New Roman" w:hAnsi="Times New Roman"/>
                <w:sz w:val="24"/>
                <w:szCs w:val="24"/>
              </w:rPr>
              <w:t>. В стык двух элементов задней стенки устанавливается пластиковый соединительный профиль. Шкаф устанавливается на регулируемые опоры высотой 100 мм цвета «Хром</w:t>
            </w:r>
            <w:proofErr w:type="gramStart"/>
            <w:r>
              <w:rPr>
                <w:rFonts w:ascii="Times New Roman" w:hAnsi="Times New Roman"/>
                <w:sz w:val="24"/>
                <w:szCs w:val="24"/>
              </w:rPr>
              <w:t>».</w:t>
            </w:r>
            <w:r>
              <w:rPr>
                <w:rFonts w:ascii="Times New Roman" w:hAnsi="Times New Roman"/>
                <w:sz w:val="24"/>
                <w:szCs w:val="24"/>
              </w:rPr>
              <w:br/>
              <w:t>Шкаф</w:t>
            </w:r>
            <w:proofErr w:type="gramEnd"/>
            <w:r>
              <w:rPr>
                <w:rFonts w:ascii="Times New Roman" w:hAnsi="Times New Roman"/>
                <w:sz w:val="24"/>
                <w:szCs w:val="24"/>
              </w:rPr>
              <w:t xml:space="preserve"> представляет собой два отделения, расположенных по горизонтали, образованных боковыми и вертикальной стенками. И левое, и правое отделение закрыто распашной дверью из МДФ, облицованного пленкой ПВХ методом 3D прессования, толщиной 16 мм. Каждое отделение представляет собой пять отделений, расположенных по вертикали, образованных вертикальной и боковой стенками и четырьмя горизонтальными стенками, расположенными на расстоянии друг от друга не менее 324 мм. Распашные двери навешиваются на петли </w:t>
            </w:r>
            <w:proofErr w:type="spellStart"/>
            <w:r>
              <w:rPr>
                <w:rFonts w:ascii="Times New Roman" w:hAnsi="Times New Roman"/>
                <w:sz w:val="24"/>
                <w:szCs w:val="24"/>
              </w:rPr>
              <w:t>Hettich</w:t>
            </w:r>
            <w:proofErr w:type="spellEnd"/>
            <w:r>
              <w:rPr>
                <w:rFonts w:ascii="Times New Roman" w:hAnsi="Times New Roman"/>
                <w:sz w:val="24"/>
                <w:szCs w:val="24"/>
              </w:rPr>
              <w:t xml:space="preserve"> (</w:t>
            </w:r>
            <w:proofErr w:type="spellStart"/>
            <w:r>
              <w:rPr>
                <w:rFonts w:ascii="Times New Roman" w:hAnsi="Times New Roman"/>
                <w:sz w:val="24"/>
                <w:szCs w:val="24"/>
              </w:rPr>
              <w:t>Хеттих</w:t>
            </w:r>
            <w:proofErr w:type="spellEnd"/>
            <w:r>
              <w:rPr>
                <w:rFonts w:ascii="Times New Roman" w:hAnsi="Times New Roman"/>
                <w:sz w:val="24"/>
                <w:szCs w:val="24"/>
              </w:rPr>
              <w:t xml:space="preserve">) с независимой регулировкой наложения и углом открывания 95°, петли позволяют регулировать положение дверей после установки. Для удобства пользования на двери устанавливаются </w:t>
            </w:r>
            <w:proofErr w:type="spellStart"/>
            <w:r>
              <w:rPr>
                <w:rFonts w:ascii="Times New Roman" w:hAnsi="Times New Roman"/>
                <w:sz w:val="24"/>
                <w:szCs w:val="24"/>
              </w:rPr>
              <w:t>травмобезопасные</w:t>
            </w:r>
            <w:proofErr w:type="spellEnd"/>
            <w:r>
              <w:rPr>
                <w:rFonts w:ascii="Times New Roman" w:hAnsi="Times New Roman"/>
                <w:sz w:val="24"/>
                <w:szCs w:val="24"/>
              </w:rPr>
              <w:t xml:space="preserve"> металлические ручки 128 мм цвета «хром».</w:t>
            </w:r>
          </w:p>
        </w:tc>
        <w:tc>
          <w:tcPr>
            <w:tcW w:w="111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D5373" w:rsidRDefault="00AD5373">
            <w:pPr>
              <w:rPr>
                <w:szCs w:val="16"/>
              </w:rPr>
            </w:pP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 xml:space="preserve">Стойка </w:t>
            </w:r>
            <w:proofErr w:type="spellStart"/>
            <w:r>
              <w:rPr>
                <w:rFonts w:ascii="Times New Roman" w:hAnsi="Times New Roman"/>
                <w:sz w:val="24"/>
                <w:szCs w:val="24"/>
              </w:rPr>
              <w:t>инфузионная</w:t>
            </w:r>
            <w:proofErr w:type="spellEnd"/>
          </w:p>
        </w:tc>
        <w:tc>
          <w:tcPr>
            <w:tcW w:w="3321"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 Общие требования.</w:t>
            </w:r>
            <w:r>
              <w:rPr>
                <w:rFonts w:ascii="Times New Roman" w:hAnsi="Times New Roman"/>
                <w:sz w:val="24"/>
                <w:szCs w:val="24"/>
              </w:rPr>
              <w:br/>
            </w:r>
            <w:r>
              <w:rPr>
                <w:rFonts w:ascii="Times New Roman" w:hAnsi="Times New Roman"/>
                <w:sz w:val="24"/>
                <w:szCs w:val="24"/>
              </w:rPr>
              <w:br/>
              <w:t>1.1 Регистрационное удостоверение Федеральной службы по надзору в сфере здравоохранения и социального развития РФ Наличие</w:t>
            </w:r>
            <w:r>
              <w:rPr>
                <w:rFonts w:ascii="Times New Roman" w:hAnsi="Times New Roman"/>
                <w:sz w:val="24"/>
                <w:szCs w:val="24"/>
              </w:rPr>
              <w:br/>
            </w:r>
            <w:r>
              <w:rPr>
                <w:rFonts w:ascii="Times New Roman" w:hAnsi="Times New Roman"/>
                <w:sz w:val="24"/>
                <w:szCs w:val="24"/>
              </w:rPr>
              <w:br/>
              <w:t>1.2 Сертификат соответствия Госстандарта России или Декларация соответствия Наличие</w:t>
            </w:r>
            <w:r>
              <w:rPr>
                <w:rFonts w:ascii="Times New Roman" w:hAnsi="Times New Roman"/>
                <w:sz w:val="24"/>
                <w:szCs w:val="24"/>
              </w:rPr>
              <w:br/>
            </w:r>
            <w:r>
              <w:rPr>
                <w:rFonts w:ascii="Times New Roman" w:hAnsi="Times New Roman"/>
                <w:sz w:val="24"/>
                <w:szCs w:val="24"/>
              </w:rPr>
              <w:br/>
              <w:t>2. Основные параметры.</w:t>
            </w:r>
            <w:r>
              <w:rPr>
                <w:rFonts w:ascii="Times New Roman" w:hAnsi="Times New Roman"/>
                <w:sz w:val="24"/>
                <w:szCs w:val="24"/>
              </w:rPr>
              <w:br/>
            </w:r>
            <w:r>
              <w:rPr>
                <w:rFonts w:ascii="Times New Roman" w:hAnsi="Times New Roman"/>
                <w:sz w:val="24"/>
                <w:szCs w:val="24"/>
              </w:rPr>
              <w:br/>
              <w:t>2.1 Габаритные размеры 500*1200/2300±10 мм.</w:t>
            </w:r>
            <w:r>
              <w:rPr>
                <w:rFonts w:ascii="Times New Roman" w:hAnsi="Times New Roman"/>
                <w:sz w:val="24"/>
                <w:szCs w:val="24"/>
              </w:rPr>
              <w:br/>
            </w:r>
            <w:r>
              <w:rPr>
                <w:rFonts w:ascii="Times New Roman" w:hAnsi="Times New Roman"/>
                <w:sz w:val="24"/>
                <w:szCs w:val="24"/>
              </w:rPr>
              <w:br/>
              <w:t xml:space="preserve">2.2 Колесное основание Колесное основание штатива должно быть выполнено в виде </w:t>
            </w:r>
            <w:proofErr w:type="spellStart"/>
            <w:r>
              <w:rPr>
                <w:rFonts w:ascii="Times New Roman" w:hAnsi="Times New Roman"/>
                <w:sz w:val="24"/>
                <w:szCs w:val="24"/>
              </w:rPr>
              <w:t>пятилучия</w:t>
            </w:r>
            <w:proofErr w:type="spellEnd"/>
            <w:r>
              <w:rPr>
                <w:rFonts w:ascii="Times New Roman" w:hAnsi="Times New Roman"/>
                <w:sz w:val="24"/>
                <w:szCs w:val="24"/>
              </w:rPr>
              <w:t xml:space="preserve">. Каждый элемент основания должен быть выполнен из </w:t>
            </w:r>
            <w:proofErr w:type="spellStart"/>
            <w:r>
              <w:rPr>
                <w:rFonts w:ascii="Times New Roman" w:hAnsi="Times New Roman"/>
                <w:sz w:val="24"/>
                <w:szCs w:val="24"/>
              </w:rPr>
              <w:t>из</w:t>
            </w:r>
            <w:proofErr w:type="spellEnd"/>
            <w:r>
              <w:rPr>
                <w:rFonts w:ascii="Times New Roman" w:hAnsi="Times New Roman"/>
                <w:sz w:val="24"/>
                <w:szCs w:val="24"/>
              </w:rPr>
              <w:t xml:space="preserve"> трубчатого профиля квадратного сечения не менее 20х20 мм, толщиной не менее 1,5 мм из нержавеющая сталь марки не хуже AISI 304.</w:t>
            </w:r>
            <w:r>
              <w:rPr>
                <w:rFonts w:ascii="Times New Roman" w:hAnsi="Times New Roman"/>
                <w:sz w:val="24"/>
                <w:szCs w:val="24"/>
              </w:rPr>
              <w:br/>
            </w:r>
            <w:r>
              <w:rPr>
                <w:rFonts w:ascii="Times New Roman" w:hAnsi="Times New Roman"/>
                <w:sz w:val="24"/>
                <w:szCs w:val="24"/>
              </w:rPr>
              <w:br/>
              <w:t xml:space="preserve">2.3 Каркас Должен быть выполнен из </w:t>
            </w:r>
            <w:proofErr w:type="spellStart"/>
            <w:r>
              <w:rPr>
                <w:rFonts w:ascii="Times New Roman" w:hAnsi="Times New Roman"/>
                <w:sz w:val="24"/>
                <w:szCs w:val="24"/>
              </w:rPr>
              <w:t>из</w:t>
            </w:r>
            <w:proofErr w:type="spellEnd"/>
            <w:r>
              <w:rPr>
                <w:rFonts w:ascii="Times New Roman" w:hAnsi="Times New Roman"/>
                <w:sz w:val="24"/>
                <w:szCs w:val="24"/>
              </w:rPr>
              <w:t xml:space="preserve"> трубчатого профиля из нержавеющая сталь марки не хуже AISI 304. Регулировка высоты стойки должна осуществляться путем выдвижения верхней части из нижней. Диапазон регулировки должен быть не от 1200 до 2300 мм. Фиксация верхней части должна осуществляться с помощью винтового зажима.</w:t>
            </w:r>
            <w:r>
              <w:rPr>
                <w:rFonts w:ascii="Times New Roman" w:hAnsi="Times New Roman"/>
                <w:sz w:val="24"/>
                <w:szCs w:val="24"/>
              </w:rPr>
              <w:br/>
            </w:r>
            <w:r>
              <w:rPr>
                <w:rFonts w:ascii="Times New Roman" w:hAnsi="Times New Roman"/>
                <w:sz w:val="24"/>
                <w:szCs w:val="24"/>
              </w:rPr>
              <w:br/>
              <w:t>2.4 Держатели Должно быть не менее 4 держателей для емкостей.</w:t>
            </w:r>
            <w:r>
              <w:rPr>
                <w:rFonts w:ascii="Times New Roman" w:hAnsi="Times New Roman"/>
                <w:sz w:val="24"/>
                <w:szCs w:val="24"/>
              </w:rPr>
              <w:br/>
            </w:r>
            <w:r>
              <w:rPr>
                <w:rFonts w:ascii="Times New Roman" w:hAnsi="Times New Roman"/>
                <w:sz w:val="24"/>
                <w:szCs w:val="24"/>
              </w:rPr>
              <w:br/>
              <w:t>Должны быть выполнены из прутка нержавеющей стали диаметром не менее 5 мм. круглой формы, В составе должно быть 2 крючка, 2 держателя для флаконов состоящего из двух круглых колец разного диаметра для фиксации емкостей.</w:t>
            </w:r>
            <w:r>
              <w:rPr>
                <w:rFonts w:ascii="Times New Roman" w:hAnsi="Times New Roman"/>
                <w:sz w:val="24"/>
                <w:szCs w:val="24"/>
              </w:rPr>
              <w:br/>
            </w:r>
            <w:r>
              <w:rPr>
                <w:rFonts w:ascii="Times New Roman" w:hAnsi="Times New Roman"/>
                <w:sz w:val="24"/>
                <w:szCs w:val="24"/>
              </w:rPr>
              <w:br/>
              <w:t>2.5 Колеса Не менее 5-х колес, диаметром не менее 50 мм, с покрытием из антистатической серой не оставляющей следов резины.</w:t>
            </w:r>
            <w:r>
              <w:rPr>
                <w:rFonts w:ascii="Times New Roman" w:hAnsi="Times New Roman"/>
                <w:sz w:val="24"/>
                <w:szCs w:val="24"/>
              </w:rPr>
              <w:br/>
            </w:r>
            <w:r>
              <w:rPr>
                <w:rFonts w:ascii="Times New Roman" w:hAnsi="Times New Roman"/>
                <w:sz w:val="24"/>
                <w:szCs w:val="24"/>
              </w:rPr>
              <w:br/>
              <w:t>3. Дополнительные условия.</w:t>
            </w:r>
            <w:r>
              <w:rPr>
                <w:rFonts w:ascii="Times New Roman" w:hAnsi="Times New Roman"/>
                <w:sz w:val="24"/>
                <w:szCs w:val="24"/>
              </w:rPr>
              <w:br/>
            </w:r>
            <w:r>
              <w:rPr>
                <w:rFonts w:ascii="Times New Roman" w:hAnsi="Times New Roman"/>
                <w:sz w:val="24"/>
                <w:szCs w:val="24"/>
              </w:rPr>
              <w:br/>
              <w:t>3.1 Наличие необходимого монтажного материала Наличие</w:t>
            </w:r>
            <w:r>
              <w:rPr>
                <w:rFonts w:ascii="Times New Roman" w:hAnsi="Times New Roman"/>
                <w:sz w:val="24"/>
                <w:szCs w:val="24"/>
              </w:rPr>
              <w:br/>
            </w:r>
            <w:r>
              <w:rPr>
                <w:rFonts w:ascii="Times New Roman" w:hAnsi="Times New Roman"/>
                <w:sz w:val="24"/>
                <w:szCs w:val="24"/>
              </w:rPr>
              <w:br/>
              <w:t>3.2 Установка и ввод в эксплуатацию Наличие</w:t>
            </w:r>
            <w:r>
              <w:rPr>
                <w:rFonts w:ascii="Times New Roman" w:hAnsi="Times New Roman"/>
                <w:sz w:val="24"/>
                <w:szCs w:val="24"/>
              </w:rPr>
              <w:br/>
            </w:r>
            <w:r>
              <w:rPr>
                <w:rFonts w:ascii="Times New Roman" w:hAnsi="Times New Roman"/>
                <w:sz w:val="24"/>
                <w:szCs w:val="24"/>
              </w:rPr>
              <w:br/>
              <w:t>3.3 Обучение пользователя Наличие</w:t>
            </w:r>
            <w:r>
              <w:rPr>
                <w:rFonts w:ascii="Times New Roman" w:hAnsi="Times New Roman"/>
                <w:sz w:val="24"/>
                <w:szCs w:val="24"/>
              </w:rPr>
              <w:br/>
            </w:r>
            <w:r>
              <w:rPr>
                <w:rFonts w:ascii="Times New Roman" w:hAnsi="Times New Roman"/>
                <w:sz w:val="24"/>
                <w:szCs w:val="24"/>
              </w:rPr>
              <w:br/>
              <w:t>3.4 Гарантия на весь комплекс 12 месяцев</w:t>
            </w:r>
            <w:r>
              <w:rPr>
                <w:rFonts w:ascii="Times New Roman" w:hAnsi="Times New Roman"/>
                <w:sz w:val="24"/>
                <w:szCs w:val="24"/>
              </w:rPr>
              <w:br/>
            </w:r>
            <w:r>
              <w:rPr>
                <w:rFonts w:ascii="Times New Roman" w:hAnsi="Times New Roman"/>
                <w:sz w:val="24"/>
                <w:szCs w:val="24"/>
              </w:rPr>
              <w:br/>
              <w:t>3.5 Документация на русском языке Наличие</w:t>
            </w:r>
          </w:p>
        </w:tc>
        <w:tc>
          <w:tcPr>
            <w:tcW w:w="111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18</w:t>
            </w:r>
          </w:p>
        </w:tc>
        <w:tc>
          <w:tcPr>
            <w:tcW w:w="1470"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D5373" w:rsidRDefault="00AD5373">
            <w:pPr>
              <w:rPr>
                <w:szCs w:val="16"/>
              </w:rPr>
            </w:pP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Ширма медицинская</w:t>
            </w:r>
          </w:p>
        </w:tc>
        <w:tc>
          <w:tcPr>
            <w:tcW w:w="3321"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 Общие требования.</w:t>
            </w:r>
            <w:r>
              <w:rPr>
                <w:rFonts w:ascii="Times New Roman" w:hAnsi="Times New Roman"/>
                <w:sz w:val="24"/>
                <w:szCs w:val="24"/>
              </w:rPr>
              <w:br/>
            </w:r>
            <w:r>
              <w:rPr>
                <w:rFonts w:ascii="Times New Roman" w:hAnsi="Times New Roman"/>
                <w:sz w:val="24"/>
                <w:szCs w:val="24"/>
              </w:rPr>
              <w:br/>
              <w:t>1.1 Сертификат соответствия Госстандарта России или Декларация соответствия Наличие</w:t>
            </w:r>
            <w:r>
              <w:rPr>
                <w:rFonts w:ascii="Times New Roman" w:hAnsi="Times New Roman"/>
                <w:sz w:val="24"/>
                <w:szCs w:val="24"/>
              </w:rPr>
              <w:br/>
            </w:r>
            <w:r>
              <w:rPr>
                <w:rFonts w:ascii="Times New Roman" w:hAnsi="Times New Roman"/>
                <w:sz w:val="24"/>
                <w:szCs w:val="24"/>
              </w:rPr>
              <w:br/>
              <w:t>1.2 Регистрационное удостоверение Федеральной службы по надзору в сфере здравоохранения и социального развития РФ Наличие</w:t>
            </w:r>
            <w:r>
              <w:rPr>
                <w:rFonts w:ascii="Times New Roman" w:hAnsi="Times New Roman"/>
                <w:sz w:val="24"/>
                <w:szCs w:val="24"/>
              </w:rPr>
              <w:br/>
            </w:r>
            <w:r>
              <w:rPr>
                <w:rFonts w:ascii="Times New Roman" w:hAnsi="Times New Roman"/>
                <w:sz w:val="24"/>
                <w:szCs w:val="24"/>
              </w:rPr>
              <w:br/>
              <w:t>2. Основные параметры.</w:t>
            </w:r>
            <w:r>
              <w:rPr>
                <w:rFonts w:ascii="Times New Roman" w:hAnsi="Times New Roman"/>
                <w:sz w:val="24"/>
                <w:szCs w:val="24"/>
              </w:rPr>
              <w:br/>
            </w:r>
            <w:r>
              <w:rPr>
                <w:rFonts w:ascii="Times New Roman" w:hAnsi="Times New Roman"/>
                <w:sz w:val="24"/>
                <w:szCs w:val="24"/>
              </w:rPr>
              <w:br/>
              <w:t xml:space="preserve">2.1 Габаритные размеры (макс.), мм 2760*460*1700 </w:t>
            </w:r>
            <w:proofErr w:type="gramStart"/>
            <w:r>
              <w:rPr>
                <w:rFonts w:ascii="Times New Roman" w:hAnsi="Times New Roman"/>
                <w:sz w:val="24"/>
                <w:szCs w:val="24"/>
              </w:rPr>
              <w:t>мм.,</w:t>
            </w:r>
            <w:proofErr w:type="gramEnd"/>
            <w:r>
              <w:rPr>
                <w:rFonts w:ascii="Times New Roman" w:hAnsi="Times New Roman"/>
                <w:sz w:val="24"/>
                <w:szCs w:val="24"/>
              </w:rPr>
              <w:t xml:space="preserve"> ±10 мм.</w:t>
            </w:r>
            <w:r>
              <w:rPr>
                <w:rFonts w:ascii="Times New Roman" w:hAnsi="Times New Roman"/>
                <w:sz w:val="24"/>
                <w:szCs w:val="24"/>
              </w:rPr>
              <w:br/>
            </w:r>
            <w:r>
              <w:rPr>
                <w:rFonts w:ascii="Times New Roman" w:hAnsi="Times New Roman"/>
                <w:sz w:val="24"/>
                <w:szCs w:val="24"/>
              </w:rPr>
              <w:br/>
              <w:t>2.2 Количество секций 3 шт.</w:t>
            </w:r>
            <w:r>
              <w:rPr>
                <w:rFonts w:ascii="Times New Roman" w:hAnsi="Times New Roman"/>
                <w:sz w:val="24"/>
                <w:szCs w:val="24"/>
              </w:rPr>
              <w:br/>
            </w:r>
            <w:r>
              <w:rPr>
                <w:rFonts w:ascii="Times New Roman" w:hAnsi="Times New Roman"/>
                <w:sz w:val="24"/>
                <w:szCs w:val="24"/>
              </w:rPr>
              <w:br/>
              <w:t>2.3 Каркас Должен быть выполнен из профильной трубы окрашенной порошковой краской. Опоры каркасов должны быть снабжены тремя Т-образными ножками-опорами для увеличения устойчивости изделия.</w:t>
            </w:r>
            <w:r>
              <w:rPr>
                <w:rFonts w:ascii="Times New Roman" w:hAnsi="Times New Roman"/>
                <w:sz w:val="24"/>
                <w:szCs w:val="24"/>
              </w:rPr>
              <w:br/>
            </w:r>
            <w:r>
              <w:rPr>
                <w:rFonts w:ascii="Times New Roman" w:hAnsi="Times New Roman"/>
                <w:sz w:val="24"/>
                <w:szCs w:val="24"/>
              </w:rPr>
              <w:br/>
              <w:t>2.4 Экран Должен быть выполнен из мягкого белого непрозрачного полимерного материала, допускающего санитарную обработку. В верхней и нижней части экрана должны быть расположены клапаны для установки экрана на раму ширмы.</w:t>
            </w:r>
            <w:r>
              <w:rPr>
                <w:rFonts w:ascii="Times New Roman" w:hAnsi="Times New Roman"/>
                <w:sz w:val="24"/>
                <w:szCs w:val="24"/>
              </w:rPr>
              <w:br/>
            </w:r>
            <w:r>
              <w:rPr>
                <w:rFonts w:ascii="Times New Roman" w:hAnsi="Times New Roman"/>
                <w:sz w:val="24"/>
                <w:szCs w:val="24"/>
              </w:rPr>
              <w:br/>
              <w:t>2.5 Колеса Не менее 9 штук, без тормоза</w:t>
            </w:r>
            <w:r>
              <w:rPr>
                <w:rFonts w:ascii="Times New Roman" w:hAnsi="Times New Roman"/>
                <w:sz w:val="24"/>
                <w:szCs w:val="24"/>
              </w:rPr>
              <w:br/>
            </w:r>
            <w:r>
              <w:rPr>
                <w:rFonts w:ascii="Times New Roman" w:hAnsi="Times New Roman"/>
                <w:sz w:val="24"/>
                <w:szCs w:val="24"/>
              </w:rPr>
              <w:br/>
              <w:t>2.7 Диаметр колес не менее, мм 50</w:t>
            </w:r>
            <w:r>
              <w:rPr>
                <w:rFonts w:ascii="Times New Roman" w:hAnsi="Times New Roman"/>
                <w:sz w:val="24"/>
                <w:szCs w:val="24"/>
              </w:rPr>
              <w:br/>
            </w:r>
            <w:r>
              <w:rPr>
                <w:rFonts w:ascii="Times New Roman" w:hAnsi="Times New Roman"/>
                <w:sz w:val="24"/>
                <w:szCs w:val="24"/>
              </w:rPr>
              <w:br/>
              <w:t>3. Дополнительные условия.</w:t>
            </w:r>
            <w:r>
              <w:rPr>
                <w:rFonts w:ascii="Times New Roman" w:hAnsi="Times New Roman"/>
                <w:sz w:val="24"/>
                <w:szCs w:val="24"/>
              </w:rPr>
              <w:br/>
            </w:r>
            <w:r>
              <w:rPr>
                <w:rFonts w:ascii="Times New Roman" w:hAnsi="Times New Roman"/>
                <w:sz w:val="24"/>
                <w:szCs w:val="24"/>
              </w:rPr>
              <w:br/>
              <w:t>3.1 Наличие необходимого монтажного материала Наличие</w:t>
            </w:r>
            <w:r>
              <w:rPr>
                <w:rFonts w:ascii="Times New Roman" w:hAnsi="Times New Roman"/>
                <w:sz w:val="24"/>
                <w:szCs w:val="24"/>
              </w:rPr>
              <w:br/>
            </w:r>
            <w:r>
              <w:rPr>
                <w:rFonts w:ascii="Times New Roman" w:hAnsi="Times New Roman"/>
                <w:sz w:val="24"/>
                <w:szCs w:val="24"/>
              </w:rPr>
              <w:br/>
              <w:t>3.2 Установка и ввод в эксплуатацию Наличие</w:t>
            </w:r>
            <w:r>
              <w:rPr>
                <w:rFonts w:ascii="Times New Roman" w:hAnsi="Times New Roman"/>
                <w:sz w:val="24"/>
                <w:szCs w:val="24"/>
              </w:rPr>
              <w:br/>
            </w:r>
            <w:r>
              <w:rPr>
                <w:rFonts w:ascii="Times New Roman" w:hAnsi="Times New Roman"/>
                <w:sz w:val="24"/>
                <w:szCs w:val="24"/>
              </w:rPr>
              <w:br/>
              <w:t>3.3 Обучение пользователя Наличие</w:t>
            </w:r>
            <w:r>
              <w:rPr>
                <w:rFonts w:ascii="Times New Roman" w:hAnsi="Times New Roman"/>
                <w:sz w:val="24"/>
                <w:szCs w:val="24"/>
              </w:rPr>
              <w:br/>
            </w:r>
            <w:r>
              <w:rPr>
                <w:rFonts w:ascii="Times New Roman" w:hAnsi="Times New Roman"/>
                <w:sz w:val="24"/>
                <w:szCs w:val="24"/>
              </w:rPr>
              <w:br/>
              <w:t>3.4 Гарантия на весь комплекс 12 месяцев</w:t>
            </w:r>
            <w:r>
              <w:rPr>
                <w:rFonts w:ascii="Times New Roman" w:hAnsi="Times New Roman"/>
                <w:sz w:val="24"/>
                <w:szCs w:val="24"/>
              </w:rPr>
              <w:br/>
            </w:r>
            <w:r>
              <w:rPr>
                <w:rFonts w:ascii="Times New Roman" w:hAnsi="Times New Roman"/>
                <w:sz w:val="24"/>
                <w:szCs w:val="24"/>
              </w:rPr>
              <w:br/>
              <w:t>3.5 Документация на русском языке Наличие</w:t>
            </w:r>
          </w:p>
        </w:tc>
        <w:tc>
          <w:tcPr>
            <w:tcW w:w="111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D5373" w:rsidRDefault="00AD5373">
            <w:pPr>
              <w:rPr>
                <w:szCs w:val="16"/>
              </w:rPr>
            </w:pP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Тумба медицинская</w:t>
            </w:r>
          </w:p>
        </w:tc>
        <w:tc>
          <w:tcPr>
            <w:tcW w:w="3321"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 Общие требования.</w:t>
            </w:r>
            <w:r>
              <w:rPr>
                <w:rFonts w:ascii="Times New Roman" w:hAnsi="Times New Roman"/>
                <w:sz w:val="24"/>
                <w:szCs w:val="24"/>
              </w:rPr>
              <w:br/>
            </w:r>
            <w:r>
              <w:rPr>
                <w:rFonts w:ascii="Times New Roman" w:hAnsi="Times New Roman"/>
                <w:sz w:val="24"/>
                <w:szCs w:val="24"/>
              </w:rPr>
              <w:br/>
              <w:t>1.1 Сертификат соответствия Госстандарта России Наличие</w:t>
            </w:r>
            <w:r>
              <w:rPr>
                <w:rFonts w:ascii="Times New Roman" w:hAnsi="Times New Roman"/>
                <w:sz w:val="24"/>
                <w:szCs w:val="24"/>
              </w:rPr>
              <w:br/>
            </w:r>
            <w:r>
              <w:rPr>
                <w:rFonts w:ascii="Times New Roman" w:hAnsi="Times New Roman"/>
                <w:sz w:val="24"/>
                <w:szCs w:val="24"/>
              </w:rPr>
              <w:br/>
              <w:t>1.2 Регистрационное удостоверение Федеральной службы по надзору в сфере здравоохранения и социального развития РФ Наличие</w:t>
            </w:r>
            <w:r>
              <w:rPr>
                <w:rFonts w:ascii="Times New Roman" w:hAnsi="Times New Roman"/>
                <w:sz w:val="24"/>
                <w:szCs w:val="24"/>
              </w:rPr>
              <w:br/>
            </w:r>
            <w:r>
              <w:rPr>
                <w:rFonts w:ascii="Times New Roman" w:hAnsi="Times New Roman"/>
                <w:sz w:val="24"/>
                <w:szCs w:val="24"/>
              </w:rPr>
              <w:br/>
              <w:t>2. Основные параметры.</w:t>
            </w:r>
            <w:r>
              <w:rPr>
                <w:rFonts w:ascii="Times New Roman" w:hAnsi="Times New Roman"/>
                <w:sz w:val="24"/>
                <w:szCs w:val="24"/>
              </w:rPr>
              <w:br/>
            </w:r>
            <w:r>
              <w:rPr>
                <w:rFonts w:ascii="Times New Roman" w:hAnsi="Times New Roman"/>
                <w:sz w:val="24"/>
                <w:szCs w:val="24"/>
              </w:rPr>
              <w:br/>
              <w:t>2.1 Габаритные размеры (ширина*глубина*высота) 410*600*900 мм., ±10 мм</w:t>
            </w:r>
            <w:r>
              <w:rPr>
                <w:rFonts w:ascii="Times New Roman" w:hAnsi="Times New Roman"/>
                <w:sz w:val="24"/>
                <w:szCs w:val="24"/>
              </w:rPr>
              <w:br/>
            </w:r>
            <w:r>
              <w:rPr>
                <w:rFonts w:ascii="Times New Roman" w:hAnsi="Times New Roman"/>
                <w:sz w:val="24"/>
                <w:szCs w:val="24"/>
              </w:rPr>
              <w:br/>
              <w:t>2.2 Комплектация изделия Тумба с выдвижным ящиком, распашной дверкой и металлической полкой, на опорах с регулировкой по высоте.</w:t>
            </w:r>
            <w:r>
              <w:rPr>
                <w:rFonts w:ascii="Times New Roman" w:hAnsi="Times New Roman"/>
                <w:sz w:val="24"/>
                <w:szCs w:val="24"/>
              </w:rPr>
              <w:br/>
            </w:r>
            <w:r>
              <w:rPr>
                <w:rFonts w:ascii="Times New Roman" w:hAnsi="Times New Roman"/>
                <w:sz w:val="24"/>
                <w:szCs w:val="24"/>
              </w:rPr>
              <w:br/>
              <w:t xml:space="preserve">2.3 Столешница </w:t>
            </w:r>
            <w:proofErr w:type="spellStart"/>
            <w:r>
              <w:rPr>
                <w:rFonts w:ascii="Times New Roman" w:hAnsi="Times New Roman"/>
                <w:sz w:val="24"/>
                <w:szCs w:val="24"/>
              </w:rPr>
              <w:t>Столешница</w:t>
            </w:r>
            <w:proofErr w:type="spellEnd"/>
            <w:r>
              <w:rPr>
                <w:rFonts w:ascii="Times New Roman" w:hAnsi="Times New Roman"/>
                <w:sz w:val="24"/>
                <w:szCs w:val="24"/>
              </w:rPr>
              <w:t xml:space="preserve"> должна быть выполнена из ДСП (толщиной не менее 25 мм) с пластиковым покрытием (толщиной не менее 1 мм) с двух сторон. Габаритные размеры рабочей поверхности (длина*ширина) 410*600 мм. Пластик должен быть </w:t>
            </w:r>
            <w:proofErr w:type="spellStart"/>
            <w:r>
              <w:rPr>
                <w:rFonts w:ascii="Times New Roman" w:hAnsi="Times New Roman"/>
                <w:sz w:val="24"/>
                <w:szCs w:val="24"/>
              </w:rPr>
              <w:t>кислото</w:t>
            </w:r>
            <w:proofErr w:type="spellEnd"/>
            <w:r>
              <w:rPr>
                <w:rFonts w:ascii="Times New Roman" w:hAnsi="Times New Roman"/>
                <w:sz w:val="24"/>
                <w:szCs w:val="24"/>
              </w:rPr>
              <w:t>- и влагостойким. Торцы поверхностей должны быть обработаны кромкой ПВХ (толщиной не менее 2 мм</w:t>
            </w:r>
            <w:proofErr w:type="gramStart"/>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t>2.4</w:t>
            </w:r>
            <w:proofErr w:type="gramEnd"/>
            <w:r>
              <w:rPr>
                <w:rFonts w:ascii="Times New Roman" w:hAnsi="Times New Roman"/>
                <w:sz w:val="24"/>
                <w:szCs w:val="24"/>
              </w:rPr>
              <w:t xml:space="preserve"> Каркас и фасады Должен быть изготовлен из углеродистой стали, марки 08ПС (ГОСТ 16523-97) толщиной не менее 1 мм. Должен иметь полимерное порошковое покрытие, устойчивое к агрессивным химическим и механическим воздействиям, выдерживающее большие нагрузки, обладающее повышенной термостойкостью. Конструкция корпуса должна быть сборной, собираться без помощи сварки, </w:t>
            </w:r>
            <w:proofErr w:type="spellStart"/>
            <w:r>
              <w:rPr>
                <w:rFonts w:ascii="Times New Roman" w:hAnsi="Times New Roman"/>
                <w:sz w:val="24"/>
                <w:szCs w:val="24"/>
              </w:rPr>
              <w:t>травмобезопасной</w:t>
            </w:r>
            <w:proofErr w:type="spellEnd"/>
            <w:r>
              <w:rPr>
                <w:rFonts w:ascii="Times New Roman" w:hAnsi="Times New Roman"/>
                <w:sz w:val="24"/>
                <w:szCs w:val="24"/>
              </w:rPr>
              <w:t xml:space="preserve"> (не иметь острых кромок, заусенцев и </w:t>
            </w:r>
            <w:proofErr w:type="spellStart"/>
            <w:r>
              <w:rPr>
                <w:rFonts w:ascii="Times New Roman" w:hAnsi="Times New Roman"/>
                <w:sz w:val="24"/>
                <w:szCs w:val="24"/>
              </w:rPr>
              <w:t>т.д</w:t>
            </w:r>
            <w:proofErr w:type="spellEnd"/>
            <w:r>
              <w:rPr>
                <w:rFonts w:ascii="Times New Roman" w:hAnsi="Times New Roman"/>
                <w:sz w:val="24"/>
                <w:szCs w:val="24"/>
              </w:rPr>
              <w:t xml:space="preserve">, которые могут нанести травму обслуживающему персоналу). Панели корпуса шкафа должны быть </w:t>
            </w:r>
            <w:proofErr w:type="spellStart"/>
            <w:r>
              <w:rPr>
                <w:rFonts w:ascii="Times New Roman" w:hAnsi="Times New Roman"/>
                <w:sz w:val="24"/>
                <w:szCs w:val="24"/>
              </w:rPr>
              <w:t>изготовленыы</w:t>
            </w:r>
            <w:proofErr w:type="spellEnd"/>
            <w:r>
              <w:rPr>
                <w:rFonts w:ascii="Times New Roman" w:hAnsi="Times New Roman"/>
                <w:sz w:val="24"/>
                <w:szCs w:val="24"/>
              </w:rPr>
              <w:t xml:space="preserve"> из двух профилированных листов стали, </w:t>
            </w:r>
            <w:proofErr w:type="spellStart"/>
            <w:r>
              <w:rPr>
                <w:rFonts w:ascii="Times New Roman" w:hAnsi="Times New Roman"/>
                <w:sz w:val="24"/>
                <w:szCs w:val="24"/>
              </w:rPr>
              <w:t>втавленных</w:t>
            </w:r>
            <w:proofErr w:type="spellEnd"/>
            <w:r>
              <w:rPr>
                <w:rFonts w:ascii="Times New Roman" w:hAnsi="Times New Roman"/>
                <w:sz w:val="24"/>
                <w:szCs w:val="24"/>
              </w:rPr>
              <w:t xml:space="preserve"> </w:t>
            </w:r>
            <w:proofErr w:type="spellStart"/>
            <w:r>
              <w:rPr>
                <w:rFonts w:ascii="Times New Roman" w:hAnsi="Times New Roman"/>
                <w:sz w:val="24"/>
                <w:szCs w:val="24"/>
              </w:rPr>
              <w:t>онин</w:t>
            </w:r>
            <w:proofErr w:type="spellEnd"/>
            <w:r>
              <w:rPr>
                <w:rFonts w:ascii="Times New Roman" w:hAnsi="Times New Roman"/>
                <w:sz w:val="24"/>
                <w:szCs w:val="24"/>
              </w:rPr>
              <w:t xml:space="preserve"> в другой с </w:t>
            </w:r>
            <w:proofErr w:type="spellStart"/>
            <w:r>
              <w:rPr>
                <w:rFonts w:ascii="Times New Roman" w:hAnsi="Times New Roman"/>
                <w:sz w:val="24"/>
                <w:szCs w:val="24"/>
              </w:rPr>
              <w:t>шумопоглащающим</w:t>
            </w:r>
            <w:proofErr w:type="spellEnd"/>
            <w:r>
              <w:rPr>
                <w:rFonts w:ascii="Times New Roman" w:hAnsi="Times New Roman"/>
                <w:sz w:val="24"/>
                <w:szCs w:val="24"/>
              </w:rPr>
              <w:t xml:space="preserve"> материалом внутри, для получения гладкой внутренней поверхности шкафа без видимых ребер жесткости для удобства мойки и дезинфекции. Фасады должны быть закреплены на мебельных петлях с углом открывания не менее 105 градусов. Каждый фасад должен быть изготовлен из двух профилированных листов стали, вставленных друг в друга с </w:t>
            </w:r>
            <w:proofErr w:type="spellStart"/>
            <w:r>
              <w:rPr>
                <w:rFonts w:ascii="Times New Roman" w:hAnsi="Times New Roman"/>
                <w:sz w:val="24"/>
                <w:szCs w:val="24"/>
              </w:rPr>
              <w:t>шумопоглащающим</w:t>
            </w:r>
            <w:proofErr w:type="spellEnd"/>
            <w:r>
              <w:rPr>
                <w:rFonts w:ascii="Times New Roman" w:hAnsi="Times New Roman"/>
                <w:sz w:val="24"/>
                <w:szCs w:val="24"/>
              </w:rPr>
              <w:t xml:space="preserve"> материалом внутри, для получения объемного короба и снабжен резиновой </w:t>
            </w:r>
            <w:proofErr w:type="spellStart"/>
            <w:r>
              <w:rPr>
                <w:rFonts w:ascii="Times New Roman" w:hAnsi="Times New Roman"/>
                <w:sz w:val="24"/>
                <w:szCs w:val="24"/>
              </w:rPr>
              <w:t>противопыльной</w:t>
            </w:r>
            <w:proofErr w:type="spellEnd"/>
            <w:r>
              <w:rPr>
                <w:rFonts w:ascii="Times New Roman" w:hAnsi="Times New Roman"/>
                <w:sz w:val="24"/>
                <w:szCs w:val="24"/>
              </w:rPr>
              <w:t xml:space="preserve"> прокладкой по периметру. Ручки – металлические, типа «скоба», межосное расстояние – 128 мм. По 1-й штуке на каждом фасаде.</w:t>
            </w:r>
            <w:r>
              <w:rPr>
                <w:rFonts w:ascii="Times New Roman" w:hAnsi="Times New Roman"/>
                <w:sz w:val="24"/>
                <w:szCs w:val="24"/>
              </w:rPr>
              <w:br/>
            </w:r>
            <w:r>
              <w:rPr>
                <w:rFonts w:ascii="Times New Roman" w:hAnsi="Times New Roman"/>
                <w:sz w:val="24"/>
                <w:szCs w:val="24"/>
              </w:rPr>
              <w:br/>
              <w:t xml:space="preserve">2.5 Ящик Не менее 1 выдвижного ящика. Ящик </w:t>
            </w:r>
            <w:proofErr w:type="spellStart"/>
            <w:r>
              <w:rPr>
                <w:rFonts w:ascii="Times New Roman" w:hAnsi="Times New Roman"/>
                <w:sz w:val="24"/>
                <w:szCs w:val="24"/>
              </w:rPr>
              <w:t>должн</w:t>
            </w:r>
            <w:proofErr w:type="spellEnd"/>
            <w:r>
              <w:rPr>
                <w:rFonts w:ascii="Times New Roman" w:hAnsi="Times New Roman"/>
                <w:sz w:val="24"/>
                <w:szCs w:val="24"/>
              </w:rPr>
              <w:t xml:space="preserve"> быть изготовлен на основе системы телескопических шариковых направляющих Данная конструкция должна обеспечивать полное выдвижение ящика. Корпус ящика должен представлять собой короб из углеродистой стали, марки 08ПС (ГОСТ 16523-97) толщиной не менее 1 мм. Верхние края короба ящика должны быть загнутыми, для обеспечения </w:t>
            </w:r>
            <w:proofErr w:type="spellStart"/>
            <w:r>
              <w:rPr>
                <w:rFonts w:ascii="Times New Roman" w:hAnsi="Times New Roman"/>
                <w:sz w:val="24"/>
                <w:szCs w:val="24"/>
              </w:rPr>
              <w:t>травмобезопасности</w:t>
            </w:r>
            <w:proofErr w:type="spellEnd"/>
            <w:r>
              <w:rPr>
                <w:rFonts w:ascii="Times New Roman" w:hAnsi="Times New Roman"/>
                <w:sz w:val="24"/>
                <w:szCs w:val="24"/>
              </w:rPr>
              <w:t xml:space="preserve"> персонала. Корпус должен иметь полимерное порошковое покрытие, устойчивое к агрессивным химическим и механическим воздействиям, выдерживающее большие нагрузки, обладающее повышенной термостойкостью.</w:t>
            </w:r>
            <w:r>
              <w:rPr>
                <w:rFonts w:ascii="Times New Roman" w:hAnsi="Times New Roman"/>
                <w:sz w:val="24"/>
                <w:szCs w:val="24"/>
              </w:rPr>
              <w:br/>
            </w:r>
            <w:r>
              <w:rPr>
                <w:rFonts w:ascii="Times New Roman" w:hAnsi="Times New Roman"/>
                <w:sz w:val="24"/>
                <w:szCs w:val="24"/>
              </w:rPr>
              <w:br/>
              <w:t xml:space="preserve">2.6 Цвет </w:t>
            </w:r>
            <w:proofErr w:type="spellStart"/>
            <w:r>
              <w:rPr>
                <w:rFonts w:ascii="Times New Roman" w:hAnsi="Times New Roman"/>
                <w:sz w:val="24"/>
                <w:szCs w:val="24"/>
              </w:rPr>
              <w:t>Цвет</w:t>
            </w:r>
            <w:proofErr w:type="spellEnd"/>
            <w:r>
              <w:rPr>
                <w:rFonts w:ascii="Times New Roman" w:hAnsi="Times New Roman"/>
                <w:sz w:val="24"/>
                <w:szCs w:val="24"/>
              </w:rPr>
              <w:t xml:space="preserve"> каркаса и фасадов – по выбору заказчика, из палитры RAL или аналогичной. Цвет столешницы – по выбору заказчика, из палитры </w:t>
            </w:r>
            <w:proofErr w:type="spellStart"/>
            <w:r>
              <w:rPr>
                <w:rFonts w:ascii="Times New Roman" w:hAnsi="Times New Roman"/>
                <w:sz w:val="24"/>
                <w:szCs w:val="24"/>
              </w:rPr>
              <w:t>Слотекс</w:t>
            </w:r>
            <w:proofErr w:type="spellEnd"/>
            <w:r>
              <w:rPr>
                <w:rFonts w:ascii="Times New Roman" w:hAnsi="Times New Roman"/>
                <w:sz w:val="24"/>
                <w:szCs w:val="24"/>
              </w:rPr>
              <w:t xml:space="preserve"> или аналогичной.</w:t>
            </w:r>
            <w:r>
              <w:rPr>
                <w:rFonts w:ascii="Times New Roman" w:hAnsi="Times New Roman"/>
                <w:sz w:val="24"/>
                <w:szCs w:val="24"/>
              </w:rPr>
              <w:br/>
            </w:r>
            <w:r>
              <w:rPr>
                <w:rFonts w:ascii="Times New Roman" w:hAnsi="Times New Roman"/>
                <w:sz w:val="24"/>
                <w:szCs w:val="24"/>
              </w:rPr>
              <w:br/>
              <w:t>2.7 Мебельные опоры В основе тумбы должна лежать жёсткая сварная рама состоящая из подрамника и вертикальных опор, подрамник должен быть выполнен из профильной трубы 40*20*1,5, мм вертикальные опоры должны быть выполнены из профильной трубы 30*30*1,5 мм, высота опор должна быть не менее 150 мм, каждая опора должна быть жестко приварена к подрамнику и должна иметь на нижней части заглушку из пластика с регулировочным винтом и подпятником для нивелирования неровностей пола, диапазон регулировки должен бы не менее 30 мм. Рама должна быть окрашена порошковой эмалью</w:t>
            </w:r>
            <w:r>
              <w:rPr>
                <w:rFonts w:ascii="Times New Roman" w:hAnsi="Times New Roman"/>
                <w:sz w:val="24"/>
                <w:szCs w:val="24"/>
              </w:rPr>
              <w:br/>
            </w:r>
            <w:r>
              <w:rPr>
                <w:rFonts w:ascii="Times New Roman" w:hAnsi="Times New Roman"/>
                <w:sz w:val="24"/>
                <w:szCs w:val="24"/>
              </w:rPr>
              <w:br/>
              <w:t>3. Дополнительные условия.</w:t>
            </w:r>
            <w:r>
              <w:rPr>
                <w:rFonts w:ascii="Times New Roman" w:hAnsi="Times New Roman"/>
                <w:sz w:val="24"/>
                <w:szCs w:val="24"/>
              </w:rPr>
              <w:br/>
            </w:r>
            <w:r>
              <w:rPr>
                <w:rFonts w:ascii="Times New Roman" w:hAnsi="Times New Roman"/>
                <w:sz w:val="24"/>
                <w:szCs w:val="24"/>
              </w:rPr>
              <w:br/>
              <w:t>3.1 Наличие необходимого монтажного материала Наличие</w:t>
            </w:r>
            <w:r>
              <w:rPr>
                <w:rFonts w:ascii="Times New Roman" w:hAnsi="Times New Roman"/>
                <w:sz w:val="24"/>
                <w:szCs w:val="24"/>
              </w:rPr>
              <w:br/>
            </w:r>
            <w:r>
              <w:rPr>
                <w:rFonts w:ascii="Times New Roman" w:hAnsi="Times New Roman"/>
                <w:sz w:val="24"/>
                <w:szCs w:val="24"/>
              </w:rPr>
              <w:br/>
              <w:t>3.2 Установка и ввод в эксплуатацию Наличие</w:t>
            </w:r>
            <w:r>
              <w:rPr>
                <w:rFonts w:ascii="Times New Roman" w:hAnsi="Times New Roman"/>
                <w:sz w:val="24"/>
                <w:szCs w:val="24"/>
              </w:rPr>
              <w:br/>
            </w:r>
            <w:r>
              <w:rPr>
                <w:rFonts w:ascii="Times New Roman" w:hAnsi="Times New Roman"/>
                <w:sz w:val="24"/>
                <w:szCs w:val="24"/>
              </w:rPr>
              <w:br/>
              <w:t>3.3 Обучение пользователя Наличие</w:t>
            </w:r>
            <w:r>
              <w:rPr>
                <w:rFonts w:ascii="Times New Roman" w:hAnsi="Times New Roman"/>
                <w:sz w:val="24"/>
                <w:szCs w:val="24"/>
              </w:rPr>
              <w:br/>
            </w:r>
            <w:r>
              <w:rPr>
                <w:rFonts w:ascii="Times New Roman" w:hAnsi="Times New Roman"/>
                <w:sz w:val="24"/>
                <w:szCs w:val="24"/>
              </w:rPr>
              <w:br/>
              <w:t>3.4 Гарантия на весь комплекс 12 месяцев</w:t>
            </w:r>
          </w:p>
        </w:tc>
        <w:tc>
          <w:tcPr>
            <w:tcW w:w="111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D5373" w:rsidRDefault="00AD5373">
            <w:pPr>
              <w:rPr>
                <w:szCs w:val="16"/>
              </w:rPr>
            </w:pP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Стол медицинский</w:t>
            </w:r>
          </w:p>
        </w:tc>
        <w:tc>
          <w:tcPr>
            <w:tcW w:w="3321"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 Общие требования.</w:t>
            </w:r>
            <w:r>
              <w:rPr>
                <w:rFonts w:ascii="Times New Roman" w:hAnsi="Times New Roman"/>
                <w:sz w:val="24"/>
                <w:szCs w:val="24"/>
              </w:rPr>
              <w:br/>
            </w:r>
            <w:r>
              <w:rPr>
                <w:rFonts w:ascii="Times New Roman" w:hAnsi="Times New Roman"/>
                <w:sz w:val="24"/>
                <w:szCs w:val="24"/>
              </w:rPr>
              <w:br/>
              <w:t>1.1 Регистрационное удостоверение Федеральной службы по надзору в сфере здравоохранения и социального развития РФ Наличие</w:t>
            </w:r>
            <w:r>
              <w:rPr>
                <w:rFonts w:ascii="Times New Roman" w:hAnsi="Times New Roman"/>
                <w:sz w:val="24"/>
                <w:szCs w:val="24"/>
              </w:rPr>
              <w:br/>
            </w:r>
            <w:r>
              <w:rPr>
                <w:rFonts w:ascii="Times New Roman" w:hAnsi="Times New Roman"/>
                <w:sz w:val="24"/>
                <w:szCs w:val="24"/>
              </w:rPr>
              <w:br/>
              <w:t>1.2 Сертификат соответствия Госстандарта России или Декларация соответствия Наличие</w:t>
            </w:r>
            <w:r>
              <w:rPr>
                <w:rFonts w:ascii="Times New Roman" w:hAnsi="Times New Roman"/>
                <w:sz w:val="24"/>
                <w:szCs w:val="24"/>
              </w:rPr>
              <w:br/>
            </w:r>
            <w:r>
              <w:rPr>
                <w:rFonts w:ascii="Times New Roman" w:hAnsi="Times New Roman"/>
                <w:sz w:val="24"/>
                <w:szCs w:val="24"/>
              </w:rPr>
              <w:br/>
              <w:t>2. Основные параметры.</w:t>
            </w:r>
            <w:r>
              <w:rPr>
                <w:rFonts w:ascii="Times New Roman" w:hAnsi="Times New Roman"/>
                <w:sz w:val="24"/>
                <w:szCs w:val="24"/>
              </w:rPr>
              <w:br/>
            </w:r>
            <w:r>
              <w:rPr>
                <w:rFonts w:ascii="Times New Roman" w:hAnsi="Times New Roman"/>
                <w:sz w:val="24"/>
                <w:szCs w:val="24"/>
              </w:rPr>
              <w:br/>
              <w:t>2.1 Габаритные размеры (длина*ширина*высота) 1000*600*750 мм., ±10 мм.</w:t>
            </w:r>
            <w:r>
              <w:rPr>
                <w:rFonts w:ascii="Times New Roman" w:hAnsi="Times New Roman"/>
                <w:sz w:val="24"/>
                <w:szCs w:val="24"/>
              </w:rPr>
              <w:br/>
            </w:r>
            <w:r>
              <w:rPr>
                <w:rFonts w:ascii="Times New Roman" w:hAnsi="Times New Roman"/>
                <w:sz w:val="24"/>
                <w:szCs w:val="24"/>
              </w:rPr>
              <w:br/>
              <w:t>2.2 Комплектация изделия Стол палатный , на четырех металлических опорах с регулировкой по высоте.</w:t>
            </w:r>
            <w:r>
              <w:rPr>
                <w:rFonts w:ascii="Times New Roman" w:hAnsi="Times New Roman"/>
                <w:sz w:val="24"/>
                <w:szCs w:val="24"/>
              </w:rPr>
              <w:br/>
            </w:r>
            <w:r>
              <w:rPr>
                <w:rFonts w:ascii="Times New Roman" w:hAnsi="Times New Roman"/>
                <w:sz w:val="24"/>
                <w:szCs w:val="24"/>
              </w:rPr>
              <w:br/>
              <w:t xml:space="preserve">2.3 Столешница </w:t>
            </w:r>
            <w:proofErr w:type="spellStart"/>
            <w:r>
              <w:rPr>
                <w:rFonts w:ascii="Times New Roman" w:hAnsi="Times New Roman"/>
                <w:sz w:val="24"/>
                <w:szCs w:val="24"/>
              </w:rPr>
              <w:t>Столешница</w:t>
            </w:r>
            <w:proofErr w:type="spellEnd"/>
            <w:r>
              <w:rPr>
                <w:rFonts w:ascii="Times New Roman" w:hAnsi="Times New Roman"/>
                <w:sz w:val="24"/>
                <w:szCs w:val="24"/>
              </w:rPr>
              <w:t xml:space="preserve"> должна быть выполнена из ДСП (толщиной не менее 25 мм) с пластиковым покрытием (толщиной не менее 1 мм) с двух сторон. Пластик должен быть </w:t>
            </w:r>
            <w:proofErr w:type="spellStart"/>
            <w:r>
              <w:rPr>
                <w:rFonts w:ascii="Times New Roman" w:hAnsi="Times New Roman"/>
                <w:sz w:val="24"/>
                <w:szCs w:val="24"/>
              </w:rPr>
              <w:t>кислото</w:t>
            </w:r>
            <w:proofErr w:type="spellEnd"/>
            <w:r>
              <w:rPr>
                <w:rFonts w:ascii="Times New Roman" w:hAnsi="Times New Roman"/>
                <w:sz w:val="24"/>
                <w:szCs w:val="24"/>
              </w:rPr>
              <w:t xml:space="preserve">- и влагостойким. Габаритные размеры рабочей поверхности (длина*ширина) 1000*600 мм. Торцы поверхностей должны быть обработаны кромкой ПВХ (толщиной не менее 2 мм). Все углы столешницы должны быть </w:t>
            </w:r>
            <w:proofErr w:type="spellStart"/>
            <w:r>
              <w:rPr>
                <w:rFonts w:ascii="Times New Roman" w:hAnsi="Times New Roman"/>
                <w:sz w:val="24"/>
                <w:szCs w:val="24"/>
              </w:rPr>
              <w:t>выполненны</w:t>
            </w:r>
            <w:proofErr w:type="spellEnd"/>
            <w:r>
              <w:rPr>
                <w:rFonts w:ascii="Times New Roman" w:hAnsi="Times New Roman"/>
                <w:sz w:val="24"/>
                <w:szCs w:val="24"/>
              </w:rPr>
              <w:t xml:space="preserve"> скругленными.</w:t>
            </w:r>
            <w:r>
              <w:rPr>
                <w:rFonts w:ascii="Times New Roman" w:hAnsi="Times New Roman"/>
                <w:sz w:val="24"/>
                <w:szCs w:val="24"/>
              </w:rPr>
              <w:br/>
            </w:r>
            <w:r>
              <w:rPr>
                <w:rFonts w:ascii="Times New Roman" w:hAnsi="Times New Roman"/>
                <w:sz w:val="24"/>
                <w:szCs w:val="24"/>
              </w:rPr>
              <w:br/>
              <w:t xml:space="preserve">2.4 Мебельные опоры Ножки стола должны быть выполнены в виде двух жестких сварных </w:t>
            </w:r>
            <w:proofErr w:type="spellStart"/>
            <w:r>
              <w:rPr>
                <w:rFonts w:ascii="Times New Roman" w:hAnsi="Times New Roman"/>
                <w:sz w:val="24"/>
                <w:szCs w:val="24"/>
              </w:rPr>
              <w:t>полурам</w:t>
            </w:r>
            <w:proofErr w:type="spellEnd"/>
            <w:r>
              <w:rPr>
                <w:rFonts w:ascii="Times New Roman" w:hAnsi="Times New Roman"/>
                <w:sz w:val="24"/>
                <w:szCs w:val="24"/>
              </w:rPr>
              <w:t xml:space="preserve">, </w:t>
            </w:r>
            <w:proofErr w:type="spellStart"/>
            <w:r>
              <w:rPr>
                <w:rFonts w:ascii="Times New Roman" w:hAnsi="Times New Roman"/>
                <w:sz w:val="24"/>
                <w:szCs w:val="24"/>
              </w:rPr>
              <w:t>полурамы</w:t>
            </w:r>
            <w:proofErr w:type="spellEnd"/>
            <w:r>
              <w:rPr>
                <w:rFonts w:ascii="Times New Roman" w:hAnsi="Times New Roman"/>
                <w:sz w:val="24"/>
                <w:szCs w:val="24"/>
              </w:rPr>
              <w:t xml:space="preserve"> должны состоять из вертикальных опор и жесткой связки между ними, связка должна состоять их горизонтальной планки </w:t>
            </w:r>
            <w:proofErr w:type="spellStart"/>
            <w:r>
              <w:rPr>
                <w:rFonts w:ascii="Times New Roman" w:hAnsi="Times New Roman"/>
                <w:sz w:val="24"/>
                <w:szCs w:val="24"/>
              </w:rPr>
              <w:t>выполненой</w:t>
            </w:r>
            <w:proofErr w:type="spellEnd"/>
            <w:r>
              <w:rPr>
                <w:rFonts w:ascii="Times New Roman" w:hAnsi="Times New Roman"/>
                <w:sz w:val="24"/>
                <w:szCs w:val="24"/>
              </w:rPr>
              <w:t xml:space="preserve"> из профильной трубы 40*20*1,5 мм и двух держателей столешницы </w:t>
            </w:r>
            <w:proofErr w:type="spellStart"/>
            <w:r>
              <w:rPr>
                <w:rFonts w:ascii="Times New Roman" w:hAnsi="Times New Roman"/>
                <w:sz w:val="24"/>
                <w:szCs w:val="24"/>
              </w:rPr>
              <w:t>выполненый</w:t>
            </w:r>
            <w:proofErr w:type="spellEnd"/>
            <w:r>
              <w:rPr>
                <w:rFonts w:ascii="Times New Roman" w:hAnsi="Times New Roman"/>
                <w:sz w:val="24"/>
                <w:szCs w:val="24"/>
              </w:rPr>
              <w:t xml:space="preserve"> из профильной трубы 40*20*1,5 мм держатели столешницы должны быть жестко приварены к горизонтальной планке, длина держателей должна быть чтобы столешница стола не прогибалась под рабочей нагрузкой. Вертикальные опоры стола должны быть выполнены из </w:t>
            </w:r>
            <w:proofErr w:type="spellStart"/>
            <w:r>
              <w:rPr>
                <w:rFonts w:ascii="Times New Roman" w:hAnsi="Times New Roman"/>
                <w:sz w:val="24"/>
                <w:szCs w:val="24"/>
              </w:rPr>
              <w:t>профтльной</w:t>
            </w:r>
            <w:proofErr w:type="spellEnd"/>
            <w:r>
              <w:rPr>
                <w:rFonts w:ascii="Times New Roman" w:hAnsi="Times New Roman"/>
                <w:sz w:val="24"/>
                <w:szCs w:val="24"/>
              </w:rPr>
              <w:t xml:space="preserve"> трубы 40*40*1,5 мм и должны быть прочно приварены к связке, длина вертикальных опор должна быть не менее 700 мм, каждая опора и должна иметь на нижней части заглушку из пластика с регулировочным винтом и подпятником для нивелирования неровностей пола, диапазон регулировки должен бы не менее 30 мм.</w:t>
            </w:r>
            <w:r>
              <w:rPr>
                <w:rFonts w:ascii="Times New Roman" w:hAnsi="Times New Roman"/>
                <w:sz w:val="24"/>
                <w:szCs w:val="24"/>
              </w:rPr>
              <w:br/>
            </w:r>
            <w:r>
              <w:rPr>
                <w:rFonts w:ascii="Times New Roman" w:hAnsi="Times New Roman"/>
                <w:sz w:val="24"/>
                <w:szCs w:val="24"/>
              </w:rPr>
              <w:br/>
              <w:t xml:space="preserve">2.5 Цвет столешницы По выбору заказчика, предпочтительно из палитры </w:t>
            </w:r>
            <w:proofErr w:type="spellStart"/>
            <w:r>
              <w:rPr>
                <w:rFonts w:ascii="Times New Roman" w:hAnsi="Times New Roman"/>
                <w:sz w:val="24"/>
                <w:szCs w:val="24"/>
              </w:rPr>
              <w:t>Слотекс</w:t>
            </w:r>
            <w:proofErr w:type="spellEnd"/>
            <w:r>
              <w:rPr>
                <w:rFonts w:ascii="Times New Roman" w:hAnsi="Times New Roman"/>
                <w:sz w:val="24"/>
                <w:szCs w:val="24"/>
              </w:rPr>
              <w:t xml:space="preserve"> или аналогичной.</w:t>
            </w:r>
            <w:r>
              <w:rPr>
                <w:rFonts w:ascii="Times New Roman" w:hAnsi="Times New Roman"/>
                <w:sz w:val="24"/>
                <w:szCs w:val="24"/>
              </w:rPr>
              <w:br/>
            </w:r>
            <w:r>
              <w:rPr>
                <w:rFonts w:ascii="Times New Roman" w:hAnsi="Times New Roman"/>
                <w:sz w:val="24"/>
                <w:szCs w:val="24"/>
              </w:rPr>
              <w:br/>
              <w:t>3. Дополнительные условия.</w:t>
            </w:r>
            <w:r>
              <w:rPr>
                <w:rFonts w:ascii="Times New Roman" w:hAnsi="Times New Roman"/>
                <w:sz w:val="24"/>
                <w:szCs w:val="24"/>
              </w:rPr>
              <w:br/>
            </w:r>
            <w:r>
              <w:rPr>
                <w:rFonts w:ascii="Times New Roman" w:hAnsi="Times New Roman"/>
                <w:sz w:val="24"/>
                <w:szCs w:val="24"/>
              </w:rPr>
              <w:br/>
              <w:t>3.1 Наличие необходимого монтажного материала Наличие</w:t>
            </w:r>
            <w:r>
              <w:rPr>
                <w:rFonts w:ascii="Times New Roman" w:hAnsi="Times New Roman"/>
                <w:sz w:val="24"/>
                <w:szCs w:val="24"/>
              </w:rPr>
              <w:br/>
            </w:r>
            <w:r>
              <w:rPr>
                <w:rFonts w:ascii="Times New Roman" w:hAnsi="Times New Roman"/>
                <w:sz w:val="24"/>
                <w:szCs w:val="24"/>
              </w:rPr>
              <w:br/>
              <w:t>3.2 Установка и ввод в эксплуатацию Наличие</w:t>
            </w:r>
            <w:r>
              <w:rPr>
                <w:rFonts w:ascii="Times New Roman" w:hAnsi="Times New Roman"/>
                <w:sz w:val="24"/>
                <w:szCs w:val="24"/>
              </w:rPr>
              <w:br/>
            </w:r>
            <w:r>
              <w:rPr>
                <w:rFonts w:ascii="Times New Roman" w:hAnsi="Times New Roman"/>
                <w:sz w:val="24"/>
                <w:szCs w:val="24"/>
              </w:rPr>
              <w:br/>
              <w:t>3.3 Обучение пользователя Наличие</w:t>
            </w:r>
            <w:r>
              <w:rPr>
                <w:rFonts w:ascii="Times New Roman" w:hAnsi="Times New Roman"/>
                <w:sz w:val="24"/>
                <w:szCs w:val="24"/>
              </w:rPr>
              <w:br/>
            </w:r>
            <w:r>
              <w:rPr>
                <w:rFonts w:ascii="Times New Roman" w:hAnsi="Times New Roman"/>
                <w:sz w:val="24"/>
                <w:szCs w:val="24"/>
              </w:rPr>
              <w:br/>
              <w:t>3.4 Гарантия на весь комплекс 12 месяцев</w:t>
            </w:r>
            <w:r>
              <w:rPr>
                <w:rFonts w:ascii="Times New Roman" w:hAnsi="Times New Roman"/>
                <w:sz w:val="24"/>
                <w:szCs w:val="24"/>
              </w:rPr>
              <w:br/>
            </w:r>
            <w:r>
              <w:rPr>
                <w:rFonts w:ascii="Times New Roman" w:hAnsi="Times New Roman"/>
                <w:sz w:val="24"/>
                <w:szCs w:val="24"/>
              </w:rPr>
              <w:br/>
              <w:t>3.5 Документация на русском языке Наличие</w:t>
            </w:r>
          </w:p>
        </w:tc>
        <w:tc>
          <w:tcPr>
            <w:tcW w:w="111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D5373" w:rsidRDefault="00AD5373">
            <w:pPr>
              <w:rPr>
                <w:szCs w:val="16"/>
              </w:rPr>
            </w:pP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Стеллаж металлический</w:t>
            </w:r>
          </w:p>
        </w:tc>
        <w:tc>
          <w:tcPr>
            <w:tcW w:w="3321"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 xml:space="preserve">Размер 1000х300х2000 мм. 6 полок. Полка – 6 шт., размер 1000*300 мм материал: стальной лист толщиной 1 мм, продольное ребро жесткости толщиной 1 мм, поперечное ребро жесткости толщиной 1,5 мм, покрытие порошковое); стойка ровная в составе с 4-мя уголками жесткости, подпятником и комплектом метизов – 4 шт. (крепление болтовое, цвет – серый, высота стойки 2000 </w:t>
            </w:r>
            <w:proofErr w:type="gramStart"/>
            <w:r>
              <w:rPr>
                <w:rFonts w:ascii="Times New Roman" w:hAnsi="Times New Roman"/>
                <w:sz w:val="24"/>
                <w:szCs w:val="24"/>
              </w:rPr>
              <w:t>мм.,</w:t>
            </w:r>
            <w:proofErr w:type="gramEnd"/>
            <w:r>
              <w:rPr>
                <w:rFonts w:ascii="Times New Roman" w:hAnsi="Times New Roman"/>
                <w:sz w:val="24"/>
                <w:szCs w:val="24"/>
              </w:rPr>
              <w:t xml:space="preserve"> материал: стальной лист толщиной 2 мм, шаг перфорации 50 мм, покрытие порошковое, крепление болтовое, цвет – серый). Допустимая нагрузка на стеллаж 500 кг.</w:t>
            </w:r>
          </w:p>
        </w:tc>
        <w:tc>
          <w:tcPr>
            <w:tcW w:w="111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D5373" w:rsidRDefault="00AD5373">
            <w:pPr>
              <w:rPr>
                <w:szCs w:val="16"/>
              </w:rPr>
            </w:pP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Стеллаж металлический</w:t>
            </w:r>
          </w:p>
        </w:tc>
        <w:tc>
          <w:tcPr>
            <w:tcW w:w="3321"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 xml:space="preserve">Размер 1000х400х2000 мм. 4 полки. Полка – 4 шт., размер 1000*400 мм материал: стальной лист толщиной 1 мм, продольное ребро жесткости толщиной 1 мм, поперечное ребро жесткости толщиной 1,5 мм, покрытие порошковое); стойка ровная в составе с 4-мя уголками жесткости, подпятником и комплектом метизов – 4 шт. (крепление болтовое, цвет – серый, высота стойки 2000 </w:t>
            </w:r>
            <w:proofErr w:type="gramStart"/>
            <w:r>
              <w:rPr>
                <w:rFonts w:ascii="Times New Roman" w:hAnsi="Times New Roman"/>
                <w:sz w:val="24"/>
                <w:szCs w:val="24"/>
              </w:rPr>
              <w:t>мм.,</w:t>
            </w:r>
            <w:proofErr w:type="gramEnd"/>
            <w:r>
              <w:rPr>
                <w:rFonts w:ascii="Times New Roman" w:hAnsi="Times New Roman"/>
                <w:sz w:val="24"/>
                <w:szCs w:val="24"/>
              </w:rPr>
              <w:t xml:space="preserve"> материал: стальной лист толщиной 2 мм, шаг перфорации 50 мм, покрытие порошковое, крепление болтовое, цвет – серый). Допустимая нагрузка на стеллаж 500 кг.</w:t>
            </w:r>
          </w:p>
        </w:tc>
        <w:tc>
          <w:tcPr>
            <w:tcW w:w="111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D5373" w:rsidRDefault="00AD5373">
            <w:pPr>
              <w:rPr>
                <w:szCs w:val="16"/>
              </w:rPr>
            </w:pP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Шкаф медицинский</w:t>
            </w:r>
          </w:p>
        </w:tc>
        <w:tc>
          <w:tcPr>
            <w:tcW w:w="3321"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Ширина, мм 800</w:t>
            </w:r>
            <w:r>
              <w:rPr>
                <w:rFonts w:ascii="Times New Roman" w:hAnsi="Times New Roman"/>
                <w:sz w:val="24"/>
                <w:szCs w:val="24"/>
              </w:rPr>
              <w:br/>
              <w:t>Глубина, мм 400</w:t>
            </w:r>
            <w:r>
              <w:rPr>
                <w:rFonts w:ascii="Times New Roman" w:hAnsi="Times New Roman"/>
                <w:sz w:val="24"/>
                <w:szCs w:val="24"/>
              </w:rPr>
              <w:br/>
              <w:t>Высота, мм 1750</w:t>
            </w:r>
            <w:r>
              <w:rPr>
                <w:rFonts w:ascii="Times New Roman" w:hAnsi="Times New Roman"/>
                <w:sz w:val="24"/>
                <w:szCs w:val="24"/>
              </w:rPr>
              <w:br/>
              <w:t>Вес, не более, кг 42</w:t>
            </w:r>
            <w:r>
              <w:rPr>
                <w:rFonts w:ascii="Times New Roman" w:hAnsi="Times New Roman"/>
                <w:sz w:val="24"/>
                <w:szCs w:val="24"/>
              </w:rPr>
              <w:br/>
              <w:t>Конструкция разборная</w:t>
            </w:r>
            <w:r>
              <w:rPr>
                <w:rFonts w:ascii="Times New Roman" w:hAnsi="Times New Roman"/>
                <w:sz w:val="24"/>
                <w:szCs w:val="24"/>
              </w:rPr>
              <w:br/>
              <w:t>Материал металл 0,6 мм</w:t>
            </w:r>
            <w:r>
              <w:rPr>
                <w:rFonts w:ascii="Times New Roman" w:hAnsi="Times New Roman"/>
                <w:sz w:val="24"/>
                <w:szCs w:val="24"/>
              </w:rPr>
              <w:br/>
              <w:t>Тип покрытия полимерно-порошковое</w:t>
            </w:r>
            <w:r>
              <w:rPr>
                <w:rFonts w:ascii="Times New Roman" w:hAnsi="Times New Roman"/>
                <w:sz w:val="24"/>
                <w:szCs w:val="24"/>
              </w:rPr>
              <w:br/>
              <w:t>Цвет белый RAL 9016</w:t>
            </w:r>
            <w:r>
              <w:rPr>
                <w:rFonts w:ascii="Times New Roman" w:hAnsi="Times New Roman"/>
                <w:sz w:val="24"/>
                <w:szCs w:val="24"/>
              </w:rPr>
              <w:br/>
              <w:t>Дверки (верх/низ) 2 металл/2 металл</w:t>
            </w:r>
            <w:r>
              <w:rPr>
                <w:rFonts w:ascii="Times New Roman" w:hAnsi="Times New Roman"/>
                <w:sz w:val="24"/>
                <w:szCs w:val="24"/>
              </w:rPr>
              <w:br/>
              <w:t>Полки (верх/низ) 2 металл/2 металл</w:t>
            </w:r>
            <w:r>
              <w:rPr>
                <w:rFonts w:ascii="Times New Roman" w:hAnsi="Times New Roman"/>
                <w:sz w:val="24"/>
                <w:szCs w:val="24"/>
              </w:rPr>
              <w:br/>
              <w:t>Нагрузка на полку (металл), не более, кг 30</w:t>
            </w:r>
            <w:r>
              <w:rPr>
                <w:rFonts w:ascii="Times New Roman" w:hAnsi="Times New Roman"/>
                <w:sz w:val="24"/>
                <w:szCs w:val="24"/>
              </w:rPr>
              <w:br/>
              <w:t>Замок ключевой</w:t>
            </w:r>
            <w:r>
              <w:rPr>
                <w:rFonts w:ascii="Times New Roman" w:hAnsi="Times New Roman"/>
                <w:sz w:val="24"/>
                <w:szCs w:val="24"/>
              </w:rPr>
              <w:br/>
              <w:t>Опоры регулируемые</w:t>
            </w:r>
            <w:r>
              <w:rPr>
                <w:rFonts w:ascii="Times New Roman" w:hAnsi="Times New Roman"/>
                <w:sz w:val="24"/>
                <w:szCs w:val="24"/>
              </w:rPr>
              <w:br/>
              <w:t>Высота опор, мм 150</w:t>
            </w:r>
            <w:r>
              <w:rPr>
                <w:rFonts w:ascii="Times New Roman" w:hAnsi="Times New Roman"/>
                <w:sz w:val="24"/>
                <w:szCs w:val="24"/>
              </w:rPr>
              <w:br/>
              <w:t>Диапазон регулировки опор, мм 15</w:t>
            </w:r>
            <w:r>
              <w:rPr>
                <w:rFonts w:ascii="Times New Roman" w:hAnsi="Times New Roman"/>
                <w:sz w:val="24"/>
                <w:szCs w:val="24"/>
              </w:rPr>
              <w:br/>
              <w:t>Гарантия производителя, мес. 12</w:t>
            </w:r>
            <w:r>
              <w:rPr>
                <w:rFonts w:ascii="Times New Roman" w:hAnsi="Times New Roman"/>
                <w:sz w:val="24"/>
                <w:szCs w:val="24"/>
              </w:rPr>
              <w:br/>
              <w:t>· Шкаф медицинский  предназначен для хранения медицинского инвентаря</w:t>
            </w:r>
            <w:r>
              <w:rPr>
                <w:rFonts w:ascii="Times New Roman" w:hAnsi="Times New Roman"/>
                <w:sz w:val="24"/>
                <w:szCs w:val="24"/>
              </w:rPr>
              <w:br/>
              <w:t>· Изготовлен из листовой стали с полимерным покрытием</w:t>
            </w:r>
            <w:r>
              <w:rPr>
                <w:rFonts w:ascii="Times New Roman" w:hAnsi="Times New Roman"/>
                <w:sz w:val="24"/>
                <w:szCs w:val="24"/>
              </w:rPr>
              <w:br/>
              <w:t>· Имеет четыре металлические полки, регулируемые по высоте</w:t>
            </w:r>
            <w:r>
              <w:rPr>
                <w:rFonts w:ascii="Times New Roman" w:hAnsi="Times New Roman"/>
                <w:sz w:val="24"/>
                <w:szCs w:val="24"/>
              </w:rPr>
              <w:br/>
              <w:t>· Оборудован ключевыми замками</w:t>
            </w:r>
            <w:r>
              <w:rPr>
                <w:rFonts w:ascii="Times New Roman" w:hAnsi="Times New Roman"/>
                <w:sz w:val="24"/>
                <w:szCs w:val="24"/>
              </w:rPr>
              <w:br/>
              <w:t>· Конструкция разборная</w:t>
            </w:r>
          </w:p>
        </w:tc>
        <w:tc>
          <w:tcPr>
            <w:tcW w:w="111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D5373" w:rsidRDefault="00AD5373">
            <w:pPr>
              <w:rPr>
                <w:szCs w:val="16"/>
              </w:rPr>
            </w:pPr>
          </w:p>
        </w:tc>
      </w:tr>
      <w:tr w:rsidR="00AD537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Модуль медицинский для сбора отходов</w:t>
            </w:r>
          </w:p>
        </w:tc>
        <w:tc>
          <w:tcPr>
            <w:tcW w:w="3321"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 Наименование товара Технические характеристики Показатели Обоснование</w:t>
            </w:r>
            <w:r>
              <w:rPr>
                <w:rFonts w:ascii="Times New Roman" w:hAnsi="Times New Roman"/>
                <w:sz w:val="24"/>
                <w:szCs w:val="24"/>
              </w:rPr>
              <w:br/>
            </w:r>
            <w:r>
              <w:rPr>
                <w:rFonts w:ascii="Times New Roman" w:hAnsi="Times New Roman"/>
                <w:sz w:val="24"/>
                <w:szCs w:val="24"/>
              </w:rPr>
              <w:br/>
              <w:t>1 Модуль медицинский для сбора отходов. В базе ЕИС код КТРУ не присвоен. Должен быть предназначен для выполнения внутрибольничных уборочных операций Наличие 1.Принцип размещения пакета для сбора и хранения отходов на модуле (рама, ограждение, полка-поддон) гарантирует прочное крепление как пустого, так и заполненного пакета. 2. Наличие крышки препятствует попаданию отходов в окружающую среду. 3. Конструкция механизма позволяет открывать и закрывать крышку без помощи рук, что обеспечивает безопасность персонала, а также высвобождает руки для необходимых манипуляций. 4. Исполнение крышки и полки-поддона из высокопрочного АБС-пластика обеспечивает их сохранность и внешний вид после многократных обработок дезинфицирующими средствами. 5. Использование полимерного покрытия предотвращает коррозию металлов, обеспечивает долговременную эксплуатацию и устойчивость к обработкам дезинфицирующими средствами. 6. Диаметр колесных опор обеспечивает легкость перемещения модуля даже с заполненными пакетами. 7.Белый цвет изделия является общепринятым в медицине, не напрягает</w:t>
            </w:r>
            <w:r>
              <w:rPr>
                <w:rFonts w:ascii="Times New Roman" w:hAnsi="Times New Roman"/>
                <w:sz w:val="24"/>
                <w:szCs w:val="24"/>
              </w:rPr>
              <w:br/>
            </w:r>
            <w:r>
              <w:rPr>
                <w:rFonts w:ascii="Times New Roman" w:hAnsi="Times New Roman"/>
                <w:sz w:val="24"/>
                <w:szCs w:val="24"/>
              </w:rPr>
              <w:br/>
              <w:t>1.1 Габаритная длина ≥ 430 и ≤ 490</w:t>
            </w:r>
            <w:r>
              <w:rPr>
                <w:rFonts w:ascii="Times New Roman" w:hAnsi="Times New Roman"/>
                <w:sz w:val="24"/>
                <w:szCs w:val="24"/>
              </w:rPr>
              <w:br/>
            </w:r>
            <w:r>
              <w:rPr>
                <w:rFonts w:ascii="Times New Roman" w:hAnsi="Times New Roman"/>
                <w:sz w:val="24"/>
                <w:szCs w:val="24"/>
              </w:rPr>
              <w:br/>
              <w:t>1.2 Габаритная ширина ≥ 590 и ≤ 650</w:t>
            </w:r>
            <w:r>
              <w:rPr>
                <w:rFonts w:ascii="Times New Roman" w:hAnsi="Times New Roman"/>
                <w:sz w:val="24"/>
                <w:szCs w:val="24"/>
              </w:rPr>
              <w:br/>
            </w:r>
            <w:r>
              <w:rPr>
                <w:rFonts w:ascii="Times New Roman" w:hAnsi="Times New Roman"/>
                <w:sz w:val="24"/>
                <w:szCs w:val="24"/>
              </w:rPr>
              <w:br/>
              <w:t>1.3 Габаритная высота ≥ 975 и ≤ 1035</w:t>
            </w:r>
            <w:r>
              <w:rPr>
                <w:rFonts w:ascii="Times New Roman" w:hAnsi="Times New Roman"/>
                <w:sz w:val="24"/>
                <w:szCs w:val="24"/>
              </w:rPr>
              <w:br/>
            </w:r>
            <w:r>
              <w:rPr>
                <w:rFonts w:ascii="Times New Roman" w:hAnsi="Times New Roman"/>
                <w:sz w:val="24"/>
                <w:szCs w:val="24"/>
              </w:rPr>
              <w:br/>
              <w:t>1.4 Каркас с рамой для крепления пакета для сбора и хранения отходов Наличие</w:t>
            </w:r>
            <w:r>
              <w:rPr>
                <w:rFonts w:ascii="Times New Roman" w:hAnsi="Times New Roman"/>
                <w:sz w:val="24"/>
                <w:szCs w:val="24"/>
              </w:rPr>
              <w:br/>
            </w:r>
            <w:r>
              <w:rPr>
                <w:rFonts w:ascii="Times New Roman" w:hAnsi="Times New Roman"/>
                <w:sz w:val="24"/>
                <w:szCs w:val="24"/>
              </w:rPr>
              <w:br/>
              <w:t>1.4.1 Пакет в комплект поставки не входит Наличие</w:t>
            </w:r>
            <w:r>
              <w:rPr>
                <w:rFonts w:ascii="Times New Roman" w:hAnsi="Times New Roman"/>
                <w:sz w:val="24"/>
                <w:szCs w:val="24"/>
              </w:rPr>
              <w:br/>
            </w:r>
            <w:r>
              <w:rPr>
                <w:rFonts w:ascii="Times New Roman" w:hAnsi="Times New Roman"/>
                <w:sz w:val="24"/>
                <w:szCs w:val="24"/>
              </w:rPr>
              <w:br/>
              <w:t>1.5 Откидывающаяся крышка Наличие</w:t>
            </w:r>
            <w:r>
              <w:rPr>
                <w:rFonts w:ascii="Times New Roman" w:hAnsi="Times New Roman"/>
                <w:sz w:val="24"/>
                <w:szCs w:val="24"/>
              </w:rPr>
              <w:br/>
            </w:r>
            <w:r>
              <w:rPr>
                <w:rFonts w:ascii="Times New Roman" w:hAnsi="Times New Roman"/>
                <w:sz w:val="24"/>
                <w:szCs w:val="24"/>
              </w:rPr>
              <w:br/>
              <w:t>1.5.1 Механизм открывания крышки, включающий в себя педаль и толкатель Наличие</w:t>
            </w:r>
            <w:r>
              <w:rPr>
                <w:rFonts w:ascii="Times New Roman" w:hAnsi="Times New Roman"/>
                <w:sz w:val="24"/>
                <w:szCs w:val="24"/>
              </w:rPr>
              <w:br/>
            </w:r>
            <w:r>
              <w:rPr>
                <w:rFonts w:ascii="Times New Roman" w:hAnsi="Times New Roman"/>
                <w:sz w:val="24"/>
                <w:szCs w:val="24"/>
              </w:rPr>
              <w:br/>
              <w:t>1.6 Ограждение для ограничения движения пакета Наличие</w:t>
            </w:r>
            <w:r>
              <w:rPr>
                <w:rFonts w:ascii="Times New Roman" w:hAnsi="Times New Roman"/>
                <w:sz w:val="24"/>
                <w:szCs w:val="24"/>
              </w:rPr>
              <w:br/>
            </w:r>
            <w:r>
              <w:rPr>
                <w:rFonts w:ascii="Times New Roman" w:hAnsi="Times New Roman"/>
                <w:sz w:val="24"/>
                <w:szCs w:val="24"/>
              </w:rPr>
              <w:br/>
              <w:t>1.7 Полка-поддон для опоры пакета для сбора и хранения отходов Наличие</w:t>
            </w:r>
            <w:r>
              <w:rPr>
                <w:rFonts w:ascii="Times New Roman" w:hAnsi="Times New Roman"/>
                <w:sz w:val="24"/>
                <w:szCs w:val="24"/>
              </w:rPr>
              <w:br/>
            </w:r>
            <w:r>
              <w:rPr>
                <w:rFonts w:ascii="Times New Roman" w:hAnsi="Times New Roman"/>
                <w:sz w:val="24"/>
                <w:szCs w:val="24"/>
              </w:rPr>
              <w:br/>
              <w:t>1.7.1 Максимальная нагрузка на полку-поддон, не менее 10 кг</w:t>
            </w:r>
            <w:r>
              <w:rPr>
                <w:rFonts w:ascii="Times New Roman" w:hAnsi="Times New Roman"/>
                <w:sz w:val="24"/>
                <w:szCs w:val="24"/>
              </w:rPr>
              <w:br/>
            </w:r>
            <w:r>
              <w:rPr>
                <w:rFonts w:ascii="Times New Roman" w:hAnsi="Times New Roman"/>
                <w:sz w:val="24"/>
                <w:szCs w:val="24"/>
              </w:rPr>
              <w:br/>
              <w:t>1.7.2 Габаритные размеры полки-поддона, не менее 426х396×20 мм.</w:t>
            </w:r>
            <w:r>
              <w:rPr>
                <w:rFonts w:ascii="Times New Roman" w:hAnsi="Times New Roman"/>
                <w:sz w:val="24"/>
                <w:szCs w:val="24"/>
              </w:rPr>
              <w:br/>
            </w:r>
            <w:r>
              <w:rPr>
                <w:rFonts w:ascii="Times New Roman" w:hAnsi="Times New Roman"/>
                <w:sz w:val="24"/>
                <w:szCs w:val="24"/>
              </w:rPr>
              <w:br/>
              <w:t>1.7.3 Площадь полки-поддона, не менее 0,09 м2</w:t>
            </w:r>
            <w:r>
              <w:rPr>
                <w:rFonts w:ascii="Times New Roman" w:hAnsi="Times New Roman"/>
                <w:sz w:val="24"/>
                <w:szCs w:val="24"/>
              </w:rPr>
              <w:br/>
            </w:r>
            <w:r>
              <w:rPr>
                <w:rFonts w:ascii="Times New Roman" w:hAnsi="Times New Roman"/>
                <w:sz w:val="24"/>
                <w:szCs w:val="24"/>
              </w:rPr>
              <w:br/>
              <w:t>1.8 Колеса 2 шт.</w:t>
            </w:r>
            <w:r>
              <w:rPr>
                <w:rFonts w:ascii="Times New Roman" w:hAnsi="Times New Roman"/>
                <w:sz w:val="24"/>
                <w:szCs w:val="24"/>
              </w:rPr>
              <w:br/>
            </w:r>
            <w:r>
              <w:rPr>
                <w:rFonts w:ascii="Times New Roman" w:hAnsi="Times New Roman"/>
                <w:sz w:val="24"/>
                <w:szCs w:val="24"/>
              </w:rPr>
              <w:br/>
              <w:t>1.8.1 Диаметр колеса, не менее 100 мм</w:t>
            </w:r>
            <w:r>
              <w:rPr>
                <w:rFonts w:ascii="Times New Roman" w:hAnsi="Times New Roman"/>
                <w:sz w:val="24"/>
                <w:szCs w:val="24"/>
              </w:rPr>
              <w:br/>
            </w:r>
            <w:r>
              <w:rPr>
                <w:rFonts w:ascii="Times New Roman" w:hAnsi="Times New Roman"/>
                <w:sz w:val="24"/>
                <w:szCs w:val="24"/>
              </w:rPr>
              <w:br/>
              <w:t>1.9 Материалы:</w:t>
            </w:r>
            <w:r>
              <w:rPr>
                <w:rFonts w:ascii="Times New Roman" w:hAnsi="Times New Roman"/>
                <w:sz w:val="24"/>
                <w:szCs w:val="24"/>
              </w:rPr>
              <w:br/>
            </w:r>
            <w:r>
              <w:rPr>
                <w:rFonts w:ascii="Times New Roman" w:hAnsi="Times New Roman"/>
                <w:sz w:val="24"/>
                <w:szCs w:val="24"/>
              </w:rPr>
              <w:br/>
              <w:t>1.9.1 Крышка, полка-поддон высокопрочный АБС-пластик белого цвета</w:t>
            </w:r>
            <w:r>
              <w:rPr>
                <w:rFonts w:ascii="Times New Roman" w:hAnsi="Times New Roman"/>
                <w:sz w:val="24"/>
                <w:szCs w:val="24"/>
              </w:rPr>
              <w:br/>
            </w:r>
            <w:r>
              <w:rPr>
                <w:rFonts w:ascii="Times New Roman" w:hAnsi="Times New Roman"/>
                <w:sz w:val="24"/>
                <w:szCs w:val="24"/>
              </w:rPr>
              <w:br/>
              <w:t>1.9.2 Каркас стальные круглые трубы с полимерным покрытием белого цвета</w:t>
            </w:r>
            <w:r>
              <w:rPr>
                <w:rFonts w:ascii="Times New Roman" w:hAnsi="Times New Roman"/>
                <w:sz w:val="24"/>
                <w:szCs w:val="24"/>
              </w:rPr>
              <w:br/>
            </w:r>
            <w:r>
              <w:rPr>
                <w:rFonts w:ascii="Times New Roman" w:hAnsi="Times New Roman"/>
                <w:sz w:val="24"/>
                <w:szCs w:val="24"/>
              </w:rPr>
              <w:br/>
              <w:t>1.9.2.1 Диаметр трубы, не менее 15х2,8 мм</w:t>
            </w:r>
            <w:r>
              <w:rPr>
                <w:rFonts w:ascii="Times New Roman" w:hAnsi="Times New Roman"/>
                <w:sz w:val="24"/>
                <w:szCs w:val="24"/>
              </w:rPr>
              <w:br/>
            </w:r>
            <w:r>
              <w:rPr>
                <w:rFonts w:ascii="Times New Roman" w:hAnsi="Times New Roman"/>
                <w:sz w:val="24"/>
                <w:szCs w:val="24"/>
              </w:rPr>
              <w:br/>
              <w:t>1.9.3 Ограждение стальной круглый прут с полимерным покрытием белого цвета</w:t>
            </w:r>
            <w:r>
              <w:rPr>
                <w:rFonts w:ascii="Times New Roman" w:hAnsi="Times New Roman"/>
                <w:sz w:val="24"/>
                <w:szCs w:val="24"/>
              </w:rPr>
              <w:br/>
            </w:r>
            <w:r>
              <w:rPr>
                <w:rFonts w:ascii="Times New Roman" w:hAnsi="Times New Roman"/>
                <w:sz w:val="24"/>
                <w:szCs w:val="24"/>
              </w:rPr>
              <w:br/>
              <w:t>1.9.3.1 Диаметр прута, не менее 10мм</w:t>
            </w:r>
            <w:r>
              <w:rPr>
                <w:rFonts w:ascii="Times New Roman" w:hAnsi="Times New Roman"/>
                <w:sz w:val="24"/>
                <w:szCs w:val="24"/>
              </w:rPr>
              <w:br/>
            </w:r>
            <w:r>
              <w:rPr>
                <w:rFonts w:ascii="Times New Roman" w:hAnsi="Times New Roman"/>
                <w:sz w:val="24"/>
                <w:szCs w:val="24"/>
              </w:rPr>
              <w:br/>
              <w:t>1.10 Масса изделия не менее 10,3 кг. и не более 12,7 кг.</w:t>
            </w:r>
            <w:r>
              <w:rPr>
                <w:rFonts w:ascii="Times New Roman" w:hAnsi="Times New Roman"/>
                <w:sz w:val="24"/>
                <w:szCs w:val="24"/>
              </w:rPr>
              <w:br/>
            </w:r>
            <w:r>
              <w:rPr>
                <w:rFonts w:ascii="Times New Roman" w:hAnsi="Times New Roman"/>
                <w:sz w:val="24"/>
                <w:szCs w:val="24"/>
              </w:rPr>
              <w:br/>
              <w:t>1.11 Поверхность изделия должна быть устойчива Наличие</w:t>
            </w:r>
            <w:r>
              <w:rPr>
                <w:rFonts w:ascii="Times New Roman" w:hAnsi="Times New Roman"/>
                <w:sz w:val="24"/>
                <w:szCs w:val="24"/>
              </w:rPr>
              <w:br/>
            </w:r>
            <w:r>
              <w:rPr>
                <w:rFonts w:ascii="Times New Roman" w:hAnsi="Times New Roman"/>
                <w:sz w:val="24"/>
                <w:szCs w:val="24"/>
              </w:rPr>
              <w:br/>
              <w:t>к дезинфекции химическим методом по МУ-287-113 зрение персонала, соответствует дизайну любого помещения 8. Наличие Регистрационного удостоверения является обязательным требованием для медицинских изделий в РФ. 9. Наличие прикрепленной таблички с указанием товарного знака предприятия-производителя, обозначения изделия и технических условий, года выпуска является обязательным требованием для мебельных изделий</w:t>
            </w:r>
          </w:p>
        </w:tc>
        <w:tc>
          <w:tcPr>
            <w:tcW w:w="111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D5373" w:rsidRDefault="000F21FD">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D5373" w:rsidRDefault="00AD537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D5373" w:rsidRDefault="00AD5373">
            <w:pPr>
              <w:rPr>
                <w:szCs w:val="16"/>
              </w:rPr>
            </w:pPr>
          </w:p>
        </w:tc>
      </w:tr>
      <w:tr w:rsidR="00AD5373">
        <w:trPr>
          <w:trHeight w:val="375"/>
        </w:trPr>
        <w:tc>
          <w:tcPr>
            <w:tcW w:w="945" w:type="dxa"/>
            <w:shd w:val="clear" w:color="FFFFFF" w:fill="auto"/>
            <w:vAlign w:val="bottom"/>
          </w:tcPr>
          <w:p w:rsidR="00AD5373" w:rsidRDefault="00AD5373">
            <w:pPr>
              <w:rPr>
                <w:szCs w:val="16"/>
              </w:rPr>
            </w:pPr>
          </w:p>
        </w:tc>
        <w:tc>
          <w:tcPr>
            <w:tcW w:w="2533" w:type="dxa"/>
            <w:shd w:val="clear" w:color="FFFFFF" w:fill="auto"/>
            <w:vAlign w:val="bottom"/>
          </w:tcPr>
          <w:p w:rsidR="00AD5373" w:rsidRDefault="00AD5373">
            <w:pPr>
              <w:rPr>
                <w:szCs w:val="16"/>
              </w:rPr>
            </w:pPr>
          </w:p>
        </w:tc>
        <w:tc>
          <w:tcPr>
            <w:tcW w:w="3321" w:type="dxa"/>
            <w:shd w:val="clear" w:color="FFFFFF" w:fill="auto"/>
            <w:vAlign w:val="bottom"/>
          </w:tcPr>
          <w:p w:rsidR="00AD5373" w:rsidRDefault="00AD5373">
            <w:pPr>
              <w:rPr>
                <w:szCs w:val="16"/>
              </w:rPr>
            </w:pPr>
          </w:p>
        </w:tc>
        <w:tc>
          <w:tcPr>
            <w:tcW w:w="1116" w:type="dxa"/>
            <w:shd w:val="clear" w:color="FFFFFF" w:fill="auto"/>
            <w:vAlign w:val="bottom"/>
          </w:tcPr>
          <w:p w:rsidR="00AD5373" w:rsidRDefault="00AD5373">
            <w:pPr>
              <w:rPr>
                <w:szCs w:val="16"/>
              </w:rPr>
            </w:pPr>
          </w:p>
        </w:tc>
        <w:tc>
          <w:tcPr>
            <w:tcW w:w="1286" w:type="dxa"/>
            <w:shd w:val="clear" w:color="FFFFFF" w:fill="auto"/>
            <w:vAlign w:val="bottom"/>
          </w:tcPr>
          <w:p w:rsidR="00AD5373" w:rsidRDefault="00AD5373">
            <w:pPr>
              <w:rPr>
                <w:szCs w:val="16"/>
              </w:rPr>
            </w:pPr>
          </w:p>
        </w:tc>
        <w:tc>
          <w:tcPr>
            <w:tcW w:w="1470" w:type="dxa"/>
            <w:shd w:val="clear" w:color="FFFFFF" w:fill="auto"/>
            <w:vAlign w:val="bottom"/>
          </w:tcPr>
          <w:p w:rsidR="00AD5373" w:rsidRDefault="00AD5373">
            <w:pPr>
              <w:rPr>
                <w:szCs w:val="16"/>
              </w:rPr>
            </w:pPr>
          </w:p>
        </w:tc>
        <w:tc>
          <w:tcPr>
            <w:tcW w:w="2087" w:type="dxa"/>
            <w:shd w:val="clear" w:color="FFFFFF" w:fill="auto"/>
            <w:vAlign w:val="bottom"/>
          </w:tcPr>
          <w:p w:rsidR="00AD5373" w:rsidRDefault="00AD5373">
            <w:pPr>
              <w:rPr>
                <w:szCs w:val="16"/>
              </w:rPr>
            </w:pPr>
          </w:p>
        </w:tc>
        <w:tc>
          <w:tcPr>
            <w:tcW w:w="1903" w:type="dxa"/>
            <w:shd w:val="clear" w:color="FFFFFF" w:fill="auto"/>
            <w:vAlign w:val="bottom"/>
          </w:tcPr>
          <w:p w:rsidR="00AD5373" w:rsidRDefault="00AD5373">
            <w:pPr>
              <w:rPr>
                <w:szCs w:val="16"/>
              </w:rPr>
            </w:pPr>
          </w:p>
        </w:tc>
      </w:tr>
      <w:tr w:rsidR="00AD5373">
        <w:trPr>
          <w:trHeight w:val="60"/>
        </w:trPr>
        <w:tc>
          <w:tcPr>
            <w:tcW w:w="14661" w:type="dxa"/>
            <w:gridSpan w:val="8"/>
            <w:shd w:val="clear" w:color="FFFFFF" w:fill="auto"/>
            <w:vAlign w:val="bottom"/>
          </w:tcPr>
          <w:p w:rsidR="00AD5373" w:rsidRDefault="000F21FD">
            <w:pPr>
              <w:rPr>
                <w:rFonts w:ascii="Times New Roman" w:hAnsi="Times New Roman"/>
                <w:sz w:val="28"/>
                <w:szCs w:val="28"/>
              </w:rPr>
            </w:pPr>
            <w:r>
              <w:rPr>
                <w:rFonts w:ascii="Times New Roman" w:hAnsi="Times New Roman"/>
                <w:sz w:val="28"/>
                <w:szCs w:val="28"/>
              </w:rPr>
              <w:t xml:space="preserve">       Срок </w:t>
            </w:r>
            <w:proofErr w:type="gramStart"/>
            <w:r>
              <w:rPr>
                <w:rFonts w:ascii="Times New Roman" w:hAnsi="Times New Roman"/>
                <w:sz w:val="28"/>
                <w:szCs w:val="28"/>
              </w:rPr>
              <w:t>поставки:  не</w:t>
            </w:r>
            <w:proofErr w:type="gramEnd"/>
            <w:r>
              <w:rPr>
                <w:rFonts w:ascii="Times New Roman" w:hAnsi="Times New Roman"/>
                <w:sz w:val="28"/>
                <w:szCs w:val="28"/>
              </w:rPr>
              <w:t xml:space="preserve"> более 20 календарных дней с момента заключения контракта.</w:t>
            </w:r>
          </w:p>
        </w:tc>
      </w:tr>
      <w:tr w:rsidR="00AD5373">
        <w:trPr>
          <w:trHeight w:val="120"/>
        </w:trPr>
        <w:tc>
          <w:tcPr>
            <w:tcW w:w="945" w:type="dxa"/>
            <w:shd w:val="clear" w:color="FFFFFF" w:fill="auto"/>
            <w:vAlign w:val="bottom"/>
          </w:tcPr>
          <w:p w:rsidR="00AD5373" w:rsidRDefault="00AD5373">
            <w:pPr>
              <w:rPr>
                <w:szCs w:val="16"/>
              </w:rPr>
            </w:pPr>
          </w:p>
        </w:tc>
        <w:tc>
          <w:tcPr>
            <w:tcW w:w="2533" w:type="dxa"/>
            <w:shd w:val="clear" w:color="FFFFFF" w:fill="auto"/>
            <w:vAlign w:val="bottom"/>
          </w:tcPr>
          <w:p w:rsidR="00AD5373" w:rsidRDefault="00AD5373">
            <w:pPr>
              <w:rPr>
                <w:szCs w:val="16"/>
              </w:rPr>
            </w:pPr>
          </w:p>
        </w:tc>
        <w:tc>
          <w:tcPr>
            <w:tcW w:w="3321" w:type="dxa"/>
            <w:shd w:val="clear" w:color="FFFFFF" w:fill="auto"/>
            <w:vAlign w:val="bottom"/>
          </w:tcPr>
          <w:p w:rsidR="00AD5373" w:rsidRDefault="00AD5373">
            <w:pPr>
              <w:rPr>
                <w:szCs w:val="16"/>
              </w:rPr>
            </w:pPr>
          </w:p>
        </w:tc>
        <w:tc>
          <w:tcPr>
            <w:tcW w:w="1116" w:type="dxa"/>
            <w:shd w:val="clear" w:color="FFFFFF" w:fill="auto"/>
            <w:vAlign w:val="bottom"/>
          </w:tcPr>
          <w:p w:rsidR="00AD5373" w:rsidRDefault="00AD5373">
            <w:pPr>
              <w:rPr>
                <w:szCs w:val="16"/>
              </w:rPr>
            </w:pPr>
          </w:p>
        </w:tc>
        <w:tc>
          <w:tcPr>
            <w:tcW w:w="1286" w:type="dxa"/>
            <w:shd w:val="clear" w:color="FFFFFF" w:fill="auto"/>
            <w:vAlign w:val="bottom"/>
          </w:tcPr>
          <w:p w:rsidR="00AD5373" w:rsidRDefault="00AD5373">
            <w:pPr>
              <w:rPr>
                <w:szCs w:val="16"/>
              </w:rPr>
            </w:pPr>
          </w:p>
        </w:tc>
        <w:tc>
          <w:tcPr>
            <w:tcW w:w="1470" w:type="dxa"/>
            <w:shd w:val="clear" w:color="FFFFFF" w:fill="auto"/>
            <w:vAlign w:val="bottom"/>
          </w:tcPr>
          <w:p w:rsidR="00AD5373" w:rsidRDefault="00AD5373">
            <w:pPr>
              <w:rPr>
                <w:szCs w:val="16"/>
              </w:rPr>
            </w:pPr>
          </w:p>
        </w:tc>
        <w:tc>
          <w:tcPr>
            <w:tcW w:w="2087" w:type="dxa"/>
            <w:shd w:val="clear" w:color="FFFFFF" w:fill="auto"/>
            <w:vAlign w:val="bottom"/>
          </w:tcPr>
          <w:p w:rsidR="00AD5373" w:rsidRDefault="00AD5373">
            <w:pPr>
              <w:rPr>
                <w:szCs w:val="16"/>
              </w:rPr>
            </w:pPr>
          </w:p>
        </w:tc>
        <w:tc>
          <w:tcPr>
            <w:tcW w:w="1903" w:type="dxa"/>
            <w:shd w:val="clear" w:color="FFFFFF" w:fill="auto"/>
            <w:vAlign w:val="bottom"/>
          </w:tcPr>
          <w:p w:rsidR="00AD5373" w:rsidRDefault="00AD5373">
            <w:pPr>
              <w:rPr>
                <w:szCs w:val="16"/>
              </w:rPr>
            </w:pPr>
          </w:p>
        </w:tc>
      </w:tr>
      <w:tr w:rsidR="00AD5373">
        <w:trPr>
          <w:trHeight w:val="60"/>
        </w:trPr>
        <w:tc>
          <w:tcPr>
            <w:tcW w:w="14661" w:type="dxa"/>
            <w:gridSpan w:val="8"/>
            <w:shd w:val="clear" w:color="FFFFFF" w:fill="auto"/>
            <w:vAlign w:val="bottom"/>
          </w:tcPr>
          <w:p w:rsidR="00AD5373" w:rsidRDefault="000F21FD">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AD5373">
        <w:trPr>
          <w:trHeight w:val="120"/>
        </w:trPr>
        <w:tc>
          <w:tcPr>
            <w:tcW w:w="945" w:type="dxa"/>
            <w:shd w:val="clear" w:color="FFFFFF" w:fill="auto"/>
            <w:vAlign w:val="bottom"/>
          </w:tcPr>
          <w:p w:rsidR="00AD5373" w:rsidRDefault="00AD5373">
            <w:pPr>
              <w:rPr>
                <w:rFonts w:ascii="Times New Roman" w:hAnsi="Times New Roman"/>
                <w:sz w:val="28"/>
                <w:szCs w:val="28"/>
              </w:rPr>
            </w:pPr>
          </w:p>
        </w:tc>
        <w:tc>
          <w:tcPr>
            <w:tcW w:w="2533" w:type="dxa"/>
            <w:shd w:val="clear" w:color="FFFFFF" w:fill="auto"/>
            <w:vAlign w:val="bottom"/>
          </w:tcPr>
          <w:p w:rsidR="00AD5373" w:rsidRDefault="00AD5373">
            <w:pPr>
              <w:rPr>
                <w:rFonts w:ascii="Times New Roman" w:hAnsi="Times New Roman"/>
                <w:sz w:val="28"/>
                <w:szCs w:val="28"/>
              </w:rPr>
            </w:pPr>
          </w:p>
        </w:tc>
        <w:tc>
          <w:tcPr>
            <w:tcW w:w="3321" w:type="dxa"/>
            <w:shd w:val="clear" w:color="FFFFFF" w:fill="auto"/>
            <w:vAlign w:val="bottom"/>
          </w:tcPr>
          <w:p w:rsidR="00AD5373" w:rsidRDefault="00AD5373">
            <w:pPr>
              <w:rPr>
                <w:rFonts w:ascii="Times New Roman" w:hAnsi="Times New Roman"/>
                <w:sz w:val="28"/>
                <w:szCs w:val="28"/>
              </w:rPr>
            </w:pPr>
          </w:p>
        </w:tc>
        <w:tc>
          <w:tcPr>
            <w:tcW w:w="1116" w:type="dxa"/>
            <w:shd w:val="clear" w:color="FFFFFF" w:fill="auto"/>
            <w:vAlign w:val="bottom"/>
          </w:tcPr>
          <w:p w:rsidR="00AD5373" w:rsidRDefault="00AD5373">
            <w:pPr>
              <w:rPr>
                <w:rFonts w:ascii="Times New Roman" w:hAnsi="Times New Roman"/>
                <w:sz w:val="28"/>
                <w:szCs w:val="28"/>
              </w:rPr>
            </w:pPr>
          </w:p>
        </w:tc>
        <w:tc>
          <w:tcPr>
            <w:tcW w:w="1286" w:type="dxa"/>
            <w:shd w:val="clear" w:color="FFFFFF" w:fill="auto"/>
            <w:vAlign w:val="bottom"/>
          </w:tcPr>
          <w:p w:rsidR="00AD5373" w:rsidRDefault="00AD5373">
            <w:pPr>
              <w:rPr>
                <w:rFonts w:ascii="Times New Roman" w:hAnsi="Times New Roman"/>
                <w:sz w:val="28"/>
                <w:szCs w:val="28"/>
              </w:rPr>
            </w:pPr>
          </w:p>
        </w:tc>
        <w:tc>
          <w:tcPr>
            <w:tcW w:w="1470" w:type="dxa"/>
            <w:shd w:val="clear" w:color="FFFFFF" w:fill="auto"/>
            <w:vAlign w:val="bottom"/>
          </w:tcPr>
          <w:p w:rsidR="00AD5373" w:rsidRDefault="00AD5373">
            <w:pPr>
              <w:rPr>
                <w:rFonts w:ascii="Times New Roman" w:hAnsi="Times New Roman"/>
                <w:sz w:val="28"/>
                <w:szCs w:val="28"/>
              </w:rPr>
            </w:pPr>
          </w:p>
        </w:tc>
        <w:tc>
          <w:tcPr>
            <w:tcW w:w="2087" w:type="dxa"/>
            <w:shd w:val="clear" w:color="FFFFFF" w:fill="auto"/>
            <w:vAlign w:val="bottom"/>
          </w:tcPr>
          <w:p w:rsidR="00AD5373" w:rsidRDefault="00AD5373">
            <w:pPr>
              <w:rPr>
                <w:rFonts w:ascii="Times New Roman" w:hAnsi="Times New Roman"/>
                <w:sz w:val="28"/>
                <w:szCs w:val="28"/>
              </w:rPr>
            </w:pPr>
          </w:p>
        </w:tc>
        <w:tc>
          <w:tcPr>
            <w:tcW w:w="1903" w:type="dxa"/>
            <w:shd w:val="clear" w:color="FFFFFF" w:fill="auto"/>
            <w:vAlign w:val="bottom"/>
          </w:tcPr>
          <w:p w:rsidR="00AD5373" w:rsidRDefault="00AD5373">
            <w:pPr>
              <w:rPr>
                <w:szCs w:val="16"/>
              </w:rPr>
            </w:pPr>
          </w:p>
        </w:tc>
      </w:tr>
      <w:tr w:rsidR="00AD5373">
        <w:trPr>
          <w:trHeight w:val="60"/>
        </w:trPr>
        <w:tc>
          <w:tcPr>
            <w:tcW w:w="14661" w:type="dxa"/>
            <w:gridSpan w:val="8"/>
            <w:shd w:val="clear" w:color="FFFFFF" w:fill="auto"/>
            <w:vAlign w:val="bottom"/>
          </w:tcPr>
          <w:p w:rsidR="00AD5373" w:rsidRDefault="000F21FD">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5337168@mail.ru или по адресу г. Красноярск, ул. Партизана Железняка 3-б, отдел обеспечения государственных закупок, тел. 220-16-04</w:t>
            </w:r>
          </w:p>
        </w:tc>
      </w:tr>
      <w:tr w:rsidR="00AD5373">
        <w:trPr>
          <w:trHeight w:val="165"/>
        </w:trPr>
        <w:tc>
          <w:tcPr>
            <w:tcW w:w="945" w:type="dxa"/>
            <w:shd w:val="clear" w:color="FFFFFF" w:fill="auto"/>
            <w:vAlign w:val="bottom"/>
          </w:tcPr>
          <w:p w:rsidR="00AD5373" w:rsidRDefault="00AD5373">
            <w:pPr>
              <w:rPr>
                <w:szCs w:val="16"/>
              </w:rPr>
            </w:pPr>
          </w:p>
        </w:tc>
        <w:tc>
          <w:tcPr>
            <w:tcW w:w="2533" w:type="dxa"/>
            <w:shd w:val="clear" w:color="FFFFFF" w:fill="auto"/>
            <w:vAlign w:val="bottom"/>
          </w:tcPr>
          <w:p w:rsidR="00AD5373" w:rsidRDefault="00AD5373">
            <w:pPr>
              <w:rPr>
                <w:szCs w:val="16"/>
              </w:rPr>
            </w:pPr>
          </w:p>
        </w:tc>
        <w:tc>
          <w:tcPr>
            <w:tcW w:w="3321" w:type="dxa"/>
            <w:shd w:val="clear" w:color="FFFFFF" w:fill="auto"/>
            <w:vAlign w:val="bottom"/>
          </w:tcPr>
          <w:p w:rsidR="00AD5373" w:rsidRDefault="00AD5373">
            <w:pPr>
              <w:rPr>
                <w:szCs w:val="16"/>
              </w:rPr>
            </w:pPr>
          </w:p>
        </w:tc>
        <w:tc>
          <w:tcPr>
            <w:tcW w:w="1116" w:type="dxa"/>
            <w:shd w:val="clear" w:color="FFFFFF" w:fill="auto"/>
            <w:vAlign w:val="bottom"/>
          </w:tcPr>
          <w:p w:rsidR="00AD5373" w:rsidRDefault="00AD5373">
            <w:pPr>
              <w:rPr>
                <w:szCs w:val="16"/>
              </w:rPr>
            </w:pPr>
          </w:p>
        </w:tc>
        <w:tc>
          <w:tcPr>
            <w:tcW w:w="1286" w:type="dxa"/>
            <w:shd w:val="clear" w:color="FFFFFF" w:fill="auto"/>
            <w:vAlign w:val="bottom"/>
          </w:tcPr>
          <w:p w:rsidR="00AD5373" w:rsidRDefault="00AD5373">
            <w:pPr>
              <w:rPr>
                <w:szCs w:val="16"/>
              </w:rPr>
            </w:pPr>
          </w:p>
        </w:tc>
        <w:tc>
          <w:tcPr>
            <w:tcW w:w="1470" w:type="dxa"/>
            <w:shd w:val="clear" w:color="FFFFFF" w:fill="auto"/>
            <w:vAlign w:val="bottom"/>
          </w:tcPr>
          <w:p w:rsidR="00AD5373" w:rsidRDefault="00AD5373">
            <w:pPr>
              <w:rPr>
                <w:szCs w:val="16"/>
              </w:rPr>
            </w:pPr>
          </w:p>
        </w:tc>
        <w:tc>
          <w:tcPr>
            <w:tcW w:w="2087" w:type="dxa"/>
            <w:shd w:val="clear" w:color="FFFFFF" w:fill="auto"/>
            <w:vAlign w:val="bottom"/>
          </w:tcPr>
          <w:p w:rsidR="00AD5373" w:rsidRDefault="00AD5373">
            <w:pPr>
              <w:rPr>
                <w:szCs w:val="16"/>
              </w:rPr>
            </w:pPr>
          </w:p>
        </w:tc>
        <w:tc>
          <w:tcPr>
            <w:tcW w:w="1903" w:type="dxa"/>
            <w:shd w:val="clear" w:color="FFFFFF" w:fill="auto"/>
            <w:vAlign w:val="bottom"/>
          </w:tcPr>
          <w:p w:rsidR="00AD5373" w:rsidRDefault="00AD5373">
            <w:pPr>
              <w:rPr>
                <w:szCs w:val="16"/>
              </w:rPr>
            </w:pPr>
          </w:p>
        </w:tc>
      </w:tr>
      <w:tr w:rsidR="00AD5373">
        <w:trPr>
          <w:trHeight w:val="60"/>
        </w:trPr>
        <w:tc>
          <w:tcPr>
            <w:tcW w:w="14661" w:type="dxa"/>
            <w:gridSpan w:val="8"/>
            <w:shd w:val="clear" w:color="FFFFFF" w:fill="auto"/>
            <w:vAlign w:val="bottom"/>
          </w:tcPr>
          <w:p w:rsidR="00AD5373" w:rsidRDefault="000F21FD" w:rsidP="002C5E54">
            <w:pPr>
              <w:rPr>
                <w:rFonts w:ascii="Times New Roman" w:hAnsi="Times New Roman"/>
                <w:sz w:val="28"/>
                <w:szCs w:val="28"/>
              </w:rPr>
            </w:pPr>
            <w:r>
              <w:rPr>
                <w:rFonts w:ascii="Times New Roman" w:hAnsi="Times New Roman"/>
                <w:sz w:val="28"/>
                <w:szCs w:val="28"/>
              </w:rPr>
              <w:t xml:space="preserve">       Предложения принимаются в срок до </w:t>
            </w:r>
            <w:r w:rsidR="002C5E54">
              <w:rPr>
                <w:rFonts w:ascii="Times New Roman" w:hAnsi="Times New Roman"/>
                <w:sz w:val="28"/>
                <w:szCs w:val="28"/>
              </w:rPr>
              <w:t>28</w:t>
            </w:r>
            <w:r>
              <w:rPr>
                <w:rFonts w:ascii="Times New Roman" w:hAnsi="Times New Roman"/>
                <w:sz w:val="28"/>
                <w:szCs w:val="28"/>
              </w:rPr>
              <w:t>.0</w:t>
            </w:r>
            <w:r w:rsidR="002C5E54">
              <w:rPr>
                <w:rFonts w:ascii="Times New Roman" w:hAnsi="Times New Roman"/>
                <w:sz w:val="28"/>
                <w:szCs w:val="28"/>
              </w:rPr>
              <w:t>5</w:t>
            </w:r>
            <w:bookmarkStart w:id="0" w:name="_GoBack"/>
            <w:bookmarkEnd w:id="0"/>
            <w:r>
              <w:rPr>
                <w:rFonts w:ascii="Times New Roman" w:hAnsi="Times New Roman"/>
                <w:sz w:val="28"/>
                <w:szCs w:val="28"/>
              </w:rPr>
              <w:t xml:space="preserve">.2021 17:00:00 по местному времени. </w:t>
            </w:r>
          </w:p>
        </w:tc>
      </w:tr>
      <w:tr w:rsidR="00AD5373">
        <w:trPr>
          <w:trHeight w:val="60"/>
        </w:trPr>
        <w:tc>
          <w:tcPr>
            <w:tcW w:w="945" w:type="dxa"/>
            <w:shd w:val="clear" w:color="FFFFFF" w:fill="auto"/>
            <w:vAlign w:val="bottom"/>
          </w:tcPr>
          <w:p w:rsidR="00AD5373" w:rsidRDefault="00AD5373">
            <w:pPr>
              <w:rPr>
                <w:szCs w:val="16"/>
              </w:rPr>
            </w:pPr>
          </w:p>
        </w:tc>
        <w:tc>
          <w:tcPr>
            <w:tcW w:w="2533" w:type="dxa"/>
            <w:shd w:val="clear" w:color="FFFFFF" w:fill="auto"/>
            <w:vAlign w:val="bottom"/>
          </w:tcPr>
          <w:p w:rsidR="00AD5373" w:rsidRDefault="00AD5373">
            <w:pPr>
              <w:rPr>
                <w:szCs w:val="16"/>
              </w:rPr>
            </w:pPr>
          </w:p>
        </w:tc>
        <w:tc>
          <w:tcPr>
            <w:tcW w:w="3321" w:type="dxa"/>
            <w:shd w:val="clear" w:color="FFFFFF" w:fill="auto"/>
            <w:vAlign w:val="bottom"/>
          </w:tcPr>
          <w:p w:rsidR="00AD5373" w:rsidRDefault="00AD5373">
            <w:pPr>
              <w:rPr>
                <w:szCs w:val="16"/>
              </w:rPr>
            </w:pPr>
          </w:p>
        </w:tc>
        <w:tc>
          <w:tcPr>
            <w:tcW w:w="1116" w:type="dxa"/>
            <w:shd w:val="clear" w:color="FFFFFF" w:fill="auto"/>
            <w:vAlign w:val="bottom"/>
          </w:tcPr>
          <w:p w:rsidR="00AD5373" w:rsidRDefault="00AD5373">
            <w:pPr>
              <w:rPr>
                <w:szCs w:val="16"/>
              </w:rPr>
            </w:pPr>
          </w:p>
        </w:tc>
        <w:tc>
          <w:tcPr>
            <w:tcW w:w="1286" w:type="dxa"/>
            <w:shd w:val="clear" w:color="FFFFFF" w:fill="auto"/>
            <w:vAlign w:val="bottom"/>
          </w:tcPr>
          <w:p w:rsidR="00AD5373" w:rsidRDefault="00AD5373">
            <w:pPr>
              <w:rPr>
                <w:szCs w:val="16"/>
              </w:rPr>
            </w:pPr>
          </w:p>
        </w:tc>
        <w:tc>
          <w:tcPr>
            <w:tcW w:w="1470" w:type="dxa"/>
            <w:shd w:val="clear" w:color="FFFFFF" w:fill="auto"/>
            <w:vAlign w:val="bottom"/>
          </w:tcPr>
          <w:p w:rsidR="00AD5373" w:rsidRDefault="00AD5373">
            <w:pPr>
              <w:rPr>
                <w:szCs w:val="16"/>
              </w:rPr>
            </w:pPr>
          </w:p>
        </w:tc>
        <w:tc>
          <w:tcPr>
            <w:tcW w:w="2087" w:type="dxa"/>
            <w:shd w:val="clear" w:color="FFFFFF" w:fill="auto"/>
            <w:vAlign w:val="bottom"/>
          </w:tcPr>
          <w:p w:rsidR="00AD5373" w:rsidRDefault="00AD5373">
            <w:pPr>
              <w:rPr>
                <w:szCs w:val="16"/>
              </w:rPr>
            </w:pPr>
          </w:p>
        </w:tc>
        <w:tc>
          <w:tcPr>
            <w:tcW w:w="1903" w:type="dxa"/>
            <w:shd w:val="clear" w:color="FFFFFF" w:fill="auto"/>
            <w:vAlign w:val="bottom"/>
          </w:tcPr>
          <w:p w:rsidR="00AD5373" w:rsidRDefault="00AD5373">
            <w:pPr>
              <w:rPr>
                <w:szCs w:val="16"/>
              </w:rPr>
            </w:pPr>
          </w:p>
        </w:tc>
      </w:tr>
      <w:tr w:rsidR="00AD5373">
        <w:trPr>
          <w:trHeight w:val="60"/>
        </w:trPr>
        <w:tc>
          <w:tcPr>
            <w:tcW w:w="14661" w:type="dxa"/>
            <w:gridSpan w:val="8"/>
            <w:shd w:val="clear" w:color="FFFFFF" w:fill="auto"/>
            <w:vAlign w:val="bottom"/>
          </w:tcPr>
          <w:p w:rsidR="00AD5373" w:rsidRDefault="000F21FD">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AD5373">
        <w:trPr>
          <w:trHeight w:val="60"/>
        </w:trPr>
        <w:tc>
          <w:tcPr>
            <w:tcW w:w="945" w:type="dxa"/>
            <w:shd w:val="clear" w:color="FFFFFF" w:fill="auto"/>
            <w:vAlign w:val="bottom"/>
          </w:tcPr>
          <w:p w:rsidR="00AD5373" w:rsidRDefault="00AD5373">
            <w:pPr>
              <w:rPr>
                <w:szCs w:val="16"/>
              </w:rPr>
            </w:pPr>
          </w:p>
        </w:tc>
        <w:tc>
          <w:tcPr>
            <w:tcW w:w="2533" w:type="dxa"/>
            <w:shd w:val="clear" w:color="FFFFFF" w:fill="auto"/>
            <w:vAlign w:val="bottom"/>
          </w:tcPr>
          <w:p w:rsidR="00AD5373" w:rsidRDefault="00AD5373">
            <w:pPr>
              <w:rPr>
                <w:szCs w:val="16"/>
              </w:rPr>
            </w:pPr>
          </w:p>
        </w:tc>
        <w:tc>
          <w:tcPr>
            <w:tcW w:w="3321" w:type="dxa"/>
            <w:shd w:val="clear" w:color="FFFFFF" w:fill="auto"/>
            <w:vAlign w:val="bottom"/>
          </w:tcPr>
          <w:p w:rsidR="00AD5373" w:rsidRDefault="00AD5373">
            <w:pPr>
              <w:rPr>
                <w:szCs w:val="16"/>
              </w:rPr>
            </w:pPr>
          </w:p>
        </w:tc>
        <w:tc>
          <w:tcPr>
            <w:tcW w:w="1116" w:type="dxa"/>
            <w:shd w:val="clear" w:color="FFFFFF" w:fill="auto"/>
            <w:vAlign w:val="bottom"/>
          </w:tcPr>
          <w:p w:rsidR="00AD5373" w:rsidRDefault="00AD5373">
            <w:pPr>
              <w:rPr>
                <w:szCs w:val="16"/>
              </w:rPr>
            </w:pPr>
          </w:p>
        </w:tc>
        <w:tc>
          <w:tcPr>
            <w:tcW w:w="1286" w:type="dxa"/>
            <w:shd w:val="clear" w:color="FFFFFF" w:fill="auto"/>
            <w:vAlign w:val="bottom"/>
          </w:tcPr>
          <w:p w:rsidR="00AD5373" w:rsidRDefault="00AD5373">
            <w:pPr>
              <w:rPr>
                <w:szCs w:val="16"/>
              </w:rPr>
            </w:pPr>
          </w:p>
        </w:tc>
        <w:tc>
          <w:tcPr>
            <w:tcW w:w="1470" w:type="dxa"/>
            <w:shd w:val="clear" w:color="FFFFFF" w:fill="auto"/>
            <w:vAlign w:val="bottom"/>
          </w:tcPr>
          <w:p w:rsidR="00AD5373" w:rsidRDefault="00AD5373">
            <w:pPr>
              <w:rPr>
                <w:szCs w:val="16"/>
              </w:rPr>
            </w:pPr>
          </w:p>
        </w:tc>
        <w:tc>
          <w:tcPr>
            <w:tcW w:w="2087" w:type="dxa"/>
            <w:shd w:val="clear" w:color="FFFFFF" w:fill="auto"/>
            <w:vAlign w:val="bottom"/>
          </w:tcPr>
          <w:p w:rsidR="00AD5373" w:rsidRDefault="00AD5373">
            <w:pPr>
              <w:rPr>
                <w:szCs w:val="16"/>
              </w:rPr>
            </w:pPr>
          </w:p>
        </w:tc>
        <w:tc>
          <w:tcPr>
            <w:tcW w:w="1903" w:type="dxa"/>
            <w:shd w:val="clear" w:color="FFFFFF" w:fill="auto"/>
            <w:vAlign w:val="bottom"/>
          </w:tcPr>
          <w:p w:rsidR="00AD5373" w:rsidRDefault="00AD5373">
            <w:pPr>
              <w:rPr>
                <w:szCs w:val="16"/>
              </w:rPr>
            </w:pPr>
          </w:p>
        </w:tc>
      </w:tr>
      <w:tr w:rsidR="00AD5373">
        <w:trPr>
          <w:trHeight w:val="60"/>
        </w:trPr>
        <w:tc>
          <w:tcPr>
            <w:tcW w:w="945" w:type="dxa"/>
            <w:shd w:val="clear" w:color="FFFFFF" w:fill="auto"/>
            <w:vAlign w:val="bottom"/>
          </w:tcPr>
          <w:p w:rsidR="00AD5373" w:rsidRDefault="00AD5373">
            <w:pPr>
              <w:rPr>
                <w:szCs w:val="16"/>
              </w:rPr>
            </w:pPr>
          </w:p>
        </w:tc>
        <w:tc>
          <w:tcPr>
            <w:tcW w:w="2533" w:type="dxa"/>
            <w:shd w:val="clear" w:color="FFFFFF" w:fill="auto"/>
            <w:vAlign w:val="bottom"/>
          </w:tcPr>
          <w:p w:rsidR="00AD5373" w:rsidRDefault="00AD5373">
            <w:pPr>
              <w:rPr>
                <w:szCs w:val="16"/>
              </w:rPr>
            </w:pPr>
          </w:p>
        </w:tc>
        <w:tc>
          <w:tcPr>
            <w:tcW w:w="3321" w:type="dxa"/>
            <w:shd w:val="clear" w:color="FFFFFF" w:fill="auto"/>
            <w:vAlign w:val="bottom"/>
          </w:tcPr>
          <w:p w:rsidR="00AD5373" w:rsidRDefault="00AD5373">
            <w:pPr>
              <w:rPr>
                <w:szCs w:val="16"/>
              </w:rPr>
            </w:pPr>
          </w:p>
        </w:tc>
        <w:tc>
          <w:tcPr>
            <w:tcW w:w="1116" w:type="dxa"/>
            <w:shd w:val="clear" w:color="FFFFFF" w:fill="auto"/>
            <w:vAlign w:val="bottom"/>
          </w:tcPr>
          <w:p w:rsidR="00AD5373" w:rsidRDefault="00AD5373">
            <w:pPr>
              <w:rPr>
                <w:szCs w:val="16"/>
              </w:rPr>
            </w:pPr>
          </w:p>
        </w:tc>
        <w:tc>
          <w:tcPr>
            <w:tcW w:w="1286" w:type="dxa"/>
            <w:shd w:val="clear" w:color="FFFFFF" w:fill="auto"/>
            <w:vAlign w:val="bottom"/>
          </w:tcPr>
          <w:p w:rsidR="00AD5373" w:rsidRDefault="00AD5373">
            <w:pPr>
              <w:rPr>
                <w:szCs w:val="16"/>
              </w:rPr>
            </w:pPr>
          </w:p>
        </w:tc>
        <w:tc>
          <w:tcPr>
            <w:tcW w:w="1470" w:type="dxa"/>
            <w:shd w:val="clear" w:color="FFFFFF" w:fill="auto"/>
            <w:vAlign w:val="bottom"/>
          </w:tcPr>
          <w:p w:rsidR="00AD5373" w:rsidRDefault="00AD5373">
            <w:pPr>
              <w:rPr>
                <w:szCs w:val="16"/>
              </w:rPr>
            </w:pPr>
          </w:p>
        </w:tc>
        <w:tc>
          <w:tcPr>
            <w:tcW w:w="2087" w:type="dxa"/>
            <w:shd w:val="clear" w:color="FFFFFF" w:fill="auto"/>
            <w:vAlign w:val="bottom"/>
          </w:tcPr>
          <w:p w:rsidR="00AD5373" w:rsidRDefault="00AD5373">
            <w:pPr>
              <w:rPr>
                <w:szCs w:val="16"/>
              </w:rPr>
            </w:pPr>
          </w:p>
        </w:tc>
        <w:tc>
          <w:tcPr>
            <w:tcW w:w="1903" w:type="dxa"/>
            <w:shd w:val="clear" w:color="FFFFFF" w:fill="auto"/>
            <w:vAlign w:val="bottom"/>
          </w:tcPr>
          <w:p w:rsidR="00AD5373" w:rsidRDefault="00AD5373">
            <w:pPr>
              <w:rPr>
                <w:szCs w:val="16"/>
              </w:rPr>
            </w:pPr>
          </w:p>
        </w:tc>
      </w:tr>
      <w:tr w:rsidR="00AD5373">
        <w:trPr>
          <w:trHeight w:val="60"/>
        </w:trPr>
        <w:tc>
          <w:tcPr>
            <w:tcW w:w="945" w:type="dxa"/>
            <w:shd w:val="clear" w:color="FFFFFF" w:fill="auto"/>
            <w:vAlign w:val="bottom"/>
          </w:tcPr>
          <w:p w:rsidR="00AD5373" w:rsidRDefault="00AD5373">
            <w:pPr>
              <w:rPr>
                <w:szCs w:val="16"/>
              </w:rPr>
            </w:pPr>
          </w:p>
        </w:tc>
        <w:tc>
          <w:tcPr>
            <w:tcW w:w="2533" w:type="dxa"/>
            <w:shd w:val="clear" w:color="FFFFFF" w:fill="auto"/>
            <w:vAlign w:val="bottom"/>
          </w:tcPr>
          <w:p w:rsidR="00AD5373" w:rsidRDefault="00AD5373">
            <w:pPr>
              <w:rPr>
                <w:szCs w:val="16"/>
              </w:rPr>
            </w:pPr>
          </w:p>
        </w:tc>
        <w:tc>
          <w:tcPr>
            <w:tcW w:w="3321" w:type="dxa"/>
            <w:shd w:val="clear" w:color="FFFFFF" w:fill="auto"/>
            <w:vAlign w:val="bottom"/>
          </w:tcPr>
          <w:p w:rsidR="00AD5373" w:rsidRDefault="00AD5373">
            <w:pPr>
              <w:rPr>
                <w:szCs w:val="16"/>
              </w:rPr>
            </w:pPr>
          </w:p>
        </w:tc>
        <w:tc>
          <w:tcPr>
            <w:tcW w:w="1116" w:type="dxa"/>
            <w:shd w:val="clear" w:color="FFFFFF" w:fill="auto"/>
            <w:vAlign w:val="bottom"/>
          </w:tcPr>
          <w:p w:rsidR="00AD5373" w:rsidRDefault="00AD5373">
            <w:pPr>
              <w:rPr>
                <w:szCs w:val="16"/>
              </w:rPr>
            </w:pPr>
          </w:p>
        </w:tc>
        <w:tc>
          <w:tcPr>
            <w:tcW w:w="1286" w:type="dxa"/>
            <w:shd w:val="clear" w:color="FFFFFF" w:fill="auto"/>
            <w:vAlign w:val="bottom"/>
          </w:tcPr>
          <w:p w:rsidR="00AD5373" w:rsidRDefault="00AD5373">
            <w:pPr>
              <w:rPr>
                <w:szCs w:val="16"/>
              </w:rPr>
            </w:pPr>
          </w:p>
        </w:tc>
        <w:tc>
          <w:tcPr>
            <w:tcW w:w="1470" w:type="dxa"/>
            <w:shd w:val="clear" w:color="FFFFFF" w:fill="auto"/>
            <w:vAlign w:val="bottom"/>
          </w:tcPr>
          <w:p w:rsidR="00AD5373" w:rsidRDefault="00AD5373">
            <w:pPr>
              <w:rPr>
                <w:szCs w:val="16"/>
              </w:rPr>
            </w:pPr>
          </w:p>
        </w:tc>
        <w:tc>
          <w:tcPr>
            <w:tcW w:w="2087" w:type="dxa"/>
            <w:shd w:val="clear" w:color="FFFFFF" w:fill="auto"/>
            <w:vAlign w:val="bottom"/>
          </w:tcPr>
          <w:p w:rsidR="00AD5373" w:rsidRDefault="00AD5373">
            <w:pPr>
              <w:rPr>
                <w:szCs w:val="16"/>
              </w:rPr>
            </w:pPr>
          </w:p>
        </w:tc>
        <w:tc>
          <w:tcPr>
            <w:tcW w:w="1903" w:type="dxa"/>
            <w:shd w:val="clear" w:color="FFFFFF" w:fill="auto"/>
            <w:vAlign w:val="bottom"/>
          </w:tcPr>
          <w:p w:rsidR="00AD5373" w:rsidRDefault="00AD5373">
            <w:pPr>
              <w:rPr>
                <w:szCs w:val="16"/>
              </w:rPr>
            </w:pPr>
          </w:p>
        </w:tc>
      </w:tr>
      <w:tr w:rsidR="00AD5373">
        <w:trPr>
          <w:trHeight w:val="60"/>
        </w:trPr>
        <w:tc>
          <w:tcPr>
            <w:tcW w:w="14661" w:type="dxa"/>
            <w:gridSpan w:val="8"/>
            <w:shd w:val="clear" w:color="FFFFFF" w:fill="auto"/>
            <w:vAlign w:val="bottom"/>
          </w:tcPr>
          <w:p w:rsidR="00AD5373" w:rsidRDefault="000F21FD">
            <w:pPr>
              <w:rPr>
                <w:rFonts w:ascii="Times New Roman" w:hAnsi="Times New Roman"/>
                <w:sz w:val="28"/>
                <w:szCs w:val="28"/>
              </w:rPr>
            </w:pPr>
            <w:r>
              <w:rPr>
                <w:rFonts w:ascii="Times New Roman" w:hAnsi="Times New Roman"/>
                <w:sz w:val="28"/>
                <w:szCs w:val="28"/>
              </w:rPr>
              <w:t>Исполнитель:</w:t>
            </w:r>
          </w:p>
        </w:tc>
      </w:tr>
      <w:tr w:rsidR="00AD5373">
        <w:trPr>
          <w:trHeight w:val="60"/>
        </w:trPr>
        <w:tc>
          <w:tcPr>
            <w:tcW w:w="14661" w:type="dxa"/>
            <w:gridSpan w:val="8"/>
            <w:shd w:val="clear" w:color="FFFFFF" w:fill="auto"/>
            <w:vAlign w:val="bottom"/>
          </w:tcPr>
          <w:p w:rsidR="00AD5373" w:rsidRDefault="000F21FD">
            <w:pPr>
              <w:rPr>
                <w:rFonts w:ascii="Times New Roman" w:hAnsi="Times New Roman"/>
                <w:sz w:val="28"/>
                <w:szCs w:val="28"/>
              </w:rPr>
            </w:pPr>
            <w:r>
              <w:rPr>
                <w:rFonts w:ascii="Times New Roman" w:hAnsi="Times New Roman"/>
                <w:sz w:val="28"/>
                <w:szCs w:val="28"/>
              </w:rPr>
              <w:t>Королев Андрей Владимирович, тел. 202-68-67</w:t>
            </w:r>
          </w:p>
        </w:tc>
      </w:tr>
    </w:tbl>
    <w:p w:rsidR="005158E6" w:rsidRDefault="005158E6"/>
    <w:sectPr w:rsidR="005158E6">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
  <w:rsids>
    <w:rsidRoot w:val="00AD5373"/>
    <w:rsid w:val="000F21FD"/>
    <w:rsid w:val="002C5E54"/>
    <w:rsid w:val="005158E6"/>
    <w:rsid w:val="00AD5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430C6-5B8A-4BC7-8FCD-AEFD23A0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4592</Words>
  <Characters>26180</Characters>
  <Application>Microsoft Office Word</Application>
  <DocSecurity>0</DocSecurity>
  <Lines>218</Lines>
  <Paragraphs>61</Paragraphs>
  <ScaleCrop>false</ScaleCrop>
  <Company/>
  <LinksUpToDate>false</LinksUpToDate>
  <CharactersWithSpaces>30711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Михетова Ксения Евгеньевна</cp:lastModifiedBy>
  <cp:revision>3</cp:revision>
  <dcterms:created xsi:type="dcterms:W3CDTF">2021-05-24T09:41:00Z</dcterms:created>
  <dcterms:modified xsi:type="dcterms:W3CDTF">2021-05-27T01:53:00Z</dcterms:modified>
</cp:coreProperties>
</file>