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 w:rsidRPr="00337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Pr="003376A9" w:rsidRDefault="003376A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7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76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7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76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7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76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A0926" w:rsidRPr="003376A9" w:rsidRDefault="002A092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0926" w:rsidRPr="003376A9" w:rsidRDefault="002A092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0926" w:rsidRPr="003376A9" w:rsidRDefault="002A092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0926" w:rsidRPr="003376A9" w:rsidRDefault="002A092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0926" w:rsidRPr="003376A9" w:rsidRDefault="002A092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0926" w:rsidRPr="003376A9" w:rsidRDefault="002A092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0926" w:rsidRPr="003376A9" w:rsidRDefault="002A0926">
            <w:pPr>
              <w:rPr>
                <w:lang w:val="en-US"/>
              </w:rPr>
            </w:pPr>
          </w:p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 w:rsidP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№.590-2024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измерения характеристики    Значение характеристики   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26.51.82.190                    Колесо поворотное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тормозом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тележек Д125  Характеристики  Конструкция колёсной опоры      Поворотная  Зна</w:t>
            </w:r>
            <w:r>
              <w:rPr>
                <w:rFonts w:ascii="Times New Roman" w:hAnsi="Times New Roman"/>
                <w:sz w:val="24"/>
                <w:szCs w:val="24"/>
              </w:rPr>
              <w:t>чение характеристики не может изменяться участником закупки  штука   100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Крышка корпуса из пластика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колеса  Миллиметр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125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Шариковые подшипники  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рмопластичная резина серая медицинской серии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болтовое, резьба      М16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Колесный тормоз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26.51.82.190                    Колесо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поворотное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тележек Д125 Характеристики  Номинальный диаметр колеса  Миллиметр   125 Значение характеристики не </w:t>
            </w:r>
            <w:r>
              <w:rPr>
                <w:rFonts w:ascii="Times New Roman" w:hAnsi="Times New Roman"/>
                <w:sz w:val="24"/>
                <w:szCs w:val="24"/>
              </w:rPr>
              <w:t>может изменяться участником закупки  штука   40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Конструкция колёсной опоры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Поворотная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Размерность обода номинальная   Миллиметр   37,5х50 Значение характерис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Термопластичная резина серая медицинской серии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болтовое, резьба      М12 Значение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Игольчатый подшипник, с номинальной массой давления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   Участник закупки указывает в заявке конкретное значение характеристики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Оцинкованный стальной кронштейн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26.51.82.190                    Колесо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неповоротное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тележек Д125   Характеристики  Номинальный диаметр колеса  Миллиметр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125 Значение характеристики не может изменяться участником закупки  штука   40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Конструкция колёсной опоры      Неповоротная   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Размерность обода номинальная   Мил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лиметр   37,5х50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Термопластичная резина серая медицинской серии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болтово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резьба      М12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Игольчатый подшипник, с номинальной массой давления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   Участник закупки указывает в заявке конкретное значение характеристики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нкованный стальной кронштейн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товара            Упаковка товара обеспечивает сохранность товара и предохраняет от повреждений при его транспортировке. Мар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качеству товара            "Поставляемый товар должен быть новым товаром (товаром, который не был в употреблении, в ремонте, 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сертификата соответствия на продукцию, подлежащую обязательной сертификации. Гарантийный срок не менее </w:t>
            </w:r>
            <w:r>
              <w:rPr>
                <w:rFonts w:ascii="Times New Roman" w:hAnsi="Times New Roman"/>
                <w:sz w:val="24"/>
                <w:szCs w:val="24"/>
              </w:rPr>
              <w:t>12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2A092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2A092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0926" w:rsidRDefault="002A0926"/>
        </w:tc>
        <w:bookmarkStart w:id="0" w:name="_GoBack"/>
        <w:bookmarkEnd w:id="0"/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средств транспортировки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измерения характеристики    Значение характеристики   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26.51.82.190                    Колесо поворотное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тормозом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тележек Д125  Характеристики  Конструкция колёс</w:t>
            </w:r>
            <w:r>
              <w:rPr>
                <w:rFonts w:ascii="Times New Roman" w:hAnsi="Times New Roman"/>
                <w:sz w:val="24"/>
                <w:szCs w:val="24"/>
              </w:rPr>
              <w:t>ной опоры      Поворотная  Значение характеристики не может изменяться участником закупки  штука   100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Крышка корпуса из пластика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колеса  Миллиметр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125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Шариковые подшипники  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Термопластичная резина серая медиц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инской серии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болтовое, резьба      М16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Колесный тормоз     Наличие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26.51.82.190                    Колесо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поворотное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тележек Д125 Характеристики  Номинальный диаметр колеса  Миллиметр   125 Значение характеристики не может изменяться участником заку</w:t>
            </w:r>
            <w:r>
              <w:rPr>
                <w:rFonts w:ascii="Times New Roman" w:hAnsi="Times New Roman"/>
                <w:sz w:val="24"/>
                <w:szCs w:val="24"/>
              </w:rPr>
              <w:t>пки  штука   40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Конструкция колёсной опоры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Поворотная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Размерность обода номинальная   Миллиметр   37,5х50 Значение характеристики не может изменяться участни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Термопластичная резина серая медицинской серии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болтовое, резьба      М12 Значение характеристики не может изменяться участ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Игольчатый подшипник, с номинальной массой давления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   Участник закупки указывает в заявке конкретное значение характеристики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Оцинкованный стальной кронштейн     Наличие Значение характеристики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26.51.82.190                    Колесо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неповоротное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тележек Д125   Характеристики  Номинальный диаметр колеса  Миллиметр   125 Значение характеристики не может изменяться участником закупки  штука   40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Конструкция колёсной опоры      Неповоротная   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Размерность обода номинальная   Миллиметр   37,5х50 Значение характеристики не может изменяться участником закупки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Термопластичная резина серая медицинской серии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болтовое, резьба      М12 Значение характеристики не может изменяться участником закупки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Игольчатый подшипник, с номинальной массой давления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   Участник закупки указывает в заявке конкретное значение характеристики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Оцинкованный стальной кронштейн     Наличие Значение характеристики не может изменятьс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</w:t>
            </w:r>
            <w:r>
              <w:rPr>
                <w:rFonts w:ascii="Times New Roman" w:hAnsi="Times New Roman"/>
                <w:sz w:val="24"/>
                <w:szCs w:val="24"/>
              </w:rPr>
              <w:t>новленным производителем товара.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</w:t>
            </w:r>
            <w:r>
              <w:rPr>
                <w:rFonts w:ascii="Times New Roman" w:hAnsi="Times New Roman"/>
                <w:sz w:val="24"/>
                <w:szCs w:val="24"/>
              </w:rPr>
              <w:t>вных частей, не были восстановлены потребительские свойства).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 соответствия на продукцию, подлежащую обязательной сертификации. Гарантийный срок не менее 12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2A092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2A092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средств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характеристики    Значение характеристики   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26.51.82.190                    Колесо поворотное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тормозом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тележек Д125  Характеристики  Конструкция колёсной опоры      Поворотная  Значение характеристики не может изменяться участником з</w:t>
            </w:r>
            <w:r>
              <w:rPr>
                <w:rFonts w:ascii="Times New Roman" w:hAnsi="Times New Roman"/>
                <w:sz w:val="24"/>
                <w:szCs w:val="24"/>
              </w:rPr>
              <w:t>акупки  штука   100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Крышка корпуса из пластика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Номинальный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колеса  Миллиметр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125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Шариковые подшипники  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рмопластичная резина серая медицинской серии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болтовое, резьба      М16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Колесный тормоз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26.51.82.190                    Колесо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поворотное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тележек Д125 Характеристики  Номинальный диаметр колеса  Миллиметр   125 Значение характеристики не </w:t>
            </w:r>
            <w:r>
              <w:rPr>
                <w:rFonts w:ascii="Times New Roman" w:hAnsi="Times New Roman"/>
                <w:sz w:val="24"/>
                <w:szCs w:val="24"/>
              </w:rPr>
              <w:t>может изменяться участником закупки  штука   40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Конструкция колёсной опоры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Поворотная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Размерность обода номинальная   Миллиметр   37,5х50 Значение характерис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Термопластичная резина серая медицинской серии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болтовое, резьба      М12 Значение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Игольчатый подшипник, с номинальной массой давления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   Участник закупки указывает в заявке конкретное значение характеристики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Оцинкованный стальной кронштейн     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26.51.82.190                    Колесо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неповоротное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тележек Д125   Характеристики  Номинальный диаметр колеса  Миллиметр   125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>астником закупки  штука   40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Конструкция колёсной опоры      Неповоротная   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Размерность обода номинальная   Миллиметр   37,5х50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Термопластичная резина серая медицинской серии      Наличие Значение характеристики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Крепление болтовое, резьба      М12 Значение характеристики не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Игольчатый подшипник, с номинальной массой давления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   Участник закупки указывает в заявке конкретное значение характеристики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Оцинкованный стальной кронштейн     Наличие Значение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арактеристики не может изменяться участником закупки      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ствует нормам и стандартам, установленным производителем товара.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</w:t>
            </w:r>
            <w:r>
              <w:rPr>
                <w:rFonts w:ascii="Times New Roman" w:hAnsi="Times New Roman"/>
                <w:sz w:val="24"/>
                <w:szCs w:val="24"/>
              </w:rPr>
              <w:t>е была осуществлена замена составных частей, не были восстановлены потребительские свойства).</w:t>
            </w:r>
          </w:p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 соответствия на продукцию, подлежащую обязательной сертификации. Гарантийный срок не менее 12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3376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2A092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0926" w:rsidRDefault="002A092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0926" w:rsidRDefault="003376A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0926" w:rsidRDefault="003376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0926" w:rsidRDefault="003376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0926" w:rsidRDefault="003376A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30.04.2024 17:00:00 по местному времени. </w:t>
            </w:r>
          </w:p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0926" w:rsidRDefault="003376A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0926" w:rsidRDefault="002A0926"/>
        </w:tc>
        <w:tc>
          <w:tcPr>
            <w:tcW w:w="2535" w:type="dxa"/>
            <w:shd w:val="clear" w:color="auto" w:fill="auto"/>
            <w:vAlign w:val="bottom"/>
          </w:tcPr>
          <w:p w:rsidR="002A0926" w:rsidRDefault="002A0926"/>
        </w:tc>
        <w:tc>
          <w:tcPr>
            <w:tcW w:w="3315" w:type="dxa"/>
            <w:shd w:val="clear" w:color="auto" w:fill="auto"/>
            <w:vAlign w:val="bottom"/>
          </w:tcPr>
          <w:p w:rsidR="002A0926" w:rsidRDefault="002A0926"/>
        </w:tc>
        <w:tc>
          <w:tcPr>
            <w:tcW w:w="1125" w:type="dxa"/>
            <w:shd w:val="clear" w:color="auto" w:fill="auto"/>
            <w:vAlign w:val="bottom"/>
          </w:tcPr>
          <w:p w:rsidR="002A0926" w:rsidRDefault="002A0926"/>
        </w:tc>
        <w:tc>
          <w:tcPr>
            <w:tcW w:w="1275" w:type="dxa"/>
            <w:shd w:val="clear" w:color="auto" w:fill="auto"/>
            <w:vAlign w:val="bottom"/>
          </w:tcPr>
          <w:p w:rsidR="002A0926" w:rsidRDefault="002A0926"/>
        </w:tc>
        <w:tc>
          <w:tcPr>
            <w:tcW w:w="1470" w:type="dxa"/>
            <w:shd w:val="clear" w:color="auto" w:fill="auto"/>
            <w:vAlign w:val="bottom"/>
          </w:tcPr>
          <w:p w:rsidR="002A0926" w:rsidRDefault="002A0926"/>
        </w:tc>
        <w:tc>
          <w:tcPr>
            <w:tcW w:w="2100" w:type="dxa"/>
            <w:shd w:val="clear" w:color="auto" w:fill="auto"/>
            <w:vAlign w:val="bottom"/>
          </w:tcPr>
          <w:p w:rsidR="002A0926" w:rsidRDefault="002A0926"/>
        </w:tc>
        <w:tc>
          <w:tcPr>
            <w:tcW w:w="1995" w:type="dxa"/>
            <w:shd w:val="clear" w:color="auto" w:fill="auto"/>
            <w:vAlign w:val="bottom"/>
          </w:tcPr>
          <w:p w:rsidR="002A0926" w:rsidRDefault="002A0926"/>
        </w:tc>
        <w:tc>
          <w:tcPr>
            <w:tcW w:w="1650" w:type="dxa"/>
            <w:shd w:val="clear" w:color="auto" w:fill="auto"/>
            <w:vAlign w:val="bottom"/>
          </w:tcPr>
          <w:p w:rsidR="002A0926" w:rsidRDefault="002A0926"/>
        </w:tc>
        <w:tc>
          <w:tcPr>
            <w:tcW w:w="1905" w:type="dxa"/>
            <w:shd w:val="clear" w:color="auto" w:fill="auto"/>
            <w:vAlign w:val="bottom"/>
          </w:tcPr>
          <w:p w:rsidR="002A0926" w:rsidRDefault="002A0926"/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0926" w:rsidRDefault="003376A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0926" w:rsidRDefault="003376A9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3376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926"/>
    <w:rsid w:val="002A0926"/>
    <w:rsid w:val="003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AF11B-46BD-4F9D-9BC3-9127CC6B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11857</Characters>
  <Application>Microsoft Office Word</Application>
  <DocSecurity>0</DocSecurity>
  <Lines>408</Lines>
  <Paragraphs>212</Paragraphs>
  <ScaleCrop>false</ScaleCrop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2024-04-25T04:09:00Z</dcterms:created>
  <dcterms:modified xsi:type="dcterms:W3CDTF">2024-04-25T04:09:00Z</dcterms:modified>
</cp:coreProperties>
</file>