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2238"/>
        <w:gridCol w:w="2636"/>
        <w:gridCol w:w="733"/>
        <w:gridCol w:w="802"/>
        <w:gridCol w:w="1037"/>
        <w:gridCol w:w="1925"/>
        <w:gridCol w:w="1008"/>
      </w:tblGrid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 w:rsidRPr="00581B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Pr="00581B3B" w:rsidRDefault="00581B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Pr="00581B3B" w:rsidRDefault="00C76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Pr="00581B3B" w:rsidRDefault="00C76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Pr="00581B3B" w:rsidRDefault="00C76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Pr="00581B3B" w:rsidRDefault="00C760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Pr="00581B3B" w:rsidRDefault="00C760FD">
            <w:pPr>
              <w:rPr>
                <w:szCs w:val="16"/>
                <w:lang w:val="en-US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 w:rsidP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0FD" w:rsidRDefault="00581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электрохимический датчик. Диапазон измеряемых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результаты измерения уровня глюкозы сохраняютс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каждые 15 минут. Рабочая температура +10 °C - +45 °C. Относительная влажность для работы и хранения 10% - 90%, без конденсации. Наличие 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выдержать погружение в воду на 1 метр в течение 30 минут. Размеры аппликатора датчика: длина 74,3 мм, диам</w:t>
            </w:r>
            <w:r>
              <w:rPr>
                <w:rFonts w:ascii="Times New Roman" w:hAnsi="Times New Roman"/>
                <w:sz w:val="24"/>
                <w:szCs w:val="24"/>
              </w:rPr>
              <w:t>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1.Материал канюли – </w:t>
            </w:r>
            <w:r>
              <w:rPr>
                <w:rFonts w:ascii="Times New Roman" w:hAnsi="Times New Roman"/>
                <w:sz w:val="24"/>
                <w:szCs w:val="24"/>
              </w:rPr>
              <w:t>полимер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6.Совместимость с  наборами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картриджа – 3,15 мл. Совместимость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наборами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дозаторам инсулиновым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канюли – полимер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Угол введения канюли – 90о. Длина канюли –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предназначенного для этого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замок – наличие. Механизм раз</w:t>
            </w:r>
            <w:r>
              <w:rPr>
                <w:rFonts w:ascii="Times New Roman" w:hAnsi="Times New Roman"/>
                <w:sz w:val="24"/>
                <w:szCs w:val="24"/>
              </w:rPr>
              <w:t>ъединения на протяжении катетера –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Совокупность портативных приборов с питанием от батареи, предназначенных для введения инсулина и измерения уровня глюкозы в крови; используется в качестве средства управления сахарным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установленной и переменной скоростью, микропроцессорного устройства беспроводного дистан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встроенный порт для тест-полоски для количественного измерения уровня глюкозы в капилляр</w:t>
            </w:r>
            <w:r>
              <w:rPr>
                <w:rFonts w:ascii="Times New Roman" w:hAnsi="Times New Roman"/>
                <w:sz w:val="24"/>
                <w:szCs w:val="24"/>
              </w:rPr>
              <w:t>ной крови.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отдельно носимая. Интеллектуальное русифицированное меню. Погрешность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инсулина - не более 5%. Минимальная скорость подачи 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Шаг приращения базального инсулина - 0,025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Максимальная базальная доза - 35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/час. Временная базальная скорость 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/ч и %. Диапазон изменения временной базальной дозы - 0-200 %. Максимальное количество базальных интервалов/доз в день - 48. Максимальная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доза - 75 ед. Минимальный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инсулина - 0,025 ед. Встроенный в помпу калькулятор расчёта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болюсной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дозы инсулина с учетом активного инсулина. Количество видов болюсов - 3. Наличие функции расчета активного инсулина. Типы подачи сигнала тревоги – звуковой, вибрация.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истории сигналов тревоги.  Объем резервуара - 300 ед. (U). Отображение измерений глюкозы на дисплее инсулиновой помпы при связи через передающее устройство с датчиком системы непрерывного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уровня глюкозы.  Временной интервал для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рафиков тренда глюкозы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cенсора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- 3, 6, 12, 24 часа. Частота измерений глюкозы сенсором и передача на помпу – каждые 5 минут (288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сутки). Анализ, использование и хранение информации о результатах измерений уровня глюкозы в памяти помпы, передаваемых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результату измерений в помпу. Сохранение событий в памяти помпы - 25 дней. Возможность передачи данных на компьютер. Тип используемой батареи – ААА. Время работы от батареи - не менее 3 недель. Водонепроницаемость - IPX 7. Размеры,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~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х 60 х 25. В</w:t>
            </w:r>
            <w:r>
              <w:rPr>
                <w:rFonts w:ascii="Times New Roman" w:hAnsi="Times New Roman"/>
                <w:sz w:val="24"/>
                <w:szCs w:val="24"/>
              </w:rPr>
              <w:t>ес - 110 г. Гарантийный срок - 48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ММТ-332А для инсулиновой помпы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дозированного подкожного введения инсулина с использованием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использования - до 72 час. Объем - 3,0 мл. Тип соединения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годности: 36 месяцев с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инсулиновой 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измерения уровня глюкозы в интерстициальной жидкости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подкожножировой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клетчатки совместим с системой постоянного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глюкозы.  Составные реактивы: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глюкозооксидаза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человеческий сывороточный альбумин. Н</w:t>
            </w:r>
            <w:r>
              <w:rPr>
                <w:rFonts w:ascii="Times New Roman" w:hAnsi="Times New Roman"/>
                <w:sz w:val="24"/>
                <w:szCs w:val="24"/>
              </w:rPr>
              <w:t>аличие иглы-проводника.  Контактный разъём с двумя резиновыми герметизирующими кольцами. Клейкая основа сенсора. Срок службы сенсора - 144 часа. Угол введения в кожу: 90º. Глубина введения: 8 мм. Индивидуальная стерильная упаковка. Условия работы: Температ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ура: от 0ºС до +50ºС, относительная влажность: от 5% до 95% без конденсации. Условия хранения и транспортировки: Температура: от 2ºС до +30ºС. Установка при помощи специального устройства для установки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годности: 6 месяцев с даты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а. Остаточный срок годности на момент поставки в ЛПУ - не менее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Cканер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глюкозы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Сканер системы мониторинга глюкозы. Переносное устройство предназначено для сбора, считывания и отображения данных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 глюкозы, полученных с датчика во время процесса сканирования. Диапазон результатов анализа уровня глюкозы в крови 20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- 500 мг/дл. Диапазон результатов анализа уровня кетонов в крови 0,0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Размеры сканера: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длина 95 мм, шир</w:t>
            </w:r>
            <w:r>
              <w:rPr>
                <w:rFonts w:ascii="Times New Roman" w:hAnsi="Times New Roman"/>
                <w:sz w:val="24"/>
                <w:szCs w:val="24"/>
              </w:rPr>
              <w:t>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эксплуатации. Память 90 дней типовой эксплуатации. Время отключения дисплея сканера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таймеру 60 секунд, при введенной тест - полоске 120 секунд. Радиочастота 13,56 МГц RFID, модуляция ASK. Порт данных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-USB. Разрешение дисплея 230 х 320 пикселей, вертикальная ориентация. Размеры дисплея: длина 58,28 мм, ширина 47,93 мм. Размеры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для тест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полоски:  ширина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5,66 мм, высота 1,2 мм. Рабочая температура сканера +10°C - +45°C. Температура хранения сканера -20°C -  +60°C. Относительная влажность эксплуатации и хранения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</w:t>
            </w:r>
            <w:r>
              <w:rPr>
                <w:rFonts w:ascii="Times New Roman" w:hAnsi="Times New Roman"/>
                <w:sz w:val="24"/>
                <w:szCs w:val="24"/>
              </w:rPr>
              <w:t>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производительности 1 штука.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Pr="00581B3B" w:rsidRDefault="00581B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>Accu-Chek</w:t>
            </w:r>
            <w:proofErr w:type="spellEnd"/>
            <w:r w:rsidRPr="00581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Performa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измерений- 0.6-33.3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/л. Объем капли крови- 0.6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Продолжительность измерения- 5 секунд. Общий срок годности- 18 месяцев. Срок годности тест-полосок не зависит от момента вскрытия 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Трансмиттер для инсулиновой помпы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глюкозы через датчик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уровня глюкозы (сенсор) 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последующей передачей данных на инсулиновую помпу. Размер, см - 4*3*1. Вес,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более 6. Сопряжение с инсулиновой помпой каждые 5 минут. Время работы от одной полной зарядки - до 14 дней постоянного мониторинга глюкозы. Рабочая частота: 868,35 МГц. Вод</w:t>
            </w:r>
            <w:r>
              <w:rPr>
                <w:rFonts w:ascii="Times New Roman" w:hAnsi="Times New Roman"/>
                <w:sz w:val="24"/>
                <w:szCs w:val="24"/>
              </w:rPr>
              <w:t>онепроницаемость - IPX 8. Гарантийный срок - 12 мес.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Accu-Chek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предварительно натянутом состоянии): 64,1 мм. Высота (в состоянии готовности для проведения вливания): 89,5 мм. Ширина: 78,6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Толщина: 27,5 мм. Совместимый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Флекс-Линк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синим защитным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колпачком. Угол введения: прямой, 90°. Упаковка: 1 устройство для автоматического введения иглы.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помпе инсулиновой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использования совместно с инсулиновыми помпами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резервуаром для непрерывного введения инсулина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Сочетает в себе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(катетер) и инструмент для введения (устройство для введения). Состав: Мягкая канюля; корп</w:t>
            </w:r>
            <w:r>
              <w:rPr>
                <w:rFonts w:ascii="Times New Roman" w:hAnsi="Times New Roman"/>
                <w:sz w:val="24"/>
                <w:szCs w:val="24"/>
              </w:rPr>
              <w:t>ус канюли, снабженный клейкой поверхностью; трубка с соединительным элементом; встроенное устройство для введения, снабженное иглой-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предохранитель иглы; стерильная бумажная мембрана; крышка. Продолжительность использования - до 72 час. Жёстк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канюли - мягкая. Угол введения канюли в кожу - 90º. Длина канюли - 6 мм.  Длина катетера - 60 см. Отсоединение катетера в точке ввода канюли. Тип соединения с резервуаром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индивидуальная - герметичная,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годности: 36 месяцев с даты производства.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установки сенсора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ММТ-7510 для инсулиновой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Медтроник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Парадигм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для автоматической установки сенсора глюкозы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Enlite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Угол введения – 90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градусов. Кнопка: поликарбонат. Пружина: нержавеющая сталь. Регулятор тяги: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Цилиндр: АБС. Пружина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отжатия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кнопки: нейлон. Корпус: АБС.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Зарядное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трасмиттера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(совместимо) для зарядки трансмиттера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ММТ-7705WW. Срок службы - не менее 40 стандартных циклов зарядки с новой батареей ААА. Тип используемой батареи ААА. Вес,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более 0,25.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581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0FD" w:rsidRDefault="00C76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 w:rsidP="0058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не позднее 20 декабря 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 w:rsidP="0058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0FD" w:rsidRDefault="00C760FD">
            <w:pPr>
              <w:rPr>
                <w:szCs w:val="16"/>
              </w:rPr>
            </w:pP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60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0FD" w:rsidRDefault="00581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581B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0FD"/>
    <w:rsid w:val="00581B3B"/>
    <w:rsid w:val="00C7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2493F-525F-4644-801E-A7CFC35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2021-05-17T07:28:00Z</dcterms:created>
  <dcterms:modified xsi:type="dcterms:W3CDTF">2021-05-17T07:29:00Z</dcterms:modified>
</cp:coreProperties>
</file>