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78"/>
        <w:gridCol w:w="2054"/>
        <w:gridCol w:w="2173"/>
        <w:gridCol w:w="754"/>
        <w:gridCol w:w="754"/>
        <w:gridCol w:w="994"/>
        <w:gridCol w:w="1909"/>
        <w:gridCol w:w="1773"/>
      </w:tblGrid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 w:rsidRPr="005068AD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  <w:lang w:val="en-US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52083C">
              <w:rPr>
                <w:rFonts w:ascii="Times New Roman" w:hAnsi="Times New Roman"/>
                <w:sz w:val="24"/>
                <w:szCs w:val="24"/>
              </w:rPr>
              <w:t>25</w:t>
            </w:r>
            <w:r w:rsidR="0068383D">
              <w:rPr>
                <w:rFonts w:ascii="Times New Roman" w:hAnsi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.2025 г. № </w:t>
            </w:r>
            <w:r w:rsidR="0052083C">
              <w:rPr>
                <w:rFonts w:ascii="Times New Roman" w:hAnsi="Times New Roman"/>
                <w:sz w:val="24"/>
                <w:szCs w:val="24"/>
              </w:rPr>
              <w:t>543</w:t>
            </w:r>
            <w:r>
              <w:rPr>
                <w:rFonts w:ascii="Times New Roman" w:hAnsi="Times New Roman"/>
                <w:sz w:val="24"/>
                <w:szCs w:val="24"/>
              </w:rPr>
              <w:t>-2025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5324" w:type="dxa"/>
            <w:gridSpan w:val="3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9985" w:type="dxa"/>
            <w:gridSpan w:val="7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5A428D">
        <w:trPr>
          <w:trHeight w:val="6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90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92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830B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977C5" w:rsidRDefault="005A4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ОКПД2/</w:t>
            </w:r>
            <w:r w:rsidR="00830B5E">
              <w:rPr>
                <w:rFonts w:ascii="Times New Roman" w:hAnsi="Times New Roman"/>
                <w:b/>
                <w:sz w:val="24"/>
                <w:szCs w:val="24"/>
              </w:rPr>
              <w:t>КТРУ</w:t>
            </w:r>
          </w:p>
        </w:tc>
      </w:tr>
      <w:tr w:rsidR="005A428D" w:rsidTr="00926E1E">
        <w:trPr>
          <w:trHeight w:val="986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Чашка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PINNACLE SECTOR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вкртлужная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50 </w:t>
            </w:r>
            <w:r>
              <w:rPr>
                <w:rFonts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B32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 w:rsidTr="00926E1E">
        <w:trPr>
          <w:trHeight w:val="1540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Вкладыш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PINN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MARATHON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полиэтиленовый 32 мм, размер 50 мм, +4,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подьемом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10*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B32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 w:rsidTr="00926E1E">
        <w:trPr>
          <w:trHeight w:val="994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Ножка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STD</w:t>
            </w:r>
            <w:r>
              <w:rPr>
                <w:rFonts w:ascii="Times New Roman" w:hAnsi="Times New Roman"/>
                <w:sz w:val="24"/>
                <w:szCs w:val="24"/>
              </w:rPr>
              <w:t>, конус 12/14 размер 13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B32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 w:rsidTr="00926E1E">
        <w:trPr>
          <w:trHeight w:val="1547"/>
        </w:trPr>
        <w:tc>
          <w:tcPr>
            <w:tcW w:w="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Головка мет.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eze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ball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12/14, 32 мм, +9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2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830B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00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B323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A977C5" w:rsidRDefault="00A977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>
        <w:trPr>
          <w:trHeight w:val="375"/>
        </w:trPr>
        <w:tc>
          <w:tcPr>
            <w:tcW w:w="60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Срок поставки: </w:t>
            </w:r>
            <w:r w:rsidR="005068AD" w:rsidRPr="005068AD">
              <w:rPr>
                <w:rFonts w:ascii="Times New Roman" w:hAnsi="Times New Roman"/>
                <w:sz w:val="28"/>
                <w:szCs w:val="28"/>
              </w:rPr>
              <w:t>в полном объеме, с момента заключения договора в течение 14 календарных дней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A428D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до КГБУЗ «Краевая клиническая больница» г.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Красноярск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ул. Партизана Железняка, 3. </w:t>
            </w:r>
          </w:p>
        </w:tc>
      </w:tr>
      <w:tr w:rsidR="005A428D">
        <w:trPr>
          <w:trHeight w:val="12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или по адресу г. Красноярск, ул. Партизана Железняка 3-б, отдел обеспечения государственных закупок, тел. 226-99-92</w:t>
            </w:r>
          </w:p>
        </w:tc>
      </w:tr>
      <w:tr w:rsidR="005A428D">
        <w:trPr>
          <w:trHeight w:val="165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</w:t>
            </w:r>
            <w:r w:rsidR="0052083C">
              <w:rPr>
                <w:rFonts w:ascii="Times New Roman" w:hAnsi="Times New Roman"/>
                <w:sz w:val="28"/>
                <w:szCs w:val="28"/>
              </w:rPr>
              <w:t>25</w:t>
            </w:r>
            <w:bookmarkStart w:id="0" w:name="_GoBack"/>
            <w:bookmarkEnd w:id="0"/>
            <w:r w:rsidR="0068383D">
              <w:rPr>
                <w:rFonts w:ascii="Times New Roman" w:hAnsi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.2025 17:00:00 по местному времени. </w:t>
            </w: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контрактной службы________________________/Е.А. Алешечкина</w:t>
            </w: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5A428D">
        <w:trPr>
          <w:trHeight w:val="60"/>
        </w:trPr>
        <w:tc>
          <w:tcPr>
            <w:tcW w:w="60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289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242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901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800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92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  <w:tc>
          <w:tcPr>
            <w:tcW w:w="1004" w:type="dxa"/>
            <w:shd w:val="clear" w:color="FFFFFF" w:fill="auto"/>
            <w:vAlign w:val="bottom"/>
          </w:tcPr>
          <w:p w:rsidR="00A977C5" w:rsidRDefault="00A977C5">
            <w:pPr>
              <w:rPr>
                <w:szCs w:val="16"/>
              </w:rPr>
            </w:pP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A977C5">
        <w:trPr>
          <w:trHeight w:val="60"/>
        </w:trPr>
        <w:tc>
          <w:tcPr>
            <w:tcW w:w="10989" w:type="dxa"/>
            <w:gridSpan w:val="8"/>
            <w:shd w:val="clear" w:color="FFFFFF" w:fill="auto"/>
            <w:vAlign w:val="bottom"/>
          </w:tcPr>
          <w:p w:rsidR="00A977C5" w:rsidRDefault="00830B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Белова Марина Георгиевна, тел.</w:t>
            </w:r>
          </w:p>
        </w:tc>
      </w:tr>
    </w:tbl>
    <w:p w:rsidR="00A977C5" w:rsidRDefault="00A977C5"/>
    <w:sectPr w:rsidR="00A977C5"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77C5" w:rsidRDefault="00830B5E">
      <w:pPr>
        <w:spacing w:after="0" w:line="240" w:lineRule="auto"/>
      </w:pPr>
      <w:r>
        <w:separator/>
      </w:r>
    </w:p>
  </w:endnote>
  <w:endnote w:type="continuationSeparator" w:id="0">
    <w:p w:rsidR="00A977C5" w:rsidRDefault="0083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77C5" w:rsidRDefault="00830B5E">
      <w:pPr>
        <w:spacing w:after="0" w:line="240" w:lineRule="auto"/>
      </w:pPr>
      <w:r>
        <w:separator/>
      </w:r>
    </w:p>
  </w:footnote>
  <w:footnote w:type="continuationSeparator" w:id="0">
    <w:p w:rsidR="00A977C5" w:rsidRDefault="00830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7C5"/>
    <w:rsid w:val="00052736"/>
    <w:rsid w:val="002B6CE4"/>
    <w:rsid w:val="005068AD"/>
    <w:rsid w:val="0052083C"/>
    <w:rsid w:val="00572C59"/>
    <w:rsid w:val="005A428D"/>
    <w:rsid w:val="0068383D"/>
    <w:rsid w:val="00687245"/>
    <w:rsid w:val="006C0753"/>
    <w:rsid w:val="00830B5E"/>
    <w:rsid w:val="00926E1E"/>
    <w:rsid w:val="00A977C5"/>
    <w:rsid w:val="00B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CD65"/>
  <w15:docId w15:val="{C14DEB1B-2425-48C7-8D40-D715077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252</Words>
  <Characters>1442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Елена Владимировна</dc:creator>
  <cp:lastModifiedBy>Золотарёва Елена Владимировна</cp:lastModifiedBy>
  <cp:revision>66</cp:revision>
  <dcterms:created xsi:type="dcterms:W3CDTF">2023-10-10T09:39:00Z</dcterms:created>
  <dcterms:modified xsi:type="dcterms:W3CDTF">2025-04-25T08:09:00Z</dcterms:modified>
</cp:coreProperties>
</file>