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 w:rsidRPr="002A6D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0DA9" w:rsidRPr="002A6D15" w:rsidRDefault="002A6D1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6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A6D1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0DA9" w:rsidRPr="002A6D15" w:rsidRDefault="00890DA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90DA9" w:rsidRPr="002A6D15" w:rsidRDefault="00890DA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90DA9" w:rsidRPr="002A6D15" w:rsidRDefault="00890DA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90DA9" w:rsidRPr="002A6D15" w:rsidRDefault="00890DA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90DA9" w:rsidRPr="002A6D15" w:rsidRDefault="00890DA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90DA9" w:rsidRPr="002A6D15" w:rsidRDefault="00890DA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90DA9" w:rsidRPr="002A6D15" w:rsidRDefault="00890DA9">
            <w:pPr>
              <w:rPr>
                <w:lang w:val="en-US"/>
              </w:rPr>
            </w:pPr>
          </w:p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/>
                <w:sz w:val="24"/>
                <w:szCs w:val="24"/>
              </w:rPr>
              <w:t>.2023 г. №.519-2023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0DA9" w:rsidRDefault="00890DA9"/>
        </w:tc>
        <w:tc>
          <w:tcPr>
            <w:tcW w:w="2535" w:type="dxa"/>
            <w:shd w:val="clear" w:color="auto" w:fill="auto"/>
            <w:vAlign w:val="bottom"/>
          </w:tcPr>
          <w:p w:rsidR="00890DA9" w:rsidRDefault="00890DA9"/>
        </w:tc>
        <w:tc>
          <w:tcPr>
            <w:tcW w:w="3315" w:type="dxa"/>
            <w:shd w:val="clear" w:color="auto" w:fill="auto"/>
            <w:vAlign w:val="bottom"/>
          </w:tcPr>
          <w:p w:rsidR="00890DA9" w:rsidRDefault="00890DA9"/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0DA9" w:rsidRDefault="00890DA9"/>
        </w:tc>
        <w:tc>
          <w:tcPr>
            <w:tcW w:w="2535" w:type="dxa"/>
            <w:shd w:val="clear" w:color="auto" w:fill="auto"/>
            <w:vAlign w:val="bottom"/>
          </w:tcPr>
          <w:p w:rsidR="00890DA9" w:rsidRDefault="00890DA9"/>
        </w:tc>
        <w:tc>
          <w:tcPr>
            <w:tcW w:w="3315" w:type="dxa"/>
            <w:shd w:val="clear" w:color="auto" w:fill="auto"/>
            <w:vAlign w:val="bottom"/>
          </w:tcPr>
          <w:p w:rsidR="00890DA9" w:rsidRDefault="00890DA9"/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Лезвие для термосварочной машинки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Лезвия  сменные  для  резаков  Entral</w:t>
            </w:r>
          </w:p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 на столы рабочие   RB 45-1   (диаметр 45 мм) "Olfa"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890DA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890DA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Бирка с гравировкой. Цвет бирки должен соответствовать цвету крышки контейнера Расписать по цветам. или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эквивалент¶Бирки алюминиевыеРазмер не более 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Бирки алюминиевыеРазмер не более 5 x 1,73 см. Окрашены, боковой части круглое отверстие не менее Ø7мм цвета.  На менее чем на каждой бирке должно быть нанесена гравировка. Бирка будет использоваться при хранени</w:t>
            </w:r>
            <w:r>
              <w:rPr>
                <w:rFonts w:ascii="Times New Roman" w:hAnsi="Times New Roman"/>
                <w:sz w:val="24"/>
                <w:szCs w:val="24"/>
              </w:rPr>
              <w:t>и, транспортировке и стерилизации, тем самым должна сохранить указанную надпись в процесе всей эксплуатации. На Бирках должны присутствовать надписи: Набор № 1 - не менее 46 шт, набор № 2 не менее 38 шт, набор № 3- не менее 35 шт, набор № 4 не менее 37 шт,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 № 5 не менее 24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2A6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890DA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0DA9" w:rsidRDefault="00890DA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90DA9" w:rsidRDefault="00890DA9"/>
        </w:tc>
        <w:tc>
          <w:tcPr>
            <w:tcW w:w="2535" w:type="dxa"/>
            <w:shd w:val="clear" w:color="auto" w:fill="auto"/>
            <w:vAlign w:val="bottom"/>
          </w:tcPr>
          <w:p w:rsidR="00890DA9" w:rsidRDefault="00890DA9"/>
        </w:tc>
        <w:tc>
          <w:tcPr>
            <w:tcW w:w="3315" w:type="dxa"/>
            <w:shd w:val="clear" w:color="auto" w:fill="auto"/>
            <w:vAlign w:val="bottom"/>
          </w:tcPr>
          <w:p w:rsidR="00890DA9" w:rsidRDefault="00890DA9"/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0DA9" w:rsidRDefault="002A6D1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90DA9" w:rsidRDefault="00890DA9"/>
        </w:tc>
        <w:tc>
          <w:tcPr>
            <w:tcW w:w="2535" w:type="dxa"/>
            <w:shd w:val="clear" w:color="auto" w:fill="auto"/>
            <w:vAlign w:val="bottom"/>
          </w:tcPr>
          <w:p w:rsidR="00890DA9" w:rsidRDefault="00890DA9"/>
        </w:tc>
        <w:tc>
          <w:tcPr>
            <w:tcW w:w="3315" w:type="dxa"/>
            <w:shd w:val="clear" w:color="auto" w:fill="auto"/>
            <w:vAlign w:val="bottom"/>
          </w:tcPr>
          <w:p w:rsidR="00890DA9" w:rsidRDefault="00890DA9"/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0DA9" w:rsidRDefault="002A6D1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90DA9" w:rsidRDefault="00890DA9"/>
        </w:tc>
        <w:tc>
          <w:tcPr>
            <w:tcW w:w="2535" w:type="dxa"/>
            <w:shd w:val="clear" w:color="auto" w:fill="auto"/>
            <w:vAlign w:val="bottom"/>
          </w:tcPr>
          <w:p w:rsidR="00890DA9" w:rsidRDefault="00890DA9"/>
        </w:tc>
        <w:tc>
          <w:tcPr>
            <w:tcW w:w="3315" w:type="dxa"/>
            <w:shd w:val="clear" w:color="auto" w:fill="auto"/>
            <w:vAlign w:val="bottom"/>
          </w:tcPr>
          <w:p w:rsidR="00890DA9" w:rsidRDefault="00890DA9"/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0DA9" w:rsidRDefault="002A6D1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90DA9" w:rsidRDefault="00890DA9"/>
        </w:tc>
        <w:tc>
          <w:tcPr>
            <w:tcW w:w="2535" w:type="dxa"/>
            <w:shd w:val="clear" w:color="auto" w:fill="auto"/>
            <w:vAlign w:val="bottom"/>
          </w:tcPr>
          <w:p w:rsidR="00890DA9" w:rsidRDefault="00890DA9"/>
        </w:tc>
        <w:tc>
          <w:tcPr>
            <w:tcW w:w="3315" w:type="dxa"/>
            <w:shd w:val="clear" w:color="auto" w:fill="auto"/>
            <w:vAlign w:val="bottom"/>
          </w:tcPr>
          <w:p w:rsidR="00890DA9" w:rsidRDefault="00890DA9"/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0DA9" w:rsidRDefault="002A6D1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0DA9" w:rsidRDefault="00890DA9"/>
        </w:tc>
        <w:tc>
          <w:tcPr>
            <w:tcW w:w="2535" w:type="dxa"/>
            <w:shd w:val="clear" w:color="auto" w:fill="auto"/>
            <w:vAlign w:val="bottom"/>
          </w:tcPr>
          <w:p w:rsidR="00890DA9" w:rsidRDefault="00890DA9"/>
        </w:tc>
        <w:tc>
          <w:tcPr>
            <w:tcW w:w="3315" w:type="dxa"/>
            <w:shd w:val="clear" w:color="auto" w:fill="auto"/>
            <w:vAlign w:val="bottom"/>
          </w:tcPr>
          <w:p w:rsidR="00890DA9" w:rsidRDefault="00890DA9"/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0DA9" w:rsidRDefault="002A6D1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0DA9" w:rsidRDefault="00890DA9"/>
        </w:tc>
        <w:tc>
          <w:tcPr>
            <w:tcW w:w="2535" w:type="dxa"/>
            <w:shd w:val="clear" w:color="auto" w:fill="auto"/>
            <w:vAlign w:val="bottom"/>
          </w:tcPr>
          <w:p w:rsidR="00890DA9" w:rsidRDefault="00890DA9"/>
        </w:tc>
        <w:tc>
          <w:tcPr>
            <w:tcW w:w="3315" w:type="dxa"/>
            <w:shd w:val="clear" w:color="auto" w:fill="auto"/>
            <w:vAlign w:val="bottom"/>
          </w:tcPr>
          <w:p w:rsidR="00890DA9" w:rsidRDefault="00890DA9"/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0DA9" w:rsidRDefault="00890DA9"/>
        </w:tc>
        <w:tc>
          <w:tcPr>
            <w:tcW w:w="2535" w:type="dxa"/>
            <w:shd w:val="clear" w:color="auto" w:fill="auto"/>
            <w:vAlign w:val="bottom"/>
          </w:tcPr>
          <w:p w:rsidR="00890DA9" w:rsidRDefault="00890DA9"/>
        </w:tc>
        <w:tc>
          <w:tcPr>
            <w:tcW w:w="3315" w:type="dxa"/>
            <w:shd w:val="clear" w:color="auto" w:fill="auto"/>
            <w:vAlign w:val="bottom"/>
          </w:tcPr>
          <w:p w:rsidR="00890DA9" w:rsidRDefault="00890DA9"/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0DA9" w:rsidRDefault="00890DA9"/>
        </w:tc>
        <w:tc>
          <w:tcPr>
            <w:tcW w:w="2535" w:type="dxa"/>
            <w:shd w:val="clear" w:color="auto" w:fill="auto"/>
            <w:vAlign w:val="bottom"/>
          </w:tcPr>
          <w:p w:rsidR="00890DA9" w:rsidRDefault="00890DA9"/>
        </w:tc>
        <w:tc>
          <w:tcPr>
            <w:tcW w:w="3315" w:type="dxa"/>
            <w:shd w:val="clear" w:color="auto" w:fill="auto"/>
            <w:vAlign w:val="bottom"/>
          </w:tcPr>
          <w:p w:rsidR="00890DA9" w:rsidRDefault="00890DA9"/>
        </w:tc>
        <w:tc>
          <w:tcPr>
            <w:tcW w:w="1125" w:type="dxa"/>
            <w:shd w:val="clear" w:color="auto" w:fill="auto"/>
            <w:vAlign w:val="bottom"/>
          </w:tcPr>
          <w:p w:rsidR="00890DA9" w:rsidRDefault="00890DA9"/>
        </w:tc>
        <w:tc>
          <w:tcPr>
            <w:tcW w:w="1275" w:type="dxa"/>
            <w:shd w:val="clear" w:color="auto" w:fill="auto"/>
            <w:vAlign w:val="bottom"/>
          </w:tcPr>
          <w:p w:rsidR="00890DA9" w:rsidRDefault="00890DA9"/>
        </w:tc>
        <w:tc>
          <w:tcPr>
            <w:tcW w:w="1470" w:type="dxa"/>
            <w:shd w:val="clear" w:color="auto" w:fill="auto"/>
            <w:vAlign w:val="bottom"/>
          </w:tcPr>
          <w:p w:rsidR="00890DA9" w:rsidRDefault="00890DA9"/>
        </w:tc>
        <w:tc>
          <w:tcPr>
            <w:tcW w:w="2100" w:type="dxa"/>
            <w:shd w:val="clear" w:color="auto" w:fill="auto"/>
            <w:vAlign w:val="bottom"/>
          </w:tcPr>
          <w:p w:rsidR="00890DA9" w:rsidRDefault="00890DA9"/>
        </w:tc>
        <w:tc>
          <w:tcPr>
            <w:tcW w:w="1995" w:type="dxa"/>
            <w:shd w:val="clear" w:color="auto" w:fill="auto"/>
            <w:vAlign w:val="bottom"/>
          </w:tcPr>
          <w:p w:rsidR="00890DA9" w:rsidRDefault="00890DA9"/>
        </w:tc>
        <w:tc>
          <w:tcPr>
            <w:tcW w:w="1650" w:type="dxa"/>
            <w:shd w:val="clear" w:color="auto" w:fill="auto"/>
            <w:vAlign w:val="bottom"/>
          </w:tcPr>
          <w:p w:rsidR="00890DA9" w:rsidRDefault="00890DA9"/>
        </w:tc>
        <w:tc>
          <w:tcPr>
            <w:tcW w:w="1905" w:type="dxa"/>
            <w:shd w:val="clear" w:color="auto" w:fill="auto"/>
            <w:vAlign w:val="bottom"/>
          </w:tcPr>
          <w:p w:rsidR="00890DA9" w:rsidRDefault="00890DA9"/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0DA9" w:rsidRDefault="002A6D1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0DA9" w:rsidRDefault="002A6D15"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</w:t>
            </w:r>
          </w:p>
        </w:tc>
      </w:tr>
    </w:tbl>
    <w:p w:rsidR="00000000" w:rsidRDefault="002A6D1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DA9"/>
    <w:rsid w:val="002A6D15"/>
    <w:rsid w:val="0089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3D5EA-B753-48AE-9BD1-4754519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2</cp:revision>
  <dcterms:created xsi:type="dcterms:W3CDTF">2023-04-12T18:28:00Z</dcterms:created>
  <dcterms:modified xsi:type="dcterms:W3CDTF">2023-04-12T18:29:00Z</dcterms:modified>
</cp:coreProperties>
</file>