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F618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F618B">
              <w:rPr>
                <w:rFonts w:ascii="Times New Roman" w:hAnsi="Times New Roman"/>
                <w:sz w:val="24"/>
                <w:szCs w:val="24"/>
              </w:rPr>
              <w:t>11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9F618B">
              <w:rPr>
                <w:rFonts w:ascii="Times New Roman" w:hAnsi="Times New Roman"/>
                <w:sz w:val="24"/>
                <w:szCs w:val="24"/>
              </w:rPr>
              <w:t>4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18B">
              <w:rPr>
                <w:rFonts w:ascii="Times New Roman" w:hAnsi="Times New Roman"/>
                <w:sz w:val="24"/>
                <w:szCs w:val="24"/>
              </w:rPr>
              <w:t>499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 w:rsidRPr="0014508B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Pr="0014508B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37747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Вертлужный в</w:t>
            </w:r>
            <w:r w:rsidR="00837747">
              <w:rPr>
                <w:rFonts w:ascii="Times New Roman" w:hAnsi="Times New Roman" w:cs="Times New Roman"/>
                <w:sz w:val="22"/>
              </w:rPr>
              <w:t xml:space="preserve">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>
              <w:rPr>
                <w:rFonts w:ascii="Times New Roman" w:hAnsi="Times New Roman" w:cs="Times New Roman"/>
                <w:sz w:val="22"/>
              </w:rPr>
              <w:t xml:space="preserve">, 10 градусов,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en-US"/>
              </w:rPr>
              <w:t>HXPE</w:t>
            </w:r>
            <w:r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поперечно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14508B">
              <w:rPr>
                <w:rFonts w:ascii="Times New Roman" w:hAnsi="Times New Roman" w:cs="Times New Roman"/>
                <w:sz w:val="22"/>
              </w:rPr>
              <w:t>эндопротеза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эндопротеза тазобедренного сустава </w:t>
            </w:r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TBG</w:t>
            </w:r>
            <w:r w:rsidR="0014508B"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– смешанной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2645D">
              <w:rPr>
                <w:rFonts w:ascii="Times New Roman" w:hAnsi="Times New Roman"/>
                <w:sz w:val="28"/>
                <w:szCs w:val="28"/>
              </w:rPr>
              <w:t>12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9F618B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8B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28EB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19</cp:revision>
  <dcterms:created xsi:type="dcterms:W3CDTF">2023-10-10T09:39:00Z</dcterms:created>
  <dcterms:modified xsi:type="dcterms:W3CDTF">2024-04-11T04:40:00Z</dcterms:modified>
</cp:coreProperties>
</file>