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53"/>
        <w:gridCol w:w="2154"/>
        <w:gridCol w:w="2663"/>
        <w:gridCol w:w="578"/>
        <w:gridCol w:w="754"/>
        <w:gridCol w:w="942"/>
        <w:gridCol w:w="1762"/>
        <w:gridCol w:w="1467"/>
      </w:tblGrid>
      <w:tr w:rsidR="00140F30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RPr="006949A8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Pr="00AF0ECA" w:rsidRDefault="00AF0E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78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szCs w:val="16"/>
                <w:lang w:val="en-US"/>
              </w:rPr>
            </w:pPr>
          </w:p>
        </w:tc>
      </w:tr>
      <w:tr w:rsidR="00140F30" w:rsidRPr="006949A8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Pr="00AF0ECA" w:rsidRDefault="00AF0E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EC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Pr="00AF0ECA" w:rsidRDefault="00140F30">
            <w:pPr>
              <w:rPr>
                <w:szCs w:val="16"/>
                <w:lang w:val="en-US"/>
              </w:rPr>
            </w:pPr>
          </w:p>
        </w:tc>
      </w:tr>
      <w:tr w:rsidR="00140F30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Default="006949A8" w:rsidP="0069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F0ECA">
              <w:rPr>
                <w:rFonts w:ascii="Times New Roman" w:hAnsi="Times New Roman"/>
                <w:sz w:val="24"/>
                <w:szCs w:val="24"/>
              </w:rPr>
              <w:t>.07.2019 г. №.</w:t>
            </w:r>
            <w:r>
              <w:rPr>
                <w:rFonts w:ascii="Times New Roman" w:hAnsi="Times New Roman"/>
                <w:sz w:val="24"/>
                <w:szCs w:val="24"/>
              </w:rPr>
              <w:t>494-19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4F5843">
        <w:trPr>
          <w:trHeight w:val="60"/>
        </w:trPr>
        <w:tc>
          <w:tcPr>
            <w:tcW w:w="45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5270" w:type="dxa"/>
            <w:gridSpan w:val="3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4F5843">
        <w:trPr>
          <w:trHeight w:val="60"/>
        </w:trPr>
        <w:tc>
          <w:tcPr>
            <w:tcW w:w="45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9306" w:type="dxa"/>
            <w:gridSpan w:val="7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40F30" w:rsidTr="004F5843">
        <w:trPr>
          <w:trHeight w:val="60"/>
        </w:trPr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0F30" w:rsidRDefault="00AF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949A8" w:rsidTr="004F5843">
        <w:trPr>
          <w:trHeight w:val="60"/>
        </w:trPr>
        <w:tc>
          <w:tcPr>
            <w:tcW w:w="4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49A8" w:rsidRDefault="006949A8" w:rsidP="0069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49A8" w:rsidRPr="004F5843" w:rsidRDefault="006949A8" w:rsidP="006949A8">
            <w:pPr>
              <w:rPr>
                <w:rFonts w:ascii="Times New Roman" w:hAnsi="Times New Roman" w:cs="Times New Roman"/>
                <w:sz w:val="22"/>
              </w:rPr>
            </w:pPr>
            <w:r w:rsidRPr="004F5843">
              <w:rPr>
                <w:rFonts w:ascii="Times New Roman" w:hAnsi="Times New Roman" w:cs="Times New Roman"/>
                <w:sz w:val="22"/>
              </w:rPr>
              <w:t xml:space="preserve">Термометр медицинский </w:t>
            </w:r>
            <w:proofErr w:type="spellStart"/>
            <w:r w:rsidRPr="004F5843">
              <w:rPr>
                <w:rFonts w:ascii="Times New Roman" w:hAnsi="Times New Roman" w:cs="Times New Roman"/>
                <w:sz w:val="22"/>
              </w:rPr>
              <w:t>безртутный</w:t>
            </w:r>
            <w:proofErr w:type="spellEnd"/>
            <w:r w:rsidRPr="004F5843">
              <w:rPr>
                <w:rFonts w:ascii="Times New Roman" w:hAnsi="Times New Roman" w:cs="Times New Roman"/>
                <w:sz w:val="22"/>
              </w:rPr>
              <w:t xml:space="preserve"> в футляре "</w:t>
            </w:r>
            <w:proofErr w:type="spellStart"/>
            <w:r w:rsidRPr="004F5843">
              <w:rPr>
                <w:rFonts w:ascii="Times New Roman" w:hAnsi="Times New Roman" w:cs="Times New Roman"/>
                <w:sz w:val="22"/>
              </w:rPr>
              <w:t>Импэкс</w:t>
            </w:r>
            <w:proofErr w:type="spellEnd"/>
            <w:r w:rsidRPr="004F5843">
              <w:rPr>
                <w:rFonts w:ascii="Times New Roman" w:hAnsi="Times New Roman" w:cs="Times New Roman"/>
                <w:sz w:val="22"/>
              </w:rPr>
              <w:t>-Мед"</w:t>
            </w:r>
          </w:p>
        </w:tc>
        <w:tc>
          <w:tcPr>
            <w:tcW w:w="266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49A8" w:rsidRPr="004F5843" w:rsidRDefault="006949A8" w:rsidP="006949A8">
            <w:pPr>
              <w:rPr>
                <w:rFonts w:ascii="Times New Roman" w:hAnsi="Times New Roman" w:cs="Times New Roman"/>
                <w:sz w:val="22"/>
              </w:rPr>
            </w:pPr>
            <w:r w:rsidRPr="004F5843">
              <w:rPr>
                <w:rFonts w:ascii="Times New Roman" w:hAnsi="Times New Roman" w:cs="Times New Roman"/>
                <w:sz w:val="22"/>
              </w:rPr>
              <w:t xml:space="preserve">Материал корпуса – </w:t>
            </w:r>
            <w:proofErr w:type="gramStart"/>
            <w:r w:rsidRPr="004F5843">
              <w:rPr>
                <w:rFonts w:ascii="Times New Roman" w:hAnsi="Times New Roman" w:cs="Times New Roman"/>
                <w:sz w:val="22"/>
              </w:rPr>
              <w:t>стекло</w:t>
            </w:r>
            <w:proofErr w:type="gramEnd"/>
            <w:r w:rsidRPr="004F5843">
              <w:rPr>
                <w:rFonts w:ascii="Times New Roman" w:hAnsi="Times New Roman" w:cs="Times New Roman"/>
                <w:sz w:val="22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Заменитель ртути – жидкий сплав металлов -Галлий, Индий, Олово. Защитный </w:t>
            </w:r>
            <w:proofErr w:type="gramStart"/>
            <w:r w:rsidRPr="004F5843">
              <w:rPr>
                <w:rFonts w:ascii="Times New Roman" w:hAnsi="Times New Roman" w:cs="Times New Roman"/>
                <w:sz w:val="22"/>
              </w:rPr>
              <w:t>пластиковый  футляр</w:t>
            </w:r>
            <w:proofErr w:type="gramEnd"/>
            <w:r w:rsidRPr="004F5843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5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49A8" w:rsidRDefault="006949A8" w:rsidP="0069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49A8" w:rsidRDefault="006949A8" w:rsidP="0069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49A8" w:rsidRDefault="006949A8" w:rsidP="0069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949A8" w:rsidRDefault="006949A8" w:rsidP="00694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949A8" w:rsidRDefault="006949A8" w:rsidP="006949A8">
            <w:pPr>
              <w:rPr>
                <w:szCs w:val="16"/>
              </w:rPr>
            </w:pPr>
          </w:p>
        </w:tc>
      </w:tr>
      <w:bookmarkEnd w:id="0"/>
      <w:tr w:rsidR="00140F30" w:rsidTr="004F5843">
        <w:trPr>
          <w:trHeight w:val="375"/>
        </w:trPr>
        <w:tc>
          <w:tcPr>
            <w:tcW w:w="45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6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 w:rsidP="006949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</w:t>
            </w:r>
            <w:r w:rsidR="006949A8">
              <w:rPr>
                <w:rFonts w:ascii="Times New Roman" w:hAnsi="Times New Roman"/>
                <w:sz w:val="28"/>
                <w:szCs w:val="28"/>
              </w:rPr>
              <w:t xml:space="preserve"> в течение 5 календарных дней</w:t>
            </w:r>
          </w:p>
        </w:tc>
      </w:tr>
      <w:tr w:rsidR="00140F30" w:rsidTr="004F5843">
        <w:trPr>
          <w:trHeight w:val="120"/>
        </w:trPr>
        <w:tc>
          <w:tcPr>
            <w:tcW w:w="45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6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40F30" w:rsidTr="004F5843">
        <w:trPr>
          <w:trHeight w:val="120"/>
        </w:trPr>
        <w:tc>
          <w:tcPr>
            <w:tcW w:w="45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40F30" w:rsidTr="004F5843">
        <w:trPr>
          <w:trHeight w:val="165"/>
        </w:trPr>
        <w:tc>
          <w:tcPr>
            <w:tcW w:w="45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6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 w:rsidP="006949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6949A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.07.2019 17:00:00 по местному времени.</w:t>
            </w:r>
          </w:p>
        </w:tc>
      </w:tr>
      <w:tr w:rsidR="00140F30" w:rsidTr="004F5843">
        <w:trPr>
          <w:trHeight w:val="60"/>
        </w:trPr>
        <w:tc>
          <w:tcPr>
            <w:tcW w:w="45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6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40F30" w:rsidTr="004F5843">
        <w:trPr>
          <w:trHeight w:val="60"/>
        </w:trPr>
        <w:tc>
          <w:tcPr>
            <w:tcW w:w="45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6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4F5843">
        <w:trPr>
          <w:trHeight w:val="60"/>
        </w:trPr>
        <w:tc>
          <w:tcPr>
            <w:tcW w:w="45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6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4F5843">
        <w:trPr>
          <w:trHeight w:val="60"/>
        </w:trPr>
        <w:tc>
          <w:tcPr>
            <w:tcW w:w="45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1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2663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762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  <w:tc>
          <w:tcPr>
            <w:tcW w:w="1467" w:type="dxa"/>
            <w:shd w:val="clear" w:color="FFFFFF" w:fill="auto"/>
            <w:vAlign w:val="bottom"/>
          </w:tcPr>
          <w:p w:rsidR="00140F30" w:rsidRDefault="00140F30">
            <w:pPr>
              <w:rPr>
                <w:szCs w:val="16"/>
              </w:rPr>
            </w:pP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40F30" w:rsidTr="006949A8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40F30" w:rsidRDefault="00AF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A32C57" w:rsidRDefault="00A32C57"/>
    <w:sectPr w:rsidR="00A32C5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30"/>
    <w:rsid w:val="00140F30"/>
    <w:rsid w:val="004F5843"/>
    <w:rsid w:val="006949A8"/>
    <w:rsid w:val="00A32C57"/>
    <w:rsid w:val="00A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4E725-4A5E-482C-AB9C-095F9658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2019-07-10T07:45:00Z</dcterms:created>
  <dcterms:modified xsi:type="dcterms:W3CDTF">2019-07-10T07:46:00Z</dcterms:modified>
</cp:coreProperties>
</file>