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24.03.2022 г. №.491-2022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0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Контейнер VivanoTec стерильный, 800 мл/VivanoTec Canister, 800ml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Стерильный контейнер, одноразовый, градуированный, из полупрозрачного полипропилена, объем не более 800 мл, с системой прямого соединения с аппаратом, не допускающей проливания или обратного попадания экссудата в трубку для транспортировки экссудата, с 2-мя встроенными антибактериальными фильтрами: 1-ый для защиты от перелива и запаха, 2-ой соединен с одним из каналов дренажной трубки для подачи фильтрованного воздуха с целью продувки второго канала, через который поступает экссудат в контейнер; суперабсорбент внутри контейнера; 2-х канальная трубка для транспортировки экссудата от раны к контейнеру, длиной не менее 180 см, с разъемом для подключения трубки к порту, с одной стороны, и с другой стороны присоединенный к контейнеру без возможности отсоединения. В комплекте 5 стерильных контейнеров. Остаточный срок годности не менее 3 лет с момента поставки.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