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906"/>
        <w:gridCol w:w="2400"/>
        <w:gridCol w:w="674"/>
        <w:gridCol w:w="849"/>
        <w:gridCol w:w="1036"/>
        <w:gridCol w:w="1820"/>
        <w:gridCol w:w="1545"/>
      </w:tblGrid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 w:rsidRPr="002F0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Pr="002F010C" w:rsidRDefault="002F01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0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010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0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010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0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010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Pr="002F010C" w:rsidRDefault="00C43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Pr="002F010C" w:rsidRDefault="00C43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Pr="002F010C" w:rsidRDefault="00C43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Pr="002F010C" w:rsidRDefault="00C43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Pr="002F010C" w:rsidRDefault="00C437D2">
            <w:pPr>
              <w:rPr>
                <w:szCs w:val="16"/>
                <w:lang w:val="en-US"/>
              </w:rPr>
            </w:pPr>
          </w:p>
        </w:tc>
      </w:tr>
      <w:tr w:rsidR="00C437D2" w:rsidRPr="002F0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Pr="002F010C" w:rsidRDefault="002F01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010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Pr="002F010C" w:rsidRDefault="00C43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Pr="002F010C" w:rsidRDefault="00C43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Pr="002F010C" w:rsidRDefault="00C43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Pr="002F010C" w:rsidRDefault="00C437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Pr="002F010C" w:rsidRDefault="00C437D2">
            <w:pPr>
              <w:rPr>
                <w:szCs w:val="16"/>
                <w:lang w:val="en-US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Default="002F010C" w:rsidP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27.05. 2</w:t>
            </w:r>
            <w:r>
              <w:rPr>
                <w:rFonts w:ascii="Times New Roman" w:hAnsi="Times New Roman"/>
                <w:sz w:val="24"/>
                <w:szCs w:val="24"/>
              </w:rPr>
              <w:t>020 г. №481-2020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D2" w:rsidRDefault="002F0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D2" w:rsidRDefault="002F0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D2" w:rsidRDefault="002F0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D2" w:rsidRDefault="002F0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D2" w:rsidRDefault="002F0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D2" w:rsidRDefault="002F0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D2" w:rsidRDefault="002F0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D2" w:rsidRDefault="002F0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37D2" w:rsidRDefault="002F0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 жидкое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Мыло туалетное жидкое с нажимным </w:t>
            </w:r>
            <w:r>
              <w:rPr>
                <w:rFonts w:ascii="Times New Roman" w:hAnsi="Times New Roman"/>
                <w:sz w:val="24"/>
                <w:szCs w:val="24"/>
              </w:rPr>
              <w:t>дозатором, объем не менее 500 мм, антибактериальное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D2" w:rsidRDefault="002F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D2" w:rsidRDefault="00C4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37D2" w:rsidRDefault="00C4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D2" w:rsidRDefault="002F0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D2" w:rsidRDefault="002F01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D2" w:rsidRDefault="002F01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D2" w:rsidRDefault="002F0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01.06.2020 17:00:00 по местному времени.</w:t>
            </w: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D2" w:rsidRDefault="002F0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37D2" w:rsidRDefault="00C437D2">
            <w:pPr>
              <w:rPr>
                <w:szCs w:val="16"/>
              </w:rPr>
            </w:pP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D2" w:rsidRDefault="002F0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43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37D2" w:rsidRDefault="002F0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</w:t>
            </w:r>
            <w:r>
              <w:rPr>
                <w:rFonts w:ascii="Times New Roman" w:hAnsi="Times New Roman"/>
                <w:sz w:val="28"/>
                <w:szCs w:val="28"/>
              </w:rPr>
              <w:t>Ольга Валерьевна, тел. 220-15-65</w:t>
            </w:r>
          </w:p>
        </w:tc>
      </w:tr>
    </w:tbl>
    <w:p w:rsidR="00000000" w:rsidRDefault="002F010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7D2"/>
    <w:rsid w:val="002F010C"/>
    <w:rsid w:val="00C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E868-3E16-4184-83E5-44B1641D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2020-05-27T10:40:00Z</dcterms:created>
  <dcterms:modified xsi:type="dcterms:W3CDTF">2020-05-27T10:40:00Z</dcterms:modified>
</cp:coreProperties>
</file>