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27"/>
        <w:gridCol w:w="2338"/>
        <w:gridCol w:w="644"/>
        <w:gridCol w:w="809"/>
        <w:gridCol w:w="1017"/>
        <w:gridCol w:w="1802"/>
        <w:gridCol w:w="1521"/>
      </w:tblGrid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 w:rsidRPr="0028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Pr="002874DF" w:rsidRDefault="002874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7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74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7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74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7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74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szCs w:val="16"/>
                <w:lang w:val="en-US"/>
              </w:rPr>
            </w:pPr>
          </w:p>
        </w:tc>
      </w:tr>
      <w:tr w:rsidR="00CF5B13" w:rsidRPr="0028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Pr="002874DF" w:rsidRDefault="002874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4D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Pr="002874DF" w:rsidRDefault="00CF5B13">
            <w:pPr>
              <w:rPr>
                <w:szCs w:val="16"/>
                <w:lang w:val="en-US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 w:rsidP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_17.01.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№48-20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B13" w:rsidRDefault="00287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Рентгенозащитный фартук 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(жилет и юбка). Размер обхвата груди 108-118 см и талии 95-110 см, цвет (малиновый или бирюзовый), свинцовый эквивалент от 0,25 до 0,35 мм, для роста от 181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111-118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111-118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 (малиновый или бирюзовый), свинцовый эквивалент от 0,25 до 0,35 мм, для роста 165-175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119-131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свинцовый эквивалент от 0,25 до 0,35 мм, для роста 165-175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</w:t>
            </w:r>
            <w:r>
              <w:rPr>
                <w:rFonts w:ascii="Times New Roman" w:hAnsi="Times New Roman"/>
                <w:sz w:val="24"/>
                <w:szCs w:val="24"/>
              </w:rPr>
              <w:t>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(малиновый или бирюзовый), свинцовый эквивалент от 0,25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0,35 мм, для роста 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165-175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43-47 см. Цвет (малиновый, бирюзовый), свинцовый эквивалент от 0,5 мм.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Весом не более 0,4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287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5B13" w:rsidRDefault="00CF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 w:rsidP="00287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5B13" w:rsidRDefault="00CF5B13">
            <w:pPr>
              <w:rPr>
                <w:szCs w:val="16"/>
              </w:rPr>
            </w:pP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5B13" w:rsidRDefault="00287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Олеговна</w:t>
            </w:r>
            <w:r>
              <w:rPr>
                <w:rFonts w:ascii="Times New Roman" w:hAnsi="Times New Roman"/>
                <w:sz w:val="28"/>
                <w:szCs w:val="28"/>
              </w:rPr>
              <w:t>, тел.220-02-91</w:t>
            </w:r>
            <w:bookmarkStart w:id="0" w:name="_GoBack"/>
            <w:bookmarkEnd w:id="0"/>
          </w:p>
        </w:tc>
      </w:tr>
    </w:tbl>
    <w:p w:rsidR="00000000" w:rsidRDefault="002874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B13"/>
    <w:rsid w:val="002874DF"/>
    <w:rsid w:val="00C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1A4A-FFCB-45CE-92AB-7A5052F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2020-01-20T06:36:00Z</dcterms:created>
  <dcterms:modified xsi:type="dcterms:W3CDTF">2020-01-20T06:37:00Z</dcterms:modified>
</cp:coreProperties>
</file>