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53"/>
        <w:gridCol w:w="1922"/>
        <w:gridCol w:w="2327"/>
        <w:gridCol w:w="685"/>
        <w:gridCol w:w="850"/>
        <w:gridCol w:w="1056"/>
        <w:gridCol w:w="1826"/>
        <w:gridCol w:w="1554"/>
      </w:tblGrid>
      <w:tr w:rsidR="00107C0D" w:rsidTr="008213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802" w:type="dxa"/>
            <w:gridSpan w:val="3"/>
            <w:shd w:val="clear" w:color="FFFFFF" w:fill="auto"/>
            <w:vAlign w:val="bottom"/>
          </w:tcPr>
          <w:p w:rsidR="00107C0D" w:rsidRDefault="008213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685" w:type="dxa"/>
            <w:shd w:val="clear" w:color="FFFFFF" w:fill="auto"/>
            <w:vAlign w:val="bottom"/>
          </w:tcPr>
          <w:p w:rsidR="00107C0D" w:rsidRDefault="00107C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6" w:type="dxa"/>
            <w:gridSpan w:val="2"/>
            <w:shd w:val="clear" w:color="FFFFFF" w:fill="auto"/>
            <w:vAlign w:val="bottom"/>
          </w:tcPr>
          <w:p w:rsidR="00107C0D" w:rsidRDefault="008213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</w:t>
            </w:r>
          </w:p>
        </w:tc>
        <w:tc>
          <w:tcPr>
            <w:tcW w:w="1826" w:type="dxa"/>
            <w:shd w:val="clear" w:color="FFFFFF" w:fill="auto"/>
            <w:vAlign w:val="bottom"/>
          </w:tcPr>
          <w:p w:rsidR="00107C0D" w:rsidRDefault="00107C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shd w:val="clear" w:color="FFFFFF" w:fill="auto"/>
            <w:vAlign w:val="bottom"/>
          </w:tcPr>
          <w:p w:rsidR="00107C0D" w:rsidRDefault="00107C0D">
            <w:pPr>
              <w:rPr>
                <w:szCs w:val="16"/>
              </w:rPr>
            </w:pPr>
          </w:p>
        </w:tc>
      </w:tr>
      <w:tr w:rsidR="00107C0D" w:rsidTr="008213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802" w:type="dxa"/>
            <w:gridSpan w:val="3"/>
            <w:shd w:val="clear" w:color="FFFFFF" w:fill="auto"/>
            <w:vAlign w:val="bottom"/>
          </w:tcPr>
          <w:p w:rsidR="00107C0D" w:rsidRDefault="008213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685" w:type="dxa"/>
            <w:shd w:val="clear" w:color="FFFFFF" w:fill="auto"/>
            <w:vAlign w:val="bottom"/>
          </w:tcPr>
          <w:p w:rsidR="00107C0D" w:rsidRDefault="00107C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:rsidR="00107C0D" w:rsidRDefault="00107C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shd w:val="clear" w:color="FFFFFF" w:fill="auto"/>
            <w:vAlign w:val="bottom"/>
          </w:tcPr>
          <w:p w:rsidR="00107C0D" w:rsidRDefault="00107C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dxa"/>
            <w:shd w:val="clear" w:color="FFFFFF" w:fill="auto"/>
            <w:vAlign w:val="bottom"/>
          </w:tcPr>
          <w:p w:rsidR="00107C0D" w:rsidRDefault="00107C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shd w:val="clear" w:color="FFFFFF" w:fill="auto"/>
            <w:vAlign w:val="bottom"/>
          </w:tcPr>
          <w:p w:rsidR="00107C0D" w:rsidRDefault="00107C0D">
            <w:pPr>
              <w:rPr>
                <w:szCs w:val="16"/>
              </w:rPr>
            </w:pPr>
          </w:p>
        </w:tc>
      </w:tr>
      <w:tr w:rsidR="00107C0D" w:rsidTr="008213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802" w:type="dxa"/>
            <w:gridSpan w:val="3"/>
            <w:shd w:val="clear" w:color="FFFFFF" w:fill="auto"/>
            <w:vAlign w:val="bottom"/>
          </w:tcPr>
          <w:p w:rsidR="00107C0D" w:rsidRDefault="008213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685" w:type="dxa"/>
            <w:shd w:val="clear" w:color="FFFFFF" w:fill="auto"/>
            <w:vAlign w:val="bottom"/>
          </w:tcPr>
          <w:p w:rsidR="00107C0D" w:rsidRDefault="00107C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:rsidR="00107C0D" w:rsidRDefault="00107C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shd w:val="clear" w:color="FFFFFF" w:fill="auto"/>
            <w:vAlign w:val="bottom"/>
          </w:tcPr>
          <w:p w:rsidR="00107C0D" w:rsidRDefault="00107C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dxa"/>
            <w:shd w:val="clear" w:color="FFFFFF" w:fill="auto"/>
            <w:vAlign w:val="bottom"/>
          </w:tcPr>
          <w:p w:rsidR="00107C0D" w:rsidRDefault="00107C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shd w:val="clear" w:color="FFFFFF" w:fill="auto"/>
            <w:vAlign w:val="bottom"/>
          </w:tcPr>
          <w:p w:rsidR="00107C0D" w:rsidRDefault="00107C0D">
            <w:pPr>
              <w:rPr>
                <w:szCs w:val="16"/>
              </w:rPr>
            </w:pPr>
          </w:p>
        </w:tc>
      </w:tr>
      <w:tr w:rsidR="00107C0D" w:rsidTr="008213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802" w:type="dxa"/>
            <w:gridSpan w:val="3"/>
            <w:shd w:val="clear" w:color="FFFFFF" w:fill="auto"/>
            <w:vAlign w:val="bottom"/>
          </w:tcPr>
          <w:p w:rsidR="00107C0D" w:rsidRDefault="008213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 8 (391) 220-16-13</w:t>
            </w:r>
          </w:p>
        </w:tc>
        <w:tc>
          <w:tcPr>
            <w:tcW w:w="685" w:type="dxa"/>
            <w:shd w:val="clear" w:color="FFFFFF" w:fill="auto"/>
            <w:vAlign w:val="bottom"/>
          </w:tcPr>
          <w:p w:rsidR="00107C0D" w:rsidRDefault="00107C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:rsidR="00107C0D" w:rsidRDefault="00107C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shd w:val="clear" w:color="FFFFFF" w:fill="auto"/>
            <w:vAlign w:val="bottom"/>
          </w:tcPr>
          <w:p w:rsidR="00107C0D" w:rsidRDefault="00107C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dxa"/>
            <w:shd w:val="clear" w:color="FFFFFF" w:fill="auto"/>
            <w:vAlign w:val="bottom"/>
          </w:tcPr>
          <w:p w:rsidR="00107C0D" w:rsidRDefault="00107C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shd w:val="clear" w:color="FFFFFF" w:fill="auto"/>
            <w:vAlign w:val="bottom"/>
          </w:tcPr>
          <w:p w:rsidR="00107C0D" w:rsidRDefault="00107C0D">
            <w:pPr>
              <w:rPr>
                <w:szCs w:val="16"/>
              </w:rPr>
            </w:pPr>
          </w:p>
        </w:tc>
      </w:tr>
      <w:tr w:rsidR="00107C0D" w:rsidTr="008213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802" w:type="dxa"/>
            <w:gridSpan w:val="3"/>
            <w:shd w:val="clear" w:color="FFFFFF" w:fill="auto"/>
            <w:vAlign w:val="bottom"/>
          </w:tcPr>
          <w:p w:rsidR="00107C0D" w:rsidRDefault="008213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Факс: 8 (391) 220-16-23</w:t>
            </w:r>
          </w:p>
        </w:tc>
        <w:tc>
          <w:tcPr>
            <w:tcW w:w="685" w:type="dxa"/>
            <w:shd w:val="clear" w:color="FFFFFF" w:fill="auto"/>
            <w:vAlign w:val="bottom"/>
          </w:tcPr>
          <w:p w:rsidR="00107C0D" w:rsidRDefault="00107C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:rsidR="00107C0D" w:rsidRDefault="00107C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shd w:val="clear" w:color="FFFFFF" w:fill="auto"/>
            <w:vAlign w:val="bottom"/>
          </w:tcPr>
          <w:p w:rsidR="00107C0D" w:rsidRDefault="00107C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dxa"/>
            <w:shd w:val="clear" w:color="FFFFFF" w:fill="auto"/>
            <w:vAlign w:val="bottom"/>
          </w:tcPr>
          <w:p w:rsidR="00107C0D" w:rsidRDefault="00107C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shd w:val="clear" w:color="FFFFFF" w:fill="auto"/>
            <w:vAlign w:val="bottom"/>
          </w:tcPr>
          <w:p w:rsidR="00107C0D" w:rsidRDefault="00107C0D">
            <w:pPr>
              <w:rPr>
                <w:szCs w:val="16"/>
              </w:rPr>
            </w:pPr>
          </w:p>
        </w:tc>
      </w:tr>
      <w:tr w:rsidR="00107C0D" w:rsidRPr="008213C6" w:rsidTr="008213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802" w:type="dxa"/>
            <w:gridSpan w:val="3"/>
            <w:shd w:val="clear" w:color="FFFFFF" w:fill="auto"/>
            <w:vAlign w:val="bottom"/>
          </w:tcPr>
          <w:p w:rsidR="00107C0D" w:rsidRPr="008213C6" w:rsidRDefault="008213C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8213C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-mail: </w:t>
            </w:r>
            <w:proofErr w:type="spellStart"/>
            <w:r w:rsidRPr="008213C6">
              <w:rPr>
                <w:rFonts w:ascii="Times New Roman" w:hAnsi="Times New Roman"/>
                <w:sz w:val="24"/>
                <w:szCs w:val="24"/>
                <w:lang w:val="en-US"/>
              </w:rPr>
              <w:t>kkb</w:t>
            </w:r>
            <w:proofErr w:type="spellEnd"/>
            <w:r w:rsidRPr="008213C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@ </w:t>
            </w:r>
            <w:proofErr w:type="spellStart"/>
            <w:r w:rsidRPr="008213C6">
              <w:rPr>
                <w:rFonts w:ascii="Times New Roman" w:hAnsi="Times New Roman"/>
                <w:sz w:val="24"/>
                <w:szCs w:val="24"/>
                <w:lang w:val="en-US"/>
              </w:rPr>
              <w:t>medqorod</w:t>
            </w:r>
            <w:proofErr w:type="spellEnd"/>
            <w:r w:rsidRPr="008213C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213C6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685" w:type="dxa"/>
            <w:shd w:val="clear" w:color="FFFFFF" w:fill="auto"/>
            <w:vAlign w:val="bottom"/>
          </w:tcPr>
          <w:p w:rsidR="00107C0D" w:rsidRPr="008213C6" w:rsidRDefault="00107C0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:rsidR="00107C0D" w:rsidRPr="008213C6" w:rsidRDefault="00107C0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56" w:type="dxa"/>
            <w:shd w:val="clear" w:color="FFFFFF" w:fill="auto"/>
            <w:vAlign w:val="bottom"/>
          </w:tcPr>
          <w:p w:rsidR="00107C0D" w:rsidRPr="008213C6" w:rsidRDefault="00107C0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26" w:type="dxa"/>
            <w:shd w:val="clear" w:color="FFFFFF" w:fill="auto"/>
            <w:vAlign w:val="bottom"/>
          </w:tcPr>
          <w:p w:rsidR="00107C0D" w:rsidRPr="008213C6" w:rsidRDefault="00107C0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4" w:type="dxa"/>
            <w:shd w:val="clear" w:color="FFFFFF" w:fill="auto"/>
            <w:vAlign w:val="bottom"/>
          </w:tcPr>
          <w:p w:rsidR="00107C0D" w:rsidRPr="008213C6" w:rsidRDefault="00107C0D">
            <w:pPr>
              <w:rPr>
                <w:szCs w:val="16"/>
                <w:lang w:val="en-US"/>
              </w:rPr>
            </w:pPr>
          </w:p>
        </w:tc>
      </w:tr>
      <w:tr w:rsidR="00107C0D" w:rsidRPr="008213C6" w:rsidTr="008213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802" w:type="dxa"/>
            <w:gridSpan w:val="3"/>
            <w:shd w:val="clear" w:color="FFFFFF" w:fill="auto"/>
            <w:vAlign w:val="bottom"/>
          </w:tcPr>
          <w:p w:rsidR="00107C0D" w:rsidRPr="008213C6" w:rsidRDefault="008213C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13C6">
              <w:rPr>
                <w:rFonts w:ascii="Times New Roman" w:hAnsi="Times New Roman"/>
                <w:sz w:val="24"/>
                <w:szCs w:val="24"/>
                <w:lang w:val="en-US"/>
              </w:rPr>
              <w:t>Http://www.kkb1. krasu.ru</w:t>
            </w:r>
          </w:p>
        </w:tc>
        <w:tc>
          <w:tcPr>
            <w:tcW w:w="685" w:type="dxa"/>
            <w:shd w:val="clear" w:color="FFFFFF" w:fill="auto"/>
            <w:vAlign w:val="bottom"/>
          </w:tcPr>
          <w:p w:rsidR="00107C0D" w:rsidRPr="008213C6" w:rsidRDefault="00107C0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:rsidR="00107C0D" w:rsidRPr="008213C6" w:rsidRDefault="00107C0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56" w:type="dxa"/>
            <w:shd w:val="clear" w:color="FFFFFF" w:fill="auto"/>
            <w:vAlign w:val="bottom"/>
          </w:tcPr>
          <w:p w:rsidR="00107C0D" w:rsidRPr="008213C6" w:rsidRDefault="00107C0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26" w:type="dxa"/>
            <w:shd w:val="clear" w:color="FFFFFF" w:fill="auto"/>
            <w:vAlign w:val="bottom"/>
          </w:tcPr>
          <w:p w:rsidR="00107C0D" w:rsidRPr="008213C6" w:rsidRDefault="00107C0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4" w:type="dxa"/>
            <w:shd w:val="clear" w:color="FFFFFF" w:fill="auto"/>
            <w:vAlign w:val="bottom"/>
          </w:tcPr>
          <w:p w:rsidR="00107C0D" w:rsidRPr="008213C6" w:rsidRDefault="00107C0D">
            <w:pPr>
              <w:rPr>
                <w:szCs w:val="16"/>
                <w:lang w:val="en-US"/>
              </w:rPr>
            </w:pPr>
          </w:p>
        </w:tc>
      </w:tr>
      <w:tr w:rsidR="00107C0D" w:rsidTr="008213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802" w:type="dxa"/>
            <w:gridSpan w:val="3"/>
            <w:shd w:val="clear" w:color="FFFFFF" w:fill="auto"/>
            <w:vAlign w:val="bottom"/>
          </w:tcPr>
          <w:p w:rsidR="00107C0D" w:rsidRDefault="008213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ОКПО 01913234</w:t>
            </w:r>
          </w:p>
        </w:tc>
        <w:tc>
          <w:tcPr>
            <w:tcW w:w="685" w:type="dxa"/>
            <w:shd w:val="clear" w:color="FFFFFF" w:fill="auto"/>
            <w:vAlign w:val="bottom"/>
          </w:tcPr>
          <w:p w:rsidR="00107C0D" w:rsidRDefault="00107C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:rsidR="00107C0D" w:rsidRDefault="00107C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shd w:val="clear" w:color="FFFFFF" w:fill="auto"/>
            <w:vAlign w:val="bottom"/>
          </w:tcPr>
          <w:p w:rsidR="00107C0D" w:rsidRDefault="00107C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dxa"/>
            <w:shd w:val="clear" w:color="FFFFFF" w:fill="auto"/>
            <w:vAlign w:val="bottom"/>
          </w:tcPr>
          <w:p w:rsidR="00107C0D" w:rsidRDefault="00107C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shd w:val="clear" w:color="FFFFFF" w:fill="auto"/>
            <w:vAlign w:val="bottom"/>
          </w:tcPr>
          <w:p w:rsidR="00107C0D" w:rsidRDefault="00107C0D">
            <w:pPr>
              <w:rPr>
                <w:szCs w:val="16"/>
              </w:rPr>
            </w:pPr>
          </w:p>
        </w:tc>
      </w:tr>
      <w:tr w:rsidR="00107C0D" w:rsidTr="008213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802" w:type="dxa"/>
            <w:gridSpan w:val="3"/>
            <w:shd w:val="clear" w:color="FFFFFF" w:fill="auto"/>
            <w:vAlign w:val="bottom"/>
          </w:tcPr>
          <w:p w:rsidR="00107C0D" w:rsidRDefault="008213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685" w:type="dxa"/>
            <w:shd w:val="clear" w:color="FFFFFF" w:fill="auto"/>
            <w:vAlign w:val="bottom"/>
          </w:tcPr>
          <w:p w:rsidR="00107C0D" w:rsidRDefault="00107C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:rsidR="00107C0D" w:rsidRDefault="00107C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shd w:val="clear" w:color="FFFFFF" w:fill="auto"/>
            <w:vAlign w:val="bottom"/>
          </w:tcPr>
          <w:p w:rsidR="00107C0D" w:rsidRDefault="00107C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dxa"/>
            <w:shd w:val="clear" w:color="FFFFFF" w:fill="auto"/>
            <w:vAlign w:val="bottom"/>
          </w:tcPr>
          <w:p w:rsidR="00107C0D" w:rsidRDefault="00107C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shd w:val="clear" w:color="FFFFFF" w:fill="auto"/>
            <w:vAlign w:val="bottom"/>
          </w:tcPr>
          <w:p w:rsidR="00107C0D" w:rsidRDefault="00107C0D">
            <w:pPr>
              <w:rPr>
                <w:szCs w:val="16"/>
              </w:rPr>
            </w:pPr>
          </w:p>
        </w:tc>
      </w:tr>
      <w:tr w:rsidR="00107C0D" w:rsidTr="008213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802" w:type="dxa"/>
            <w:gridSpan w:val="3"/>
            <w:shd w:val="clear" w:color="FFFFFF" w:fill="auto"/>
            <w:vAlign w:val="bottom"/>
          </w:tcPr>
          <w:p w:rsidR="00107C0D" w:rsidRDefault="008213C6" w:rsidP="008213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20.05.2020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№.452-2020</w:t>
            </w:r>
          </w:p>
        </w:tc>
        <w:tc>
          <w:tcPr>
            <w:tcW w:w="685" w:type="dxa"/>
            <w:shd w:val="clear" w:color="FFFFFF" w:fill="auto"/>
            <w:vAlign w:val="bottom"/>
          </w:tcPr>
          <w:p w:rsidR="00107C0D" w:rsidRDefault="00107C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:rsidR="00107C0D" w:rsidRDefault="00107C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shd w:val="clear" w:color="FFFFFF" w:fill="auto"/>
            <w:vAlign w:val="bottom"/>
          </w:tcPr>
          <w:p w:rsidR="00107C0D" w:rsidRDefault="00107C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dxa"/>
            <w:shd w:val="clear" w:color="FFFFFF" w:fill="auto"/>
            <w:vAlign w:val="bottom"/>
          </w:tcPr>
          <w:p w:rsidR="00107C0D" w:rsidRDefault="00107C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shd w:val="clear" w:color="FFFFFF" w:fill="auto"/>
            <w:vAlign w:val="bottom"/>
          </w:tcPr>
          <w:p w:rsidR="00107C0D" w:rsidRDefault="00107C0D">
            <w:pPr>
              <w:rPr>
                <w:szCs w:val="16"/>
              </w:rPr>
            </w:pPr>
          </w:p>
        </w:tc>
      </w:tr>
      <w:tr w:rsidR="00107C0D" w:rsidTr="008213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802" w:type="dxa"/>
            <w:gridSpan w:val="3"/>
            <w:shd w:val="clear" w:color="FFFFFF" w:fill="auto"/>
            <w:vAlign w:val="bottom"/>
          </w:tcPr>
          <w:p w:rsidR="00107C0D" w:rsidRDefault="008213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685" w:type="dxa"/>
            <w:shd w:val="clear" w:color="FFFFFF" w:fill="auto"/>
            <w:vAlign w:val="bottom"/>
          </w:tcPr>
          <w:p w:rsidR="00107C0D" w:rsidRDefault="00107C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:rsidR="00107C0D" w:rsidRDefault="00107C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shd w:val="clear" w:color="FFFFFF" w:fill="auto"/>
            <w:vAlign w:val="bottom"/>
          </w:tcPr>
          <w:p w:rsidR="00107C0D" w:rsidRDefault="00107C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dxa"/>
            <w:shd w:val="clear" w:color="FFFFFF" w:fill="auto"/>
            <w:vAlign w:val="bottom"/>
          </w:tcPr>
          <w:p w:rsidR="00107C0D" w:rsidRDefault="00107C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shd w:val="clear" w:color="FFFFFF" w:fill="auto"/>
            <w:vAlign w:val="bottom"/>
          </w:tcPr>
          <w:p w:rsidR="00107C0D" w:rsidRDefault="00107C0D">
            <w:pPr>
              <w:rPr>
                <w:szCs w:val="16"/>
              </w:rPr>
            </w:pPr>
          </w:p>
        </w:tc>
      </w:tr>
      <w:tr w:rsidR="00107C0D" w:rsidTr="008213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53" w:type="dxa"/>
            <w:shd w:val="clear" w:color="FFFFFF" w:fill="auto"/>
            <w:vAlign w:val="bottom"/>
          </w:tcPr>
          <w:p w:rsidR="00107C0D" w:rsidRDefault="00107C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2" w:type="dxa"/>
            <w:shd w:val="clear" w:color="FFFFFF" w:fill="auto"/>
            <w:vAlign w:val="bottom"/>
          </w:tcPr>
          <w:p w:rsidR="00107C0D" w:rsidRDefault="00107C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7" w:type="dxa"/>
            <w:shd w:val="clear" w:color="FFFFFF" w:fill="auto"/>
            <w:vAlign w:val="bottom"/>
          </w:tcPr>
          <w:p w:rsidR="00107C0D" w:rsidRDefault="00107C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" w:type="dxa"/>
            <w:shd w:val="clear" w:color="FFFFFF" w:fill="auto"/>
            <w:vAlign w:val="bottom"/>
          </w:tcPr>
          <w:p w:rsidR="00107C0D" w:rsidRDefault="00107C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:rsidR="00107C0D" w:rsidRDefault="00107C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shd w:val="clear" w:color="FFFFFF" w:fill="auto"/>
            <w:vAlign w:val="bottom"/>
          </w:tcPr>
          <w:p w:rsidR="00107C0D" w:rsidRDefault="00107C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dxa"/>
            <w:shd w:val="clear" w:color="FFFFFF" w:fill="auto"/>
            <w:vAlign w:val="bottom"/>
          </w:tcPr>
          <w:p w:rsidR="00107C0D" w:rsidRDefault="00107C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shd w:val="clear" w:color="FFFFFF" w:fill="auto"/>
            <w:vAlign w:val="bottom"/>
          </w:tcPr>
          <w:p w:rsidR="00107C0D" w:rsidRDefault="00107C0D">
            <w:pPr>
              <w:rPr>
                <w:szCs w:val="16"/>
              </w:rPr>
            </w:pPr>
          </w:p>
        </w:tc>
      </w:tr>
      <w:tr w:rsidR="00107C0D" w:rsidTr="008213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802" w:type="dxa"/>
            <w:gridSpan w:val="3"/>
            <w:shd w:val="clear" w:color="FFFFFF" w:fill="auto"/>
            <w:vAlign w:val="bottom"/>
          </w:tcPr>
          <w:p w:rsidR="00107C0D" w:rsidRDefault="008213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685" w:type="dxa"/>
            <w:shd w:val="clear" w:color="FFFFFF" w:fill="auto"/>
            <w:vAlign w:val="bottom"/>
          </w:tcPr>
          <w:p w:rsidR="00107C0D" w:rsidRDefault="00107C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:rsidR="00107C0D" w:rsidRDefault="00107C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shd w:val="clear" w:color="FFFFFF" w:fill="auto"/>
            <w:vAlign w:val="bottom"/>
          </w:tcPr>
          <w:p w:rsidR="00107C0D" w:rsidRDefault="00107C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dxa"/>
            <w:shd w:val="clear" w:color="FFFFFF" w:fill="auto"/>
            <w:vAlign w:val="bottom"/>
          </w:tcPr>
          <w:p w:rsidR="00107C0D" w:rsidRDefault="00107C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shd w:val="clear" w:color="FFFFFF" w:fill="auto"/>
            <w:vAlign w:val="bottom"/>
          </w:tcPr>
          <w:p w:rsidR="00107C0D" w:rsidRDefault="00107C0D">
            <w:pPr>
              <w:rPr>
                <w:szCs w:val="16"/>
              </w:rPr>
            </w:pPr>
          </w:p>
        </w:tc>
      </w:tr>
      <w:tr w:rsidR="00107C0D" w:rsidTr="008213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53" w:type="dxa"/>
            <w:shd w:val="clear" w:color="FFFFFF" w:fill="auto"/>
            <w:vAlign w:val="bottom"/>
          </w:tcPr>
          <w:p w:rsidR="00107C0D" w:rsidRDefault="00107C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2" w:type="dxa"/>
            <w:shd w:val="clear" w:color="FFFFFF" w:fill="auto"/>
            <w:vAlign w:val="bottom"/>
          </w:tcPr>
          <w:p w:rsidR="00107C0D" w:rsidRDefault="00107C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7" w:type="dxa"/>
            <w:shd w:val="clear" w:color="FFFFFF" w:fill="auto"/>
            <w:vAlign w:val="bottom"/>
          </w:tcPr>
          <w:p w:rsidR="00107C0D" w:rsidRDefault="00107C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" w:type="dxa"/>
            <w:shd w:val="clear" w:color="FFFFFF" w:fill="auto"/>
            <w:vAlign w:val="bottom"/>
          </w:tcPr>
          <w:p w:rsidR="00107C0D" w:rsidRDefault="00107C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:rsidR="00107C0D" w:rsidRDefault="00107C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shd w:val="clear" w:color="FFFFFF" w:fill="auto"/>
            <w:vAlign w:val="bottom"/>
          </w:tcPr>
          <w:p w:rsidR="00107C0D" w:rsidRDefault="00107C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dxa"/>
            <w:shd w:val="clear" w:color="FFFFFF" w:fill="auto"/>
            <w:vAlign w:val="bottom"/>
          </w:tcPr>
          <w:p w:rsidR="00107C0D" w:rsidRDefault="00107C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shd w:val="clear" w:color="FFFFFF" w:fill="auto"/>
            <w:vAlign w:val="bottom"/>
          </w:tcPr>
          <w:p w:rsidR="00107C0D" w:rsidRDefault="00107C0D">
            <w:pPr>
              <w:rPr>
                <w:szCs w:val="16"/>
              </w:rPr>
            </w:pPr>
          </w:p>
        </w:tc>
      </w:tr>
      <w:tr w:rsidR="00107C0D" w:rsidTr="008213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219" w:type="dxa"/>
            <w:gridSpan w:val="7"/>
            <w:shd w:val="clear" w:color="FFFFFF" w:fill="auto"/>
            <w:vAlign w:val="bottom"/>
          </w:tcPr>
          <w:p w:rsidR="00107C0D" w:rsidRDefault="008213C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554" w:type="dxa"/>
            <w:shd w:val="clear" w:color="FFFFFF" w:fill="auto"/>
            <w:vAlign w:val="bottom"/>
          </w:tcPr>
          <w:p w:rsidR="00107C0D" w:rsidRDefault="00107C0D">
            <w:pPr>
              <w:rPr>
                <w:szCs w:val="16"/>
              </w:rPr>
            </w:pPr>
          </w:p>
        </w:tc>
      </w:tr>
      <w:tr w:rsidR="00107C0D" w:rsidTr="008213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773" w:type="dxa"/>
            <w:gridSpan w:val="8"/>
            <w:shd w:val="clear" w:color="FFFFFF" w:fill="auto"/>
            <w:vAlign w:val="bottom"/>
          </w:tcPr>
          <w:p w:rsidR="00107C0D" w:rsidRDefault="008213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Прошу Вас </w:t>
            </w:r>
            <w:r>
              <w:rPr>
                <w:rFonts w:ascii="Times New Roman" w:hAnsi="Times New Roman"/>
                <w:sz w:val="28"/>
                <w:szCs w:val="28"/>
              </w:rPr>
              <w:t>предоставить коммерческое предложение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 на право поставки следующего товара:</w:t>
            </w:r>
          </w:p>
        </w:tc>
      </w:tr>
      <w:tr w:rsidR="008213C6" w:rsidTr="008213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54" w:type="dxa"/>
          <w:trHeight w:val="60"/>
        </w:trPr>
        <w:tc>
          <w:tcPr>
            <w:tcW w:w="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13C6" w:rsidRDefault="008213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2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13C6" w:rsidRDefault="008213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2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13C6" w:rsidRDefault="008213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68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13C6" w:rsidRDefault="008213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85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13C6" w:rsidRDefault="008213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Кол-во,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5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13C6" w:rsidRDefault="008213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182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213C6" w:rsidRDefault="008213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происхождения</w:t>
            </w:r>
          </w:p>
        </w:tc>
      </w:tr>
      <w:tr w:rsidR="008213C6" w:rsidTr="008213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54" w:type="dxa"/>
          <w:trHeight w:val="60"/>
        </w:trPr>
        <w:tc>
          <w:tcPr>
            <w:tcW w:w="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213C6" w:rsidRDefault="008213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2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213C6" w:rsidRDefault="008213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Доступ к сети Интернет имеющегося канала связи компании Искра</w:t>
            </w:r>
          </w:p>
        </w:tc>
        <w:tc>
          <w:tcPr>
            <w:tcW w:w="232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213C6" w:rsidRDefault="008213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услуги по доступу к сети Интернет 1-й канал: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не менее 4 следующих реальных (белых) IP адресов: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62.213.54.115, 62.213.54.116, 62.213.54.117, 62.213.54.118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Гарантированная пропускная способность канала не менее 15 Мбит/сек.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Устранение сбоев не позже 2 часов после обращения (по телефону).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  <w:t>Предоставление услуги по доступу к сети Интернет 2-й канал: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не менее 4 следующих реальных (белых) IP адресов: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62.213.54.176, 62.213.54.177, 62.213.54.178, 62.213.54.179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Гарантированная пропускная способность канала не менее 15 Мбит/сек.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Устранение сбоев не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позже 2 часов после обращения (по телефону).</w:t>
            </w:r>
          </w:p>
        </w:tc>
        <w:tc>
          <w:tcPr>
            <w:tcW w:w="68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213C6" w:rsidRDefault="008213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усл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ед.</w:t>
            </w:r>
          </w:p>
        </w:tc>
        <w:tc>
          <w:tcPr>
            <w:tcW w:w="85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213C6" w:rsidRDefault="008213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213C6" w:rsidRDefault="008213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213C6" w:rsidRDefault="008213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C0D" w:rsidTr="008213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/>
        </w:trPr>
        <w:tc>
          <w:tcPr>
            <w:tcW w:w="553" w:type="dxa"/>
            <w:shd w:val="clear" w:color="FFFFFF" w:fill="auto"/>
            <w:vAlign w:val="bottom"/>
          </w:tcPr>
          <w:p w:rsidR="00107C0D" w:rsidRDefault="00107C0D">
            <w:pPr>
              <w:rPr>
                <w:szCs w:val="16"/>
              </w:rPr>
            </w:pPr>
          </w:p>
        </w:tc>
        <w:tc>
          <w:tcPr>
            <w:tcW w:w="1922" w:type="dxa"/>
            <w:shd w:val="clear" w:color="FFFFFF" w:fill="auto"/>
            <w:vAlign w:val="bottom"/>
          </w:tcPr>
          <w:p w:rsidR="00107C0D" w:rsidRDefault="00107C0D">
            <w:pPr>
              <w:rPr>
                <w:szCs w:val="16"/>
              </w:rPr>
            </w:pPr>
          </w:p>
        </w:tc>
        <w:tc>
          <w:tcPr>
            <w:tcW w:w="2327" w:type="dxa"/>
            <w:shd w:val="clear" w:color="FFFFFF" w:fill="auto"/>
            <w:vAlign w:val="bottom"/>
          </w:tcPr>
          <w:p w:rsidR="00107C0D" w:rsidRDefault="00107C0D">
            <w:pPr>
              <w:rPr>
                <w:szCs w:val="16"/>
              </w:rPr>
            </w:pPr>
          </w:p>
        </w:tc>
        <w:tc>
          <w:tcPr>
            <w:tcW w:w="685" w:type="dxa"/>
            <w:shd w:val="clear" w:color="FFFFFF" w:fill="auto"/>
            <w:vAlign w:val="bottom"/>
          </w:tcPr>
          <w:p w:rsidR="00107C0D" w:rsidRDefault="00107C0D">
            <w:pPr>
              <w:rPr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:rsidR="00107C0D" w:rsidRDefault="00107C0D">
            <w:pPr>
              <w:rPr>
                <w:szCs w:val="16"/>
              </w:rPr>
            </w:pPr>
          </w:p>
        </w:tc>
        <w:tc>
          <w:tcPr>
            <w:tcW w:w="1056" w:type="dxa"/>
            <w:shd w:val="clear" w:color="FFFFFF" w:fill="auto"/>
            <w:vAlign w:val="bottom"/>
          </w:tcPr>
          <w:p w:rsidR="00107C0D" w:rsidRDefault="00107C0D">
            <w:pPr>
              <w:rPr>
                <w:szCs w:val="16"/>
              </w:rPr>
            </w:pPr>
          </w:p>
        </w:tc>
        <w:tc>
          <w:tcPr>
            <w:tcW w:w="1826" w:type="dxa"/>
            <w:shd w:val="clear" w:color="FFFFFF" w:fill="auto"/>
            <w:vAlign w:val="bottom"/>
          </w:tcPr>
          <w:p w:rsidR="00107C0D" w:rsidRDefault="00107C0D">
            <w:pPr>
              <w:rPr>
                <w:szCs w:val="16"/>
              </w:rPr>
            </w:pPr>
          </w:p>
        </w:tc>
        <w:tc>
          <w:tcPr>
            <w:tcW w:w="1554" w:type="dxa"/>
            <w:shd w:val="clear" w:color="FFFFFF" w:fill="auto"/>
            <w:vAlign w:val="bottom"/>
          </w:tcPr>
          <w:p w:rsidR="00107C0D" w:rsidRDefault="00107C0D">
            <w:pPr>
              <w:rPr>
                <w:szCs w:val="16"/>
              </w:rPr>
            </w:pPr>
          </w:p>
        </w:tc>
      </w:tr>
      <w:tr w:rsidR="00107C0D" w:rsidTr="008213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773" w:type="dxa"/>
            <w:gridSpan w:val="8"/>
            <w:shd w:val="clear" w:color="FFFFFF" w:fill="auto"/>
            <w:vAlign w:val="bottom"/>
          </w:tcPr>
          <w:p w:rsidR="00107C0D" w:rsidRDefault="008213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 поставки: не более 30 календарных дней с момента заключения государственного контракта.</w:t>
            </w:r>
          </w:p>
        </w:tc>
      </w:tr>
      <w:tr w:rsidR="00107C0D" w:rsidTr="008213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/>
        </w:trPr>
        <w:tc>
          <w:tcPr>
            <w:tcW w:w="553" w:type="dxa"/>
            <w:shd w:val="clear" w:color="FFFFFF" w:fill="auto"/>
            <w:vAlign w:val="bottom"/>
          </w:tcPr>
          <w:p w:rsidR="00107C0D" w:rsidRDefault="00107C0D">
            <w:pPr>
              <w:rPr>
                <w:szCs w:val="16"/>
              </w:rPr>
            </w:pPr>
          </w:p>
        </w:tc>
        <w:tc>
          <w:tcPr>
            <w:tcW w:w="1922" w:type="dxa"/>
            <w:shd w:val="clear" w:color="FFFFFF" w:fill="auto"/>
            <w:vAlign w:val="bottom"/>
          </w:tcPr>
          <w:p w:rsidR="00107C0D" w:rsidRDefault="00107C0D">
            <w:pPr>
              <w:rPr>
                <w:szCs w:val="16"/>
              </w:rPr>
            </w:pPr>
          </w:p>
        </w:tc>
        <w:tc>
          <w:tcPr>
            <w:tcW w:w="2327" w:type="dxa"/>
            <w:shd w:val="clear" w:color="FFFFFF" w:fill="auto"/>
            <w:vAlign w:val="bottom"/>
          </w:tcPr>
          <w:p w:rsidR="00107C0D" w:rsidRDefault="00107C0D">
            <w:pPr>
              <w:rPr>
                <w:szCs w:val="16"/>
              </w:rPr>
            </w:pPr>
          </w:p>
        </w:tc>
        <w:tc>
          <w:tcPr>
            <w:tcW w:w="685" w:type="dxa"/>
            <w:shd w:val="clear" w:color="FFFFFF" w:fill="auto"/>
            <w:vAlign w:val="bottom"/>
          </w:tcPr>
          <w:p w:rsidR="00107C0D" w:rsidRDefault="00107C0D">
            <w:pPr>
              <w:rPr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:rsidR="00107C0D" w:rsidRDefault="00107C0D">
            <w:pPr>
              <w:rPr>
                <w:szCs w:val="16"/>
              </w:rPr>
            </w:pPr>
          </w:p>
        </w:tc>
        <w:tc>
          <w:tcPr>
            <w:tcW w:w="1056" w:type="dxa"/>
            <w:shd w:val="clear" w:color="FFFFFF" w:fill="auto"/>
            <w:vAlign w:val="bottom"/>
          </w:tcPr>
          <w:p w:rsidR="00107C0D" w:rsidRDefault="00107C0D">
            <w:pPr>
              <w:rPr>
                <w:szCs w:val="16"/>
              </w:rPr>
            </w:pPr>
          </w:p>
        </w:tc>
        <w:tc>
          <w:tcPr>
            <w:tcW w:w="1826" w:type="dxa"/>
            <w:shd w:val="clear" w:color="FFFFFF" w:fill="auto"/>
            <w:vAlign w:val="bottom"/>
          </w:tcPr>
          <w:p w:rsidR="00107C0D" w:rsidRDefault="00107C0D">
            <w:pPr>
              <w:rPr>
                <w:szCs w:val="16"/>
              </w:rPr>
            </w:pPr>
          </w:p>
        </w:tc>
        <w:tc>
          <w:tcPr>
            <w:tcW w:w="1554" w:type="dxa"/>
            <w:shd w:val="clear" w:color="FFFFFF" w:fill="auto"/>
            <w:vAlign w:val="bottom"/>
          </w:tcPr>
          <w:p w:rsidR="00107C0D" w:rsidRDefault="00107C0D">
            <w:pPr>
              <w:rPr>
                <w:szCs w:val="16"/>
              </w:rPr>
            </w:pPr>
          </w:p>
        </w:tc>
      </w:tr>
      <w:tr w:rsidR="00107C0D" w:rsidTr="008213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773" w:type="dxa"/>
            <w:gridSpan w:val="8"/>
            <w:shd w:val="clear" w:color="FFFFFF" w:fill="auto"/>
            <w:vAlign w:val="bottom"/>
          </w:tcPr>
          <w:p w:rsidR="00107C0D" w:rsidRDefault="008213C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Цена должна быть указана с учетом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доставки  до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КГБУЗ «Краевая клиническая больница»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г.Красноярск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ул. Партизана Железняка, 3.</w:t>
            </w:r>
          </w:p>
        </w:tc>
      </w:tr>
      <w:tr w:rsidR="00107C0D" w:rsidTr="008213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/>
        </w:trPr>
        <w:tc>
          <w:tcPr>
            <w:tcW w:w="553" w:type="dxa"/>
            <w:shd w:val="clear" w:color="FFFFFF" w:fill="auto"/>
            <w:vAlign w:val="bottom"/>
          </w:tcPr>
          <w:p w:rsidR="00107C0D" w:rsidRDefault="00107C0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2" w:type="dxa"/>
            <w:shd w:val="clear" w:color="FFFFFF" w:fill="auto"/>
            <w:vAlign w:val="bottom"/>
          </w:tcPr>
          <w:p w:rsidR="00107C0D" w:rsidRDefault="00107C0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27" w:type="dxa"/>
            <w:shd w:val="clear" w:color="FFFFFF" w:fill="auto"/>
            <w:vAlign w:val="bottom"/>
          </w:tcPr>
          <w:p w:rsidR="00107C0D" w:rsidRDefault="00107C0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5" w:type="dxa"/>
            <w:shd w:val="clear" w:color="FFFFFF" w:fill="auto"/>
            <w:vAlign w:val="bottom"/>
          </w:tcPr>
          <w:p w:rsidR="00107C0D" w:rsidRDefault="00107C0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:rsidR="00107C0D" w:rsidRDefault="00107C0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6" w:type="dxa"/>
            <w:shd w:val="clear" w:color="FFFFFF" w:fill="auto"/>
            <w:vAlign w:val="bottom"/>
          </w:tcPr>
          <w:p w:rsidR="00107C0D" w:rsidRDefault="00107C0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6" w:type="dxa"/>
            <w:shd w:val="clear" w:color="FFFFFF" w:fill="auto"/>
            <w:vAlign w:val="bottom"/>
          </w:tcPr>
          <w:p w:rsidR="00107C0D" w:rsidRDefault="00107C0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4" w:type="dxa"/>
            <w:shd w:val="clear" w:color="FFFFFF" w:fill="auto"/>
            <w:vAlign w:val="bottom"/>
          </w:tcPr>
          <w:p w:rsidR="00107C0D" w:rsidRDefault="00107C0D">
            <w:pPr>
              <w:rPr>
                <w:szCs w:val="16"/>
              </w:rPr>
            </w:pPr>
          </w:p>
        </w:tc>
      </w:tr>
      <w:tr w:rsidR="00107C0D" w:rsidTr="008213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773" w:type="dxa"/>
            <w:gridSpan w:val="8"/>
            <w:shd w:val="clear" w:color="FFFFFF" w:fill="auto"/>
            <w:vAlign w:val="bottom"/>
          </w:tcPr>
          <w:p w:rsidR="00107C0D" w:rsidRDefault="008213C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Информацию необходимо направить по факсу +7 (391) 220-16-23, электронной почте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zakupki@medgorod.ru  или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 адресу г. Красноярск, ул. Партизана Железняка </w:t>
            </w:r>
            <w:r>
              <w:rPr>
                <w:rFonts w:ascii="Times New Roman" w:hAnsi="Times New Roman"/>
                <w:sz w:val="28"/>
                <w:szCs w:val="28"/>
              </w:rPr>
              <w:t>3-б, отдел обеспечения государственных закупок, тел. 220-16-04</w:t>
            </w:r>
          </w:p>
        </w:tc>
      </w:tr>
      <w:tr w:rsidR="00107C0D" w:rsidTr="008213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553" w:type="dxa"/>
            <w:shd w:val="clear" w:color="FFFFFF" w:fill="auto"/>
            <w:vAlign w:val="bottom"/>
          </w:tcPr>
          <w:p w:rsidR="00107C0D" w:rsidRDefault="00107C0D">
            <w:pPr>
              <w:rPr>
                <w:szCs w:val="16"/>
              </w:rPr>
            </w:pPr>
          </w:p>
        </w:tc>
        <w:tc>
          <w:tcPr>
            <w:tcW w:w="1922" w:type="dxa"/>
            <w:shd w:val="clear" w:color="FFFFFF" w:fill="auto"/>
            <w:vAlign w:val="bottom"/>
          </w:tcPr>
          <w:p w:rsidR="00107C0D" w:rsidRDefault="00107C0D">
            <w:pPr>
              <w:rPr>
                <w:szCs w:val="16"/>
              </w:rPr>
            </w:pPr>
          </w:p>
        </w:tc>
        <w:tc>
          <w:tcPr>
            <w:tcW w:w="2327" w:type="dxa"/>
            <w:shd w:val="clear" w:color="FFFFFF" w:fill="auto"/>
            <w:vAlign w:val="bottom"/>
          </w:tcPr>
          <w:p w:rsidR="00107C0D" w:rsidRDefault="00107C0D">
            <w:pPr>
              <w:rPr>
                <w:szCs w:val="16"/>
              </w:rPr>
            </w:pPr>
          </w:p>
        </w:tc>
        <w:tc>
          <w:tcPr>
            <w:tcW w:w="685" w:type="dxa"/>
            <w:shd w:val="clear" w:color="FFFFFF" w:fill="auto"/>
            <w:vAlign w:val="bottom"/>
          </w:tcPr>
          <w:p w:rsidR="00107C0D" w:rsidRDefault="00107C0D">
            <w:pPr>
              <w:rPr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:rsidR="00107C0D" w:rsidRDefault="00107C0D">
            <w:pPr>
              <w:rPr>
                <w:szCs w:val="16"/>
              </w:rPr>
            </w:pPr>
          </w:p>
        </w:tc>
        <w:tc>
          <w:tcPr>
            <w:tcW w:w="1056" w:type="dxa"/>
            <w:shd w:val="clear" w:color="FFFFFF" w:fill="auto"/>
            <w:vAlign w:val="bottom"/>
          </w:tcPr>
          <w:p w:rsidR="00107C0D" w:rsidRDefault="00107C0D">
            <w:pPr>
              <w:rPr>
                <w:szCs w:val="16"/>
              </w:rPr>
            </w:pPr>
          </w:p>
        </w:tc>
        <w:tc>
          <w:tcPr>
            <w:tcW w:w="1826" w:type="dxa"/>
            <w:shd w:val="clear" w:color="FFFFFF" w:fill="auto"/>
            <w:vAlign w:val="bottom"/>
          </w:tcPr>
          <w:p w:rsidR="00107C0D" w:rsidRDefault="00107C0D">
            <w:pPr>
              <w:rPr>
                <w:szCs w:val="16"/>
              </w:rPr>
            </w:pPr>
          </w:p>
        </w:tc>
        <w:tc>
          <w:tcPr>
            <w:tcW w:w="1554" w:type="dxa"/>
            <w:shd w:val="clear" w:color="FFFFFF" w:fill="auto"/>
            <w:vAlign w:val="bottom"/>
          </w:tcPr>
          <w:p w:rsidR="00107C0D" w:rsidRDefault="00107C0D">
            <w:pPr>
              <w:rPr>
                <w:szCs w:val="16"/>
              </w:rPr>
            </w:pPr>
          </w:p>
        </w:tc>
      </w:tr>
      <w:tr w:rsidR="00107C0D" w:rsidTr="008213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773" w:type="dxa"/>
            <w:gridSpan w:val="8"/>
            <w:shd w:val="clear" w:color="FFFFFF" w:fill="auto"/>
            <w:vAlign w:val="bottom"/>
          </w:tcPr>
          <w:p w:rsidR="00107C0D" w:rsidRDefault="008213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Предложения принимаются в срок до 25.05.2020 17:00:00 по местному времени.</w:t>
            </w:r>
          </w:p>
        </w:tc>
      </w:tr>
      <w:tr w:rsidR="00107C0D" w:rsidTr="008213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53" w:type="dxa"/>
            <w:shd w:val="clear" w:color="FFFFFF" w:fill="auto"/>
            <w:vAlign w:val="bottom"/>
          </w:tcPr>
          <w:p w:rsidR="00107C0D" w:rsidRDefault="00107C0D">
            <w:pPr>
              <w:rPr>
                <w:szCs w:val="16"/>
              </w:rPr>
            </w:pPr>
          </w:p>
        </w:tc>
        <w:tc>
          <w:tcPr>
            <w:tcW w:w="1922" w:type="dxa"/>
            <w:shd w:val="clear" w:color="FFFFFF" w:fill="auto"/>
            <w:vAlign w:val="bottom"/>
          </w:tcPr>
          <w:p w:rsidR="00107C0D" w:rsidRDefault="00107C0D">
            <w:pPr>
              <w:rPr>
                <w:szCs w:val="16"/>
              </w:rPr>
            </w:pPr>
          </w:p>
        </w:tc>
        <w:tc>
          <w:tcPr>
            <w:tcW w:w="2327" w:type="dxa"/>
            <w:shd w:val="clear" w:color="FFFFFF" w:fill="auto"/>
            <w:vAlign w:val="bottom"/>
          </w:tcPr>
          <w:p w:rsidR="00107C0D" w:rsidRDefault="00107C0D">
            <w:pPr>
              <w:rPr>
                <w:szCs w:val="16"/>
              </w:rPr>
            </w:pPr>
          </w:p>
        </w:tc>
        <w:tc>
          <w:tcPr>
            <w:tcW w:w="685" w:type="dxa"/>
            <w:shd w:val="clear" w:color="FFFFFF" w:fill="auto"/>
            <w:vAlign w:val="bottom"/>
          </w:tcPr>
          <w:p w:rsidR="00107C0D" w:rsidRDefault="00107C0D">
            <w:pPr>
              <w:rPr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:rsidR="00107C0D" w:rsidRDefault="00107C0D">
            <w:pPr>
              <w:rPr>
                <w:szCs w:val="16"/>
              </w:rPr>
            </w:pPr>
          </w:p>
        </w:tc>
        <w:tc>
          <w:tcPr>
            <w:tcW w:w="1056" w:type="dxa"/>
            <w:shd w:val="clear" w:color="FFFFFF" w:fill="auto"/>
            <w:vAlign w:val="bottom"/>
          </w:tcPr>
          <w:p w:rsidR="00107C0D" w:rsidRDefault="00107C0D">
            <w:pPr>
              <w:rPr>
                <w:szCs w:val="16"/>
              </w:rPr>
            </w:pPr>
          </w:p>
        </w:tc>
        <w:tc>
          <w:tcPr>
            <w:tcW w:w="1826" w:type="dxa"/>
            <w:shd w:val="clear" w:color="FFFFFF" w:fill="auto"/>
            <w:vAlign w:val="bottom"/>
          </w:tcPr>
          <w:p w:rsidR="00107C0D" w:rsidRDefault="00107C0D">
            <w:pPr>
              <w:rPr>
                <w:szCs w:val="16"/>
              </w:rPr>
            </w:pPr>
          </w:p>
        </w:tc>
        <w:tc>
          <w:tcPr>
            <w:tcW w:w="1554" w:type="dxa"/>
            <w:shd w:val="clear" w:color="FFFFFF" w:fill="auto"/>
            <w:vAlign w:val="bottom"/>
          </w:tcPr>
          <w:p w:rsidR="00107C0D" w:rsidRDefault="00107C0D">
            <w:pPr>
              <w:rPr>
                <w:szCs w:val="16"/>
              </w:rPr>
            </w:pPr>
          </w:p>
        </w:tc>
      </w:tr>
      <w:tr w:rsidR="00107C0D" w:rsidTr="008213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773" w:type="dxa"/>
            <w:gridSpan w:val="8"/>
            <w:shd w:val="clear" w:color="FFFFFF" w:fill="auto"/>
            <w:vAlign w:val="bottom"/>
          </w:tcPr>
          <w:p w:rsidR="00107C0D" w:rsidRDefault="008213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контрактной службы________________________/Куликова И.О./</w:t>
            </w:r>
          </w:p>
        </w:tc>
      </w:tr>
      <w:tr w:rsidR="00107C0D" w:rsidTr="008213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53" w:type="dxa"/>
            <w:shd w:val="clear" w:color="FFFFFF" w:fill="auto"/>
            <w:vAlign w:val="bottom"/>
          </w:tcPr>
          <w:p w:rsidR="00107C0D" w:rsidRDefault="00107C0D">
            <w:pPr>
              <w:rPr>
                <w:szCs w:val="16"/>
              </w:rPr>
            </w:pPr>
          </w:p>
        </w:tc>
        <w:tc>
          <w:tcPr>
            <w:tcW w:w="1922" w:type="dxa"/>
            <w:shd w:val="clear" w:color="FFFFFF" w:fill="auto"/>
            <w:vAlign w:val="bottom"/>
          </w:tcPr>
          <w:p w:rsidR="00107C0D" w:rsidRDefault="00107C0D">
            <w:pPr>
              <w:rPr>
                <w:szCs w:val="16"/>
              </w:rPr>
            </w:pPr>
          </w:p>
        </w:tc>
        <w:tc>
          <w:tcPr>
            <w:tcW w:w="2327" w:type="dxa"/>
            <w:shd w:val="clear" w:color="FFFFFF" w:fill="auto"/>
            <w:vAlign w:val="bottom"/>
          </w:tcPr>
          <w:p w:rsidR="00107C0D" w:rsidRDefault="00107C0D">
            <w:pPr>
              <w:rPr>
                <w:szCs w:val="16"/>
              </w:rPr>
            </w:pPr>
          </w:p>
        </w:tc>
        <w:tc>
          <w:tcPr>
            <w:tcW w:w="685" w:type="dxa"/>
            <w:shd w:val="clear" w:color="FFFFFF" w:fill="auto"/>
            <w:vAlign w:val="bottom"/>
          </w:tcPr>
          <w:p w:rsidR="00107C0D" w:rsidRDefault="00107C0D">
            <w:pPr>
              <w:rPr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:rsidR="00107C0D" w:rsidRDefault="00107C0D">
            <w:pPr>
              <w:rPr>
                <w:szCs w:val="16"/>
              </w:rPr>
            </w:pPr>
          </w:p>
        </w:tc>
        <w:tc>
          <w:tcPr>
            <w:tcW w:w="1056" w:type="dxa"/>
            <w:shd w:val="clear" w:color="FFFFFF" w:fill="auto"/>
            <w:vAlign w:val="bottom"/>
          </w:tcPr>
          <w:p w:rsidR="00107C0D" w:rsidRDefault="00107C0D">
            <w:pPr>
              <w:rPr>
                <w:szCs w:val="16"/>
              </w:rPr>
            </w:pPr>
          </w:p>
        </w:tc>
        <w:tc>
          <w:tcPr>
            <w:tcW w:w="1826" w:type="dxa"/>
            <w:shd w:val="clear" w:color="FFFFFF" w:fill="auto"/>
            <w:vAlign w:val="bottom"/>
          </w:tcPr>
          <w:p w:rsidR="00107C0D" w:rsidRDefault="00107C0D">
            <w:pPr>
              <w:rPr>
                <w:szCs w:val="16"/>
              </w:rPr>
            </w:pPr>
          </w:p>
        </w:tc>
        <w:tc>
          <w:tcPr>
            <w:tcW w:w="1554" w:type="dxa"/>
            <w:shd w:val="clear" w:color="FFFFFF" w:fill="auto"/>
            <w:vAlign w:val="bottom"/>
          </w:tcPr>
          <w:p w:rsidR="00107C0D" w:rsidRDefault="00107C0D">
            <w:pPr>
              <w:rPr>
                <w:szCs w:val="16"/>
              </w:rPr>
            </w:pPr>
          </w:p>
        </w:tc>
      </w:tr>
      <w:tr w:rsidR="00107C0D" w:rsidTr="008213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53" w:type="dxa"/>
            <w:shd w:val="clear" w:color="FFFFFF" w:fill="auto"/>
            <w:vAlign w:val="bottom"/>
          </w:tcPr>
          <w:p w:rsidR="00107C0D" w:rsidRDefault="00107C0D">
            <w:pPr>
              <w:rPr>
                <w:szCs w:val="16"/>
              </w:rPr>
            </w:pPr>
          </w:p>
        </w:tc>
        <w:tc>
          <w:tcPr>
            <w:tcW w:w="1922" w:type="dxa"/>
            <w:shd w:val="clear" w:color="FFFFFF" w:fill="auto"/>
            <w:vAlign w:val="bottom"/>
          </w:tcPr>
          <w:p w:rsidR="00107C0D" w:rsidRDefault="00107C0D">
            <w:pPr>
              <w:rPr>
                <w:szCs w:val="16"/>
              </w:rPr>
            </w:pPr>
          </w:p>
        </w:tc>
        <w:tc>
          <w:tcPr>
            <w:tcW w:w="2327" w:type="dxa"/>
            <w:shd w:val="clear" w:color="FFFFFF" w:fill="auto"/>
            <w:vAlign w:val="bottom"/>
          </w:tcPr>
          <w:p w:rsidR="00107C0D" w:rsidRDefault="00107C0D">
            <w:pPr>
              <w:rPr>
                <w:szCs w:val="16"/>
              </w:rPr>
            </w:pPr>
          </w:p>
        </w:tc>
        <w:tc>
          <w:tcPr>
            <w:tcW w:w="685" w:type="dxa"/>
            <w:shd w:val="clear" w:color="FFFFFF" w:fill="auto"/>
            <w:vAlign w:val="bottom"/>
          </w:tcPr>
          <w:p w:rsidR="00107C0D" w:rsidRDefault="00107C0D">
            <w:pPr>
              <w:rPr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:rsidR="00107C0D" w:rsidRDefault="00107C0D">
            <w:pPr>
              <w:rPr>
                <w:szCs w:val="16"/>
              </w:rPr>
            </w:pPr>
          </w:p>
        </w:tc>
        <w:tc>
          <w:tcPr>
            <w:tcW w:w="1056" w:type="dxa"/>
            <w:shd w:val="clear" w:color="FFFFFF" w:fill="auto"/>
            <w:vAlign w:val="bottom"/>
          </w:tcPr>
          <w:p w:rsidR="00107C0D" w:rsidRDefault="00107C0D">
            <w:pPr>
              <w:rPr>
                <w:szCs w:val="16"/>
              </w:rPr>
            </w:pPr>
          </w:p>
        </w:tc>
        <w:tc>
          <w:tcPr>
            <w:tcW w:w="1826" w:type="dxa"/>
            <w:shd w:val="clear" w:color="FFFFFF" w:fill="auto"/>
            <w:vAlign w:val="bottom"/>
          </w:tcPr>
          <w:p w:rsidR="00107C0D" w:rsidRDefault="00107C0D">
            <w:pPr>
              <w:rPr>
                <w:szCs w:val="16"/>
              </w:rPr>
            </w:pPr>
          </w:p>
        </w:tc>
        <w:tc>
          <w:tcPr>
            <w:tcW w:w="1554" w:type="dxa"/>
            <w:shd w:val="clear" w:color="FFFFFF" w:fill="auto"/>
            <w:vAlign w:val="bottom"/>
          </w:tcPr>
          <w:p w:rsidR="00107C0D" w:rsidRDefault="00107C0D">
            <w:pPr>
              <w:rPr>
                <w:szCs w:val="16"/>
              </w:rPr>
            </w:pPr>
          </w:p>
        </w:tc>
      </w:tr>
      <w:tr w:rsidR="00107C0D" w:rsidTr="008213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53" w:type="dxa"/>
            <w:shd w:val="clear" w:color="FFFFFF" w:fill="auto"/>
            <w:vAlign w:val="bottom"/>
          </w:tcPr>
          <w:p w:rsidR="00107C0D" w:rsidRDefault="00107C0D">
            <w:pPr>
              <w:rPr>
                <w:szCs w:val="16"/>
              </w:rPr>
            </w:pPr>
          </w:p>
        </w:tc>
        <w:tc>
          <w:tcPr>
            <w:tcW w:w="1922" w:type="dxa"/>
            <w:shd w:val="clear" w:color="FFFFFF" w:fill="auto"/>
            <w:vAlign w:val="bottom"/>
          </w:tcPr>
          <w:p w:rsidR="00107C0D" w:rsidRDefault="00107C0D">
            <w:pPr>
              <w:rPr>
                <w:szCs w:val="16"/>
              </w:rPr>
            </w:pPr>
          </w:p>
        </w:tc>
        <w:tc>
          <w:tcPr>
            <w:tcW w:w="2327" w:type="dxa"/>
            <w:shd w:val="clear" w:color="FFFFFF" w:fill="auto"/>
            <w:vAlign w:val="bottom"/>
          </w:tcPr>
          <w:p w:rsidR="00107C0D" w:rsidRDefault="00107C0D">
            <w:pPr>
              <w:rPr>
                <w:szCs w:val="16"/>
              </w:rPr>
            </w:pPr>
          </w:p>
        </w:tc>
        <w:tc>
          <w:tcPr>
            <w:tcW w:w="685" w:type="dxa"/>
            <w:shd w:val="clear" w:color="FFFFFF" w:fill="auto"/>
            <w:vAlign w:val="bottom"/>
          </w:tcPr>
          <w:p w:rsidR="00107C0D" w:rsidRDefault="00107C0D">
            <w:pPr>
              <w:rPr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:rsidR="00107C0D" w:rsidRDefault="00107C0D">
            <w:pPr>
              <w:rPr>
                <w:szCs w:val="16"/>
              </w:rPr>
            </w:pPr>
          </w:p>
        </w:tc>
        <w:tc>
          <w:tcPr>
            <w:tcW w:w="1056" w:type="dxa"/>
            <w:shd w:val="clear" w:color="FFFFFF" w:fill="auto"/>
            <w:vAlign w:val="bottom"/>
          </w:tcPr>
          <w:p w:rsidR="00107C0D" w:rsidRDefault="00107C0D">
            <w:pPr>
              <w:rPr>
                <w:szCs w:val="16"/>
              </w:rPr>
            </w:pPr>
          </w:p>
        </w:tc>
        <w:tc>
          <w:tcPr>
            <w:tcW w:w="1826" w:type="dxa"/>
            <w:shd w:val="clear" w:color="FFFFFF" w:fill="auto"/>
            <w:vAlign w:val="bottom"/>
          </w:tcPr>
          <w:p w:rsidR="00107C0D" w:rsidRDefault="00107C0D">
            <w:pPr>
              <w:rPr>
                <w:szCs w:val="16"/>
              </w:rPr>
            </w:pPr>
          </w:p>
        </w:tc>
        <w:tc>
          <w:tcPr>
            <w:tcW w:w="1554" w:type="dxa"/>
            <w:shd w:val="clear" w:color="FFFFFF" w:fill="auto"/>
            <w:vAlign w:val="bottom"/>
          </w:tcPr>
          <w:p w:rsidR="00107C0D" w:rsidRDefault="00107C0D">
            <w:pPr>
              <w:rPr>
                <w:szCs w:val="16"/>
              </w:rPr>
            </w:pPr>
          </w:p>
        </w:tc>
      </w:tr>
      <w:tr w:rsidR="00107C0D" w:rsidTr="008213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773" w:type="dxa"/>
            <w:gridSpan w:val="8"/>
            <w:shd w:val="clear" w:color="FFFFFF" w:fill="auto"/>
            <w:vAlign w:val="bottom"/>
          </w:tcPr>
          <w:p w:rsidR="00107C0D" w:rsidRDefault="008213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Исполнитель:</w:t>
            </w:r>
          </w:p>
        </w:tc>
      </w:tr>
      <w:tr w:rsidR="00107C0D" w:rsidTr="008213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773" w:type="dxa"/>
            <w:gridSpan w:val="8"/>
            <w:shd w:val="clear" w:color="FFFFFF" w:fill="auto"/>
            <w:vAlign w:val="bottom"/>
          </w:tcPr>
          <w:p w:rsidR="00107C0D" w:rsidRDefault="008213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, тел.</w:t>
            </w:r>
          </w:p>
        </w:tc>
      </w:tr>
    </w:tbl>
    <w:p w:rsidR="00000000" w:rsidRDefault="008213C6"/>
    <w:sectPr w:rsidR="00000000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07C0D"/>
    <w:rsid w:val="00107C0D"/>
    <w:rsid w:val="0082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91D027-43FD-4C91-83FB-75AF3EDBE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1725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Огрызкова Татьяна Ивановна</cp:lastModifiedBy>
  <cp:revision>2</cp:revision>
  <dcterms:created xsi:type="dcterms:W3CDTF">2020-05-20T03:44:00Z</dcterms:created>
  <dcterms:modified xsi:type="dcterms:W3CDTF">2020-05-20T03:44:00Z</dcterms:modified>
</cp:coreProperties>
</file>