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33564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33564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372F8B" w:rsidP="00D4701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18.06.2019 г. №. 42</w:t>
            </w:r>
            <w:r w:rsidR="00B33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D47013">
        <w:trPr>
          <w:gridAfter w:val="2"/>
          <w:wAfter w:w="471" w:type="dxa"/>
          <w:trHeight w:val="597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D47013" w:rsidP="009B2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013"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  <w:proofErr w:type="spellStart"/>
            <w:r w:rsidRPr="00D47013">
              <w:rPr>
                <w:rFonts w:ascii="Times New Roman" w:hAnsi="Times New Roman" w:cs="Times New Roman"/>
                <w:sz w:val="24"/>
                <w:szCs w:val="24"/>
              </w:rPr>
              <w:t>Мартенса</w:t>
            </w:r>
            <w:proofErr w:type="spellEnd"/>
            <w:r w:rsidRPr="00D47013"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013" w:rsidRPr="00372F8B" w:rsidRDefault="00D47013" w:rsidP="009B2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013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 для применения в медицинской практике для фиксации шин и повязок: в травматологии, медицинских учреждениях, в военно-полевых условиях, в быту. Изготавливается из резиновой смеси на основе СКИ, разрешенной к применению органами здравоохранения РФ, имеет вид полоски резинового полотна скрученного в рулон. Бинт </w:t>
            </w:r>
            <w:proofErr w:type="spellStart"/>
            <w:r w:rsidRPr="00D47013">
              <w:rPr>
                <w:rFonts w:ascii="Times New Roman" w:hAnsi="Times New Roman" w:cs="Times New Roman"/>
                <w:sz w:val="24"/>
                <w:szCs w:val="24"/>
              </w:rPr>
              <w:t>Мартенса</w:t>
            </w:r>
            <w:proofErr w:type="spellEnd"/>
            <w:r w:rsidRPr="00D47013">
              <w:rPr>
                <w:rFonts w:ascii="Times New Roman" w:hAnsi="Times New Roman" w:cs="Times New Roman"/>
                <w:sz w:val="24"/>
                <w:szCs w:val="24"/>
              </w:rPr>
              <w:t>- эластичен и безопасен в эксплуатации для здоровья человека, применяется многократно. Устойчив к пятикратной дезинфекции. Условия применения: при температуре воздуха от 1*С до 45*С и относительной влажности не более 98%. Длина 3500 мм. Ширина 55 мм. Толщина 0,80 мм. Упаковка: в индивидуальном пакете по 3,5 м. Срок хранения: 2 года.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F12F2" w:rsidP="00D4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0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  <w:bookmarkStart w:id="0" w:name="_GoBack"/>
        <w:bookmarkEnd w:id="0"/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D4701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F7289" w:rsidRPr="008F7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70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.06.2019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A52A65" w:rsidP="007D1F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__________________/Алешечкина Е.А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D47013">
        <w:trPr>
          <w:gridAfter w:val="1"/>
          <w:wAfter w:w="331" w:type="dxa"/>
          <w:trHeight w:val="8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42627D" w:rsidRDefault="0042627D" w:rsidP="00D47013">
      <w:pPr>
        <w:spacing w:after="200" w:line="240" w:lineRule="auto"/>
      </w:pPr>
    </w:p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191E26"/>
    <w:rsid w:val="00372F8B"/>
    <w:rsid w:val="0042627D"/>
    <w:rsid w:val="00520CEC"/>
    <w:rsid w:val="007D1F7A"/>
    <w:rsid w:val="008A2653"/>
    <w:rsid w:val="008F7289"/>
    <w:rsid w:val="00986AA0"/>
    <w:rsid w:val="009B2400"/>
    <w:rsid w:val="009F12F2"/>
    <w:rsid w:val="00A52A65"/>
    <w:rsid w:val="00B33564"/>
    <w:rsid w:val="00BE550C"/>
    <w:rsid w:val="00D4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8926-315F-4767-8861-91CCDA39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2019-06-19T04:35:00Z</dcterms:created>
  <dcterms:modified xsi:type="dcterms:W3CDTF">2019-06-19T08:32:00Z</dcterms:modified>
</cp:coreProperties>
</file>