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11"/>
        <w:gridCol w:w="2380"/>
        <w:gridCol w:w="677"/>
        <w:gridCol w:w="843"/>
        <w:gridCol w:w="1049"/>
        <w:gridCol w:w="1822"/>
        <w:gridCol w:w="1548"/>
      </w:tblGrid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RPr="00751D38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P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1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1D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1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1D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1D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1D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7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szCs w:val="16"/>
                <w:lang w:val="en-US"/>
              </w:rPr>
            </w:pPr>
          </w:p>
        </w:tc>
      </w:tr>
      <w:tr w:rsidR="00F15D1B" w:rsidRPr="00751D38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P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D3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Pr="00751D38" w:rsidRDefault="00F15D1B">
            <w:pPr>
              <w:rPr>
                <w:szCs w:val="16"/>
                <w:lang w:val="en-US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 w:rsidP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</w:t>
            </w:r>
            <w:r>
              <w:rPr>
                <w:rFonts w:ascii="Times New Roman" w:hAnsi="Times New Roman"/>
                <w:sz w:val="24"/>
                <w:szCs w:val="24"/>
              </w:rPr>
              <w:t>020 г. №.423-2020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51D38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1D38" w:rsidRDefault="00751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1D38" w:rsidRDefault="00751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1D38" w:rsidRDefault="00751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1D38" w:rsidRDefault="00751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1D38" w:rsidRDefault="00751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1D38" w:rsidRDefault="00751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1D38" w:rsidRDefault="00751D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51D38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8" w:type="dxa"/>
          <w:trHeight w:val="60"/>
        </w:trPr>
        <w:tc>
          <w:tcPr>
            <w:tcW w:w="5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3655</w:t>
            </w:r>
          </w:p>
        </w:tc>
        <w:tc>
          <w:tcPr>
            <w:tcW w:w="23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с МФУ лазерный монохромный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  <w:t>Высокоскоростная печать, Монохромная лазерная бизнес-печать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A4 (210 x 297 мм), A5 (210 x 148 мм), A6 (4"x6", 10 x 15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пользовательские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форматы - от 70 x 148 мм до 216 x 356 мм для многоцелевого лотка и от 105 x 148 мм до 216 x 356 мм для кассеты на 250 листов</w:t>
            </w:r>
          </w:p>
        </w:tc>
        <w:tc>
          <w:tcPr>
            <w:tcW w:w="6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1D38" w:rsidRDefault="00751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12.05.2020 17:00:00 по местному времени.</w:t>
            </w: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2380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F15D1B" w:rsidRDefault="00F15D1B">
            <w:pPr>
              <w:rPr>
                <w:szCs w:val="16"/>
              </w:rPr>
            </w:pP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5D1B" w:rsidTr="0075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15D1B" w:rsidRDefault="00751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51D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D1B"/>
    <w:rsid w:val="00751D38"/>
    <w:rsid w:val="00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C6A1B-51FE-4D9E-9948-C687AB06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2020-05-07T06:38:00Z</dcterms:created>
  <dcterms:modified xsi:type="dcterms:W3CDTF">2020-05-07T06:39:00Z</dcterms:modified>
</cp:coreProperties>
</file>