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553"/>
        <w:gridCol w:w="902"/>
        <w:gridCol w:w="1018"/>
        <w:gridCol w:w="1802"/>
        <w:gridCol w:w="1522"/>
      </w:tblGrid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RPr="00072534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RPr="00072534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21BF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BF6">
              <w:rPr>
                <w:rFonts w:ascii="Times New Roman" w:hAnsi="Times New Roman"/>
                <w:sz w:val="24"/>
                <w:szCs w:val="24"/>
              </w:rPr>
              <w:t>.2020 г. №.3</w:t>
            </w:r>
            <w:r>
              <w:rPr>
                <w:rFonts w:ascii="Times New Roman" w:hAnsi="Times New Roman"/>
                <w:sz w:val="24"/>
                <w:szCs w:val="24"/>
              </w:rPr>
              <w:t>68-1</w:t>
            </w:r>
            <w:r w:rsidR="00321BF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401F1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01F1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14020C">
              <w:rPr>
                <w:rFonts w:ascii="Times New Roman" w:hAnsi="Times New Roman"/>
                <w:sz w:val="24"/>
                <w:szCs w:val="24"/>
              </w:rPr>
              <w:t>душка. Размер 70*70см.,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</w:t>
            </w:r>
            <w:r w:rsidR="0014020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020C">
              <w:rPr>
                <w:rFonts w:ascii="Times New Roman" w:hAnsi="Times New Roman"/>
                <w:sz w:val="24"/>
                <w:szCs w:val="24"/>
              </w:rPr>
              <w:t>силиконозированное</w:t>
            </w:r>
            <w:proofErr w:type="spellEnd"/>
            <w:r w:rsidR="0014020C"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Подушка. Размер 70*70см., наполнитель – пух-10%, перо 90%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Одеяло. Размер (Д*Ш) 205*140см. Материал: бязь цветная 100% хлопок, плотностью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/м2. Наполнитель: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волокно. 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 w:rsidRPr="005D2C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Pr="005D2C31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 х/б, бязь.</w:t>
            </w:r>
          </w:p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17"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завязки на рукавах,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CC02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Pr="005D2C31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</w:t>
            </w:r>
            <w:r w:rsidRPr="005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на завязках, х/б, бязь.</w:t>
            </w:r>
          </w:p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17">
              <w:rPr>
                <w:rFonts w:ascii="Times New Roman" w:hAnsi="Times New Roman"/>
                <w:sz w:val="24"/>
                <w:szCs w:val="24"/>
              </w:rPr>
              <w:t xml:space="preserve">Цвет белый, завязки назад, завязки на рукавах,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CC021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20C" w:rsidRDefault="0014020C" w:rsidP="00140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7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20C" w:rsidTr="0014020C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4020C" w:rsidTr="0014020C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hyperlink r:id="rId4" w:history="1">
              <w:r w:rsidRPr="003270C0">
                <w:rPr>
                  <w:rStyle w:val="a3"/>
                  <w:rFonts w:ascii="Times New Roman" w:hAnsi="Times New Roman"/>
                  <w:sz w:val="28"/>
                  <w:szCs w:val="28"/>
                </w:rPr>
                <w:t>zakupki@medgorod.ru</w:t>
              </w:r>
            </w:hyperlink>
            <w:bookmarkStart w:id="0" w:name="_GoBack"/>
            <w:bookmarkEnd w:id="0"/>
            <w:r w:rsidR="00072534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88F">
              <w:rPr>
                <w:rStyle w:val="a3"/>
                <w:rFonts w:ascii="Times New Roman" w:hAnsi="Times New Roman"/>
                <w:sz w:val="28"/>
                <w:szCs w:val="28"/>
              </w:rPr>
              <w:t>kkb@medgorod.ru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020C" w:rsidTr="0014020C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3218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3218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18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14020C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20C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14020C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14020C" w:rsidRDefault="0014020C" w:rsidP="0014020C">
            <w:pPr>
              <w:rPr>
                <w:szCs w:val="16"/>
              </w:rPr>
            </w:pP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020C" w:rsidTr="008C03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20C" w:rsidRDefault="0014020C" w:rsidP="0014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E237B4" w:rsidRDefault="00E237B4"/>
    <w:sectPr w:rsidR="00E237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1"/>
    <w:rsid w:val="00072534"/>
    <w:rsid w:val="0014020C"/>
    <w:rsid w:val="00321839"/>
    <w:rsid w:val="00321BF6"/>
    <w:rsid w:val="005401F1"/>
    <w:rsid w:val="005D2C31"/>
    <w:rsid w:val="008C0346"/>
    <w:rsid w:val="00994D48"/>
    <w:rsid w:val="00C6288F"/>
    <w:rsid w:val="00E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8A33-16E3-4B9C-AA4F-5F52DA4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628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med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9</cp:revision>
  <cp:lastPrinted>2020-11-08T23:40:00Z</cp:lastPrinted>
  <dcterms:created xsi:type="dcterms:W3CDTF">2020-11-08T12:17:00Z</dcterms:created>
  <dcterms:modified xsi:type="dcterms:W3CDTF">2020-11-08T23:40:00Z</dcterms:modified>
</cp:coreProperties>
</file>