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BA7C47"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 w:rsidRPr="00CC225D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Pr="00E02374" w:rsidRDefault="006A3D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02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E02374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E02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E02374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E02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0237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56" w:type="dxa"/>
            <w:shd w:val="clear" w:color="auto" w:fill="auto"/>
            <w:vAlign w:val="bottom"/>
          </w:tcPr>
          <w:p w:rsidR="00BA7C47" w:rsidRPr="00E02374" w:rsidRDefault="00BA7C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Pr="00E02374" w:rsidRDefault="00BA7C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Pr="00E02374" w:rsidRDefault="00BA7C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Pr="00E02374" w:rsidRDefault="00BA7C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Pr="00E02374" w:rsidRDefault="00BA7C47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Pr="00E02374" w:rsidRDefault="00BA7C47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Pr="00E02374" w:rsidRDefault="00BA7C47">
            <w:pPr>
              <w:rPr>
                <w:szCs w:val="16"/>
                <w:lang w:val="en-US"/>
              </w:rPr>
            </w:pPr>
          </w:p>
        </w:tc>
      </w:tr>
      <w:tr w:rsidR="00BA7C47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02.03.2022 г. № 359-2022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A7C47" w:rsidRDefault="006A3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BA7C47"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A7C47" w:rsidRDefault="006A3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BA7C47" w:rsidTr="00E02374">
        <w:trPr>
          <w:trHeight w:hRule="exact" w:val="5278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46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48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50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52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54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56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58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60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62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64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E02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74">
              <w:rPr>
                <w:rFonts w:ascii="Times New Roman" w:hAnsi="Times New Roman"/>
                <w:sz w:val="24"/>
                <w:szCs w:val="24"/>
              </w:rPr>
              <w:t>Костюм хирургический многоразового использования размер 70 рост 190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 146 г/м2, цвет-бирюза; V-образный вырез горловины, рукав короткий, пояс брюк с широкой резинкой. На спине костюма вышивка "ОПЕРБЛОК", размер 20 смх9см. 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вышивка "ОПЕРБЛОК"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вертикалоьным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расположением надписи, размером 15смх4см.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6A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A7C47" w:rsidRDefault="00B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A7C47" w:rsidRDefault="006A3D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BA7C47"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A7C47" w:rsidRDefault="006A3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BA7C47"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A7C47" w:rsidRDefault="006A3D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BA7C47"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A7C47" w:rsidRDefault="006A3DBE" w:rsidP="00CC22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</w:t>
            </w:r>
            <w:r w:rsidR="00CC225D">
              <w:rPr>
                <w:rFonts w:ascii="Times New Roman" w:hAnsi="Times New Roman"/>
                <w:sz w:val="28"/>
                <w:szCs w:val="28"/>
              </w:rPr>
              <w:t>04.03.2022г.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 </w:t>
            </w:r>
          </w:p>
        </w:tc>
      </w:tr>
      <w:tr w:rsidR="00BA7C47"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A7C47" w:rsidRDefault="006A3D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BA7C47"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A7C47" w:rsidRDefault="00BA7C47">
            <w:pPr>
              <w:rPr>
                <w:szCs w:val="16"/>
              </w:rPr>
            </w:pPr>
          </w:p>
        </w:tc>
      </w:tr>
      <w:tr w:rsidR="00BA7C47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A7C47" w:rsidRDefault="006A3D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A7C47"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A7C47" w:rsidRDefault="006A3D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Нефедова Светлана Леонидовна, тел.</w:t>
            </w:r>
          </w:p>
        </w:tc>
      </w:tr>
    </w:tbl>
    <w:p w:rsidR="00A23884" w:rsidRDefault="00A23884"/>
    <w:sectPr w:rsidR="00A2388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7C47"/>
    <w:rsid w:val="006A3DBE"/>
    <w:rsid w:val="00A23884"/>
    <w:rsid w:val="00BA7C47"/>
    <w:rsid w:val="00CC225D"/>
    <w:rsid w:val="00E0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26989-5E0E-4099-930A-85933BB0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4</cp:revision>
  <dcterms:created xsi:type="dcterms:W3CDTF">2022-03-02T02:24:00Z</dcterms:created>
  <dcterms:modified xsi:type="dcterms:W3CDTF">2022-03-02T06:03:00Z</dcterms:modified>
</cp:coreProperties>
</file>