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7B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14E6" w:rsidRDefault="008D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B14E6" w:rsidRDefault="008D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</w:tr>
      <w:tr w:rsidR="007B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14E6" w:rsidRDefault="008D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</w:tr>
      <w:tr w:rsidR="007B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14E6" w:rsidRDefault="008D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</w:tr>
      <w:tr w:rsidR="007B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14E6" w:rsidRDefault="008D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</w:tr>
      <w:tr w:rsidR="007B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14E6" w:rsidRDefault="008D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</w:tr>
      <w:tr w:rsidR="007B14E6" w:rsidRPr="008D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14E6" w:rsidRPr="008D02CA" w:rsidRDefault="008D02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D02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D02C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D02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D02C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D02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D02C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B14E6" w:rsidRPr="008D02CA" w:rsidRDefault="007B14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14E6" w:rsidRPr="008D02CA" w:rsidRDefault="007B14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14E6" w:rsidRPr="008D02CA" w:rsidRDefault="007B14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14E6" w:rsidRPr="008D02CA" w:rsidRDefault="007B14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14E6" w:rsidRPr="008D02CA" w:rsidRDefault="007B14E6">
            <w:pPr>
              <w:rPr>
                <w:szCs w:val="16"/>
                <w:lang w:val="en-US"/>
              </w:rPr>
            </w:pPr>
          </w:p>
        </w:tc>
      </w:tr>
      <w:tr w:rsidR="007B14E6" w:rsidRPr="008D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14E6" w:rsidRPr="008D02CA" w:rsidRDefault="008D02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02C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14E6" w:rsidRPr="008D02CA" w:rsidRDefault="007B14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14E6" w:rsidRPr="008D02CA" w:rsidRDefault="007B14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14E6" w:rsidRPr="008D02CA" w:rsidRDefault="007B14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14E6" w:rsidRPr="008D02CA" w:rsidRDefault="007B14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14E6" w:rsidRPr="008D02CA" w:rsidRDefault="007B14E6">
            <w:pPr>
              <w:rPr>
                <w:szCs w:val="16"/>
                <w:lang w:val="en-US"/>
              </w:rPr>
            </w:pPr>
          </w:p>
        </w:tc>
      </w:tr>
      <w:tr w:rsidR="007B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14E6" w:rsidRDefault="008D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</w:tr>
      <w:tr w:rsidR="007B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14E6" w:rsidRDefault="008D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</w:tr>
      <w:tr w:rsidR="007B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14E6" w:rsidRDefault="008D02CA" w:rsidP="008D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№.316-2020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</w:tr>
      <w:tr w:rsidR="007B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14E6" w:rsidRDefault="008D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</w:tr>
      <w:tr w:rsidR="007B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</w:tr>
      <w:tr w:rsidR="007B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14E6" w:rsidRDefault="008D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</w:tr>
      <w:tr w:rsidR="007B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</w:tr>
      <w:tr w:rsidR="007B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B14E6" w:rsidRDefault="008D02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</w:tr>
      <w:tr w:rsidR="007B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14E6" w:rsidRDefault="008D0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B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4E6" w:rsidRDefault="008D02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4E6" w:rsidRDefault="008D02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4E6" w:rsidRDefault="008D02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4E6" w:rsidRDefault="008D02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4E6" w:rsidRDefault="008D02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4E6" w:rsidRDefault="008D02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4E6" w:rsidRDefault="008D02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14E6" w:rsidRDefault="008D02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14E6" w:rsidRDefault="008D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14E6" w:rsidRDefault="008D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Судно полимерное подкладное, многоразовое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14E6" w:rsidRDefault="008D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Судно подкладное </w:t>
            </w:r>
            <w:r>
              <w:rPr>
                <w:rFonts w:ascii="Times New Roman" w:hAnsi="Times New Roman"/>
                <w:sz w:val="24"/>
                <w:szCs w:val="24"/>
              </w:rPr>
              <w:t>полимерное представляет собой цельнолитую пластмассовую конструкцию. Изготавливается из полипропилена белого цвета. Судно устойчиво к воздействию агрессивных биологических жидкостей организма человека: мочи и пота. Объем вмещающейся жидкости 2,5 литра. Мас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 судна - не более 0,5 кг. Срок службы судна подкладного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полимерного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3-х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14E6" w:rsidRDefault="008D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14E6" w:rsidRDefault="008D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14E6" w:rsidRDefault="007B1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14E6" w:rsidRDefault="007B1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</w:tr>
      <w:tr w:rsidR="007B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14E6" w:rsidRDefault="008D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14E6" w:rsidRDefault="008D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Мочеприемник пластмассовый мужской тип "Утка", многоразовый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14E6" w:rsidRDefault="008D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Мочеприемник полимерный предназначен для применения в медицинской практике при уходе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больными в отделениях интенсивной терапии, реанимационных и общих палатах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условиях лечебных учреждений. Наружные и внутренние поверхности мочеприемника и насадки устойчивы к дезинфекции по МУ-287-113-3% раствором хлорамина ТУ 6-01-4689387-16-89.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14E6" w:rsidRDefault="008D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14E6" w:rsidRDefault="008D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14E6" w:rsidRDefault="007B1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14E6" w:rsidRDefault="007B1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</w:tr>
      <w:tr w:rsidR="007B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</w:tr>
      <w:tr w:rsidR="007B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14E6" w:rsidRDefault="008D02CA" w:rsidP="008D02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7B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</w:tr>
      <w:tr w:rsidR="007B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14E6" w:rsidRDefault="008D0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B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14E6" w:rsidRDefault="007B14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</w:tr>
      <w:tr w:rsidR="007B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14E6" w:rsidRDefault="008D0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B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</w:tr>
      <w:tr w:rsidR="007B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14E6" w:rsidRDefault="008D02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31.03.2020 17:00:00 по местному времени.</w:t>
            </w:r>
          </w:p>
        </w:tc>
      </w:tr>
      <w:tr w:rsidR="007B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</w:tr>
      <w:tr w:rsidR="007B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14E6" w:rsidRDefault="008D02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B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</w:tr>
      <w:tr w:rsidR="007B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</w:tr>
      <w:tr w:rsidR="007B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14E6" w:rsidRDefault="007B14E6">
            <w:pPr>
              <w:rPr>
                <w:szCs w:val="16"/>
              </w:rPr>
            </w:pPr>
          </w:p>
        </w:tc>
      </w:tr>
    </w:tbl>
    <w:p w:rsidR="00000000" w:rsidRDefault="008D02CA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14E6"/>
    <w:rsid w:val="007B14E6"/>
    <w:rsid w:val="008D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F6FB3-9F5E-4A66-9912-55092AA5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2020-03-27T04:44:00Z</dcterms:created>
  <dcterms:modified xsi:type="dcterms:W3CDTF">2020-03-27T04:44:00Z</dcterms:modified>
</cp:coreProperties>
</file>