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15"/>
        <w:gridCol w:w="2127"/>
        <w:gridCol w:w="2338"/>
        <w:gridCol w:w="644"/>
        <w:gridCol w:w="809"/>
        <w:gridCol w:w="1017"/>
        <w:gridCol w:w="1802"/>
        <w:gridCol w:w="1521"/>
      </w:tblGrid>
      <w:tr w:rsidR="00B15E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 w:rsidRPr="00C00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E57" w:rsidRPr="001978EE" w:rsidRDefault="001978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78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78E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78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78E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78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78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Pr="001978EE" w:rsidRDefault="00B15E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Pr="001978EE" w:rsidRDefault="00B15E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Pr="001978EE" w:rsidRDefault="00B15E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Pr="001978EE" w:rsidRDefault="00B15E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Pr="001978EE" w:rsidRDefault="00B15E57">
            <w:pPr>
              <w:rPr>
                <w:szCs w:val="16"/>
                <w:lang w:val="en-US"/>
              </w:rPr>
            </w:pPr>
          </w:p>
        </w:tc>
      </w:tr>
      <w:tr w:rsidR="00B15E57" w:rsidRPr="00C000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E57" w:rsidRPr="001978EE" w:rsidRDefault="001978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78E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Pr="001978EE" w:rsidRDefault="00B15E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Pr="001978EE" w:rsidRDefault="00B15E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Pr="001978EE" w:rsidRDefault="00B15E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Pr="001978EE" w:rsidRDefault="00B15E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Pr="001978EE" w:rsidRDefault="00B15E57">
            <w:pPr>
              <w:rPr>
                <w:szCs w:val="16"/>
                <w:lang w:val="en-US"/>
              </w:rPr>
            </w:pPr>
          </w:p>
        </w:tc>
      </w:tr>
      <w:tr w:rsidR="00B15E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E57" w:rsidRDefault="001978EE" w:rsidP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17.04</w:t>
            </w:r>
            <w:r>
              <w:rPr>
                <w:rFonts w:ascii="Times New Roman" w:hAnsi="Times New Roman"/>
                <w:sz w:val="24"/>
                <w:szCs w:val="24"/>
              </w:rPr>
              <w:t>.2019 г. №.287-19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15E57" w:rsidRDefault="001978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5E57" w:rsidRDefault="0019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15E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E57" w:rsidRDefault="00197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E57" w:rsidRDefault="00197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E57" w:rsidRDefault="00197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E57" w:rsidRDefault="00197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E57" w:rsidRDefault="00197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E57" w:rsidRDefault="00197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E57" w:rsidRDefault="00197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E57" w:rsidRDefault="00197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15E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Рентгенозащитный фартук комбинированный (жилет и юбка). Размер обхвата груди 108-118 см и талии 95-110 см, цвет (малиновый или бирюзовый), свинцовый эквивалент от 0,25 до 0,35 мм, для роста от 181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111-118 см,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(малиновый или бирюзовый), свинцовый эквивалент от 0,25 до 0,35 мм, для роста 175-185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111-118 см, цвет (малиновый или бирюзовый), свинцовый эквивалент от 0,25 до 0,35 мм, для роста 165-175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119-131 см,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(малиновый или бирюзовый), свинцовый эквивалент от 0,25 до 0,35 мм, для роста 165-175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99-110 см, цвет (малиновый или бирюзовый), свинцовый эквивалент от 0,25 до 0,35 мм, для роста 175-185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99-110 см, цвет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(малиновый или бирюзовый), свинцовый эквивалент от 0,25 до 0,35 мм, для роста 165-175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43-47 см. Цвет (малиновый, бирюзовый), свинцовый эквивалент от 0,5 мм.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Весом не более 0,4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197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5E57" w:rsidRDefault="00B15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5E57" w:rsidRDefault="00197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B15E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5E57" w:rsidRDefault="001978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B15E5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5E57" w:rsidRDefault="001978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электронной почте zakupki@medgorod.ru zavot@medgorod.ru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15E5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5E57" w:rsidRDefault="00197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C0000B">
              <w:rPr>
                <w:rFonts w:ascii="Times New Roman" w:hAnsi="Times New Roman"/>
                <w:sz w:val="28"/>
                <w:szCs w:val="28"/>
              </w:rPr>
              <w:t>ложения принимаются в срок до 19</w:t>
            </w:r>
            <w:r w:rsidR="004C7F16">
              <w:rPr>
                <w:rFonts w:ascii="Times New Roman" w:hAnsi="Times New Roman"/>
                <w:sz w:val="28"/>
                <w:szCs w:val="28"/>
              </w:rPr>
              <w:t>.04.2019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B15E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5E57" w:rsidRDefault="00197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15E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5E57" w:rsidRDefault="00B15E57">
            <w:pPr>
              <w:rPr>
                <w:szCs w:val="16"/>
              </w:rPr>
            </w:pPr>
          </w:p>
        </w:tc>
      </w:tr>
      <w:tr w:rsidR="00B15E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5E57" w:rsidRDefault="00197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5E5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15E57" w:rsidRDefault="00197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Валентина Викторовна, тел. 220-02-91</w:t>
            </w:r>
          </w:p>
        </w:tc>
      </w:tr>
    </w:tbl>
    <w:p w:rsidR="006117D0" w:rsidRDefault="006117D0"/>
    <w:sectPr w:rsidR="006117D0" w:rsidSect="006117D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E57"/>
    <w:rsid w:val="001978EE"/>
    <w:rsid w:val="004C7F16"/>
    <w:rsid w:val="006117D0"/>
    <w:rsid w:val="00B15E57"/>
    <w:rsid w:val="00C0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117D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4</cp:revision>
  <dcterms:created xsi:type="dcterms:W3CDTF">2019-04-18T01:18:00Z</dcterms:created>
  <dcterms:modified xsi:type="dcterms:W3CDTF">2019-04-18T01:46:00Z</dcterms:modified>
</cp:coreProperties>
</file>