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08"/>
        <w:gridCol w:w="1909"/>
        <w:gridCol w:w="2364"/>
        <w:gridCol w:w="729"/>
        <w:gridCol w:w="798"/>
        <w:gridCol w:w="1033"/>
        <w:gridCol w:w="1924"/>
        <w:gridCol w:w="1624"/>
      </w:tblGrid>
      <w:tr w:rsidR="0085562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5624" w:rsidRDefault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55624" w:rsidRDefault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</w:tr>
      <w:tr w:rsidR="0085562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5624" w:rsidRDefault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</w:tr>
      <w:tr w:rsidR="0085562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5624" w:rsidRDefault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</w:tr>
      <w:tr w:rsidR="0085562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5624" w:rsidRDefault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</w:tr>
      <w:tr w:rsidR="0085562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5624" w:rsidRDefault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</w:tr>
      <w:tr w:rsidR="00855624" w:rsidRPr="009555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5624" w:rsidRPr="009555DC" w:rsidRDefault="009555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555DC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5624" w:rsidRPr="009555DC" w:rsidRDefault="0085562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5624" w:rsidRPr="009555DC" w:rsidRDefault="0085562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5624" w:rsidRPr="009555DC" w:rsidRDefault="0085562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5624" w:rsidRPr="009555DC" w:rsidRDefault="0085562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5624" w:rsidRPr="009555DC" w:rsidRDefault="00855624">
            <w:pPr>
              <w:rPr>
                <w:szCs w:val="16"/>
                <w:lang w:val="en-US"/>
              </w:rPr>
            </w:pPr>
          </w:p>
        </w:tc>
      </w:tr>
      <w:tr w:rsidR="0085562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5624" w:rsidRDefault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</w:tr>
      <w:tr w:rsidR="0085562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5624" w:rsidRDefault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</w:tr>
      <w:tr w:rsidR="0085562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5624" w:rsidRDefault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</w:tr>
      <w:tr w:rsidR="0085562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5624" w:rsidRDefault="009555DC" w:rsidP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02.03.2</w:t>
            </w:r>
            <w:r>
              <w:rPr>
                <w:rFonts w:ascii="Times New Roman" w:hAnsi="Times New Roman"/>
                <w:sz w:val="24"/>
                <w:szCs w:val="24"/>
              </w:rPr>
              <w:t>021 г. №.222-2021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</w:tr>
      <w:tr w:rsidR="0085562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5624" w:rsidRDefault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</w:tr>
      <w:tr w:rsidR="0085562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</w:tr>
      <w:tr w:rsidR="0085562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5624" w:rsidRDefault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</w:tr>
      <w:tr w:rsidR="0085562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</w:tr>
      <w:tr w:rsidR="0085562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55624" w:rsidRDefault="009555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</w:tr>
      <w:tr w:rsidR="0085562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5624" w:rsidRDefault="00955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85562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5624" w:rsidRDefault="009555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5624" w:rsidRDefault="009555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5624" w:rsidRDefault="009555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5624" w:rsidRDefault="009555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5624" w:rsidRDefault="009555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5624" w:rsidRDefault="009555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5624" w:rsidRDefault="009555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5624" w:rsidRDefault="009555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5562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Технониколь (20 кг)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Матика битумная </w:t>
            </w:r>
            <w:r>
              <w:rPr>
                <w:rFonts w:ascii="Times New Roman" w:hAnsi="Times New Roman"/>
                <w:sz w:val="24"/>
                <w:szCs w:val="24"/>
              </w:rPr>
              <w:t>гидроизоляционная №24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855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855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</w:tr>
      <w:tr w:rsidR="0085562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Мастика битумная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855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855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855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</w:tr>
      <w:tr w:rsidR="0085562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Горелка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855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855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855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</w:tr>
      <w:tr w:rsidR="0085562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Утеплитель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Утеплитель на минераловатной основе. Толщина в развернутом состоянии не менее 50мм. Общая площадь не менее 16,82 м2.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855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855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</w:tr>
      <w:tr w:rsidR="0085562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Песок природный </w:t>
            </w:r>
            <w:r>
              <w:rPr>
                <w:rFonts w:ascii="Times New Roman" w:hAnsi="Times New Roman"/>
                <w:sz w:val="24"/>
                <w:szCs w:val="24"/>
              </w:rPr>
              <w:t>строительный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855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855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</w:tr>
      <w:tr w:rsidR="0085562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Цемент М-500 50 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Прочность на изгиб 6,4 МПа. Период схватывания – примерно 50 мин. Прочность на сжатие 59,9 МПа. Расширение при схватывании - 10 мм. Тонкость помола 92%.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855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855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</w:tr>
      <w:tr w:rsidR="0085562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Сетка армированная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855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855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855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</w:tr>
      <w:tr w:rsidR="0085562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Сетка </w:t>
            </w:r>
            <w:r>
              <w:rPr>
                <w:rFonts w:ascii="Times New Roman" w:hAnsi="Times New Roman"/>
                <w:sz w:val="24"/>
                <w:szCs w:val="24"/>
              </w:rPr>
              <w:t>армированная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855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855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855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</w:tr>
      <w:tr w:rsidR="0085562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Листовая сталь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855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95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855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5624" w:rsidRDefault="00855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</w:tr>
      <w:tr w:rsidR="0085562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</w:tr>
      <w:tr w:rsidR="0085562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5624" w:rsidRDefault="009555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85562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</w:tr>
      <w:tr w:rsidR="0085562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5624" w:rsidRDefault="009555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85562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5624" w:rsidRDefault="008556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</w:tr>
      <w:tr w:rsidR="0085562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5624" w:rsidRDefault="009555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5562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</w:tr>
      <w:tr w:rsidR="0085562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5624" w:rsidRDefault="009555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04.03.2021 17:00:00 по местному времени. </w:t>
            </w:r>
          </w:p>
        </w:tc>
      </w:tr>
      <w:tr w:rsidR="0085562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</w:tr>
      <w:tr w:rsidR="0085562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5624" w:rsidRDefault="009555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5562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</w:tr>
      <w:tr w:rsidR="0085562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</w:tr>
      <w:tr w:rsidR="0085562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5624" w:rsidRDefault="00855624">
            <w:pPr>
              <w:rPr>
                <w:szCs w:val="16"/>
              </w:rPr>
            </w:pPr>
          </w:p>
        </w:tc>
      </w:tr>
      <w:tr w:rsidR="0085562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5624" w:rsidRDefault="009555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5562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5624" w:rsidRDefault="009555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Ланская Олеся Валерьевна, тел. 202-68-69</w:t>
            </w:r>
          </w:p>
        </w:tc>
      </w:tr>
    </w:tbl>
    <w:p w:rsidR="00000000" w:rsidRDefault="009555D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5624"/>
    <w:rsid w:val="00855624"/>
    <w:rsid w:val="0095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D2F1B-B2CC-4813-A67D-B330D289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2021-03-05T06:42:00Z</dcterms:created>
  <dcterms:modified xsi:type="dcterms:W3CDTF">2021-03-05T06:43:00Z</dcterms:modified>
</cp:coreProperties>
</file>