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4"/>
        <w:gridCol w:w="1905"/>
        <w:gridCol w:w="2385"/>
        <w:gridCol w:w="726"/>
        <w:gridCol w:w="794"/>
        <w:gridCol w:w="1030"/>
        <w:gridCol w:w="1923"/>
        <w:gridCol w:w="1622"/>
      </w:tblGrid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 w:rsidRPr="00A01A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Pr="00A01A44" w:rsidRDefault="00A01A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1A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Pr="00A01A44" w:rsidRDefault="005E1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Pr="00A01A44" w:rsidRDefault="005E1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Pr="00A01A44" w:rsidRDefault="005E1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Pr="00A01A44" w:rsidRDefault="005E1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Pr="00A01A44" w:rsidRDefault="005E1C04">
            <w:pPr>
              <w:rPr>
                <w:szCs w:val="16"/>
                <w:lang w:val="en-US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г. №.207-2021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C04" w:rsidRDefault="00A01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демонтажу и монтажу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Демонтаж в помещении 5602, перенос в помещение 1701, изготовление проекта размещения в помещении 1701, монтаж аппарата в помещении 1701, периодические испытания рентгеновского оборудования: Комплекс рентгеновский диагностически</w:t>
            </w:r>
            <w:r>
              <w:rPr>
                <w:rFonts w:ascii="Times New Roman" w:hAnsi="Times New Roman"/>
                <w:sz w:val="24"/>
                <w:szCs w:val="24"/>
              </w:rPr>
              <w:t>й  телеуправляемый "РИМ" ТУ 9442-001-78471775-2007, заводской № 056/12;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Демонтаж в помещении 1701, перемещение в складское помещение рентгеновского оборудования: Комплекс рентгеновский диагностический «ДИАКОМ», исполнение 3, заводской № 177.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подпольных кабельных каналов, отсоединение и демонтаж соединительных проводов и кабелей без нарушения целостности;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блоков, включая универсальный штатив, вертикальную стойку, генератор, пульт управления, до составных частей, позволяющих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ить свободную транспортировку из существующего здания до места хранения. При этом должны быть сохранены потребительские свойства блоков;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транспортировка и складирование составных частей оборудования на склад, расположенный на территории больницы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выемка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монтажной плиты универсального штатива из бетонного основания;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монтажной плиты универсального штатива, крепление посредством анкерных болтов к бетонному основанию;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механический монтаж оборудования, прокладка кабелей и проводов в подпольных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аналах, монтаж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кабелей и проводов с соответствующими блоками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пусконаладочных работ;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настройка, калибровка, проверка работоспособности,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эксплуатационных параметров комплекса с предоставлением протокола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тановленной формы;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работе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целях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A01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5E1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1C04" w:rsidRDefault="005E1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04.03.2021 17:00:00 по местному времени. 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E1C04" w:rsidRDefault="005E1C04">
            <w:pPr>
              <w:rPr>
                <w:szCs w:val="16"/>
              </w:rPr>
            </w:pP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1C0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E1C04" w:rsidRDefault="00A01A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01A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C04"/>
    <w:rsid w:val="005E1C04"/>
    <w:rsid w:val="00A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8401C-B9D0-4DD7-9AE0-E94C091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2021-03-05T06:27:00Z</dcterms:created>
  <dcterms:modified xsi:type="dcterms:W3CDTF">2021-03-05T06:28:00Z</dcterms:modified>
</cp:coreProperties>
</file>