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 w:rsidRPr="00785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Pr="00785793" w:rsidRDefault="007857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7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551AF" w:rsidRPr="00785793" w:rsidRDefault="00E551AF">
            <w:pPr>
              <w:rPr>
                <w:lang w:val="en-US"/>
              </w:rPr>
            </w:pP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 w:rsidP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2062-2022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Ду-20*2,8, длина 6,0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Ду-20*2,8, длина 6,0 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Ду-15*2,8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Ду-15 толщина стенки не менее 2,8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Ду-25*3,2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/>
                <w:sz w:val="24"/>
                <w:szCs w:val="24"/>
              </w:rPr>
              <w:t>стальная ВГП Ду-25 толщина стенки 3,2 мм, длина 6 м. ГОСТ 3262-75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Ду-40*3,5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Ду-40 толщина стенки не менее 3,5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Ду-50*3,5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Ду-50 толщина стенки не менее 3,5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50*50*5 (м/д 11,74) металлопрокат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50*50*5, длина 12 м, вес 45,24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7857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551AF" w:rsidRDefault="00E551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22.12.2022 17:00:00 по местному времени. 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551AF" w:rsidRDefault="00E551AF"/>
        </w:tc>
        <w:tc>
          <w:tcPr>
            <w:tcW w:w="2535" w:type="dxa"/>
            <w:shd w:val="clear" w:color="auto" w:fill="auto"/>
            <w:vAlign w:val="bottom"/>
          </w:tcPr>
          <w:p w:rsidR="00E551AF" w:rsidRDefault="00E551AF"/>
        </w:tc>
        <w:tc>
          <w:tcPr>
            <w:tcW w:w="3315" w:type="dxa"/>
            <w:shd w:val="clear" w:color="auto" w:fill="auto"/>
            <w:vAlign w:val="bottom"/>
          </w:tcPr>
          <w:p w:rsidR="00E551AF" w:rsidRDefault="00E551AF"/>
        </w:tc>
        <w:tc>
          <w:tcPr>
            <w:tcW w:w="1125" w:type="dxa"/>
            <w:shd w:val="clear" w:color="auto" w:fill="auto"/>
            <w:vAlign w:val="bottom"/>
          </w:tcPr>
          <w:p w:rsidR="00E551AF" w:rsidRDefault="00E551AF"/>
        </w:tc>
        <w:tc>
          <w:tcPr>
            <w:tcW w:w="1275" w:type="dxa"/>
            <w:shd w:val="clear" w:color="auto" w:fill="auto"/>
            <w:vAlign w:val="bottom"/>
          </w:tcPr>
          <w:p w:rsidR="00E551AF" w:rsidRDefault="00E551AF"/>
        </w:tc>
        <w:tc>
          <w:tcPr>
            <w:tcW w:w="1470" w:type="dxa"/>
            <w:shd w:val="clear" w:color="auto" w:fill="auto"/>
            <w:vAlign w:val="bottom"/>
          </w:tcPr>
          <w:p w:rsidR="00E551AF" w:rsidRDefault="00E551AF"/>
        </w:tc>
        <w:tc>
          <w:tcPr>
            <w:tcW w:w="2100" w:type="dxa"/>
            <w:shd w:val="clear" w:color="auto" w:fill="auto"/>
            <w:vAlign w:val="bottom"/>
          </w:tcPr>
          <w:p w:rsidR="00E551AF" w:rsidRDefault="00E551AF"/>
        </w:tc>
        <w:tc>
          <w:tcPr>
            <w:tcW w:w="1995" w:type="dxa"/>
            <w:shd w:val="clear" w:color="auto" w:fill="auto"/>
            <w:vAlign w:val="bottom"/>
          </w:tcPr>
          <w:p w:rsidR="00E551AF" w:rsidRDefault="00E551AF"/>
        </w:tc>
        <w:tc>
          <w:tcPr>
            <w:tcW w:w="1650" w:type="dxa"/>
            <w:shd w:val="clear" w:color="auto" w:fill="auto"/>
            <w:vAlign w:val="bottom"/>
          </w:tcPr>
          <w:p w:rsidR="00E551AF" w:rsidRDefault="00E551AF"/>
        </w:tc>
        <w:tc>
          <w:tcPr>
            <w:tcW w:w="1905" w:type="dxa"/>
            <w:shd w:val="clear" w:color="auto" w:fill="auto"/>
            <w:vAlign w:val="bottom"/>
          </w:tcPr>
          <w:p w:rsidR="00E551AF" w:rsidRDefault="00E551AF"/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5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551AF" w:rsidRDefault="00785793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7857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1AF"/>
    <w:rsid w:val="00785793"/>
    <w:rsid w:val="00E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4597E-43EA-4135-B767-4810C87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2022-12-19T09:12:00Z</dcterms:created>
  <dcterms:modified xsi:type="dcterms:W3CDTF">2022-12-19T09:12:00Z</dcterms:modified>
</cp:coreProperties>
</file>