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 w:rsidRPr="00DF7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Pr="00DF74D0" w:rsidRDefault="00DF74D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7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74D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7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74D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7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74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87615" w:rsidRPr="00DF74D0" w:rsidRDefault="00E8761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87615" w:rsidRPr="00DF74D0" w:rsidRDefault="00E8761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87615" w:rsidRPr="00DF74D0" w:rsidRDefault="00E8761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87615" w:rsidRPr="00DF74D0" w:rsidRDefault="00E8761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87615" w:rsidRPr="00DF74D0" w:rsidRDefault="00E8761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87615" w:rsidRPr="00DF74D0" w:rsidRDefault="00E8761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87615" w:rsidRPr="00DF74D0" w:rsidRDefault="00E87615">
            <w:pPr>
              <w:rPr>
                <w:lang w:val="en-US"/>
              </w:rPr>
            </w:pPr>
          </w:p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 w:rsidP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 АПВ 1х16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 Провода с алюминиевой токопроводящей жилой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 Россия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жил: 1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жилы, мм2: 16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 450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изоляции: ПВХ пластикат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изоляции: белый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жилы: Алюминий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 АПВ 1х6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 Провода с алюминиевой токопроводящей жилой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 Россия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жил: 1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жилы, мм2: 6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 450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изоляции: ПВХ пластикат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изоляции: белый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жилы: Алюминий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Сжим У734М </w:t>
            </w:r>
            <w:r>
              <w:rPr>
                <w:rFonts w:ascii="Times New Roman" w:hAnsi="Times New Roman"/>
                <w:sz w:val="24"/>
                <w:szCs w:val="24"/>
              </w:rPr>
              <w:t>(16-35/16-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25)(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КВТ) (61642)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товараКВТ#61642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покрытия (голый)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соединенияВинтовое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/болтовое соединение</w:t>
            </w:r>
          </w:p>
          <w:p w:rsidR="00E87615" w:rsidRDefault="00DF74D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поперечное сечение магистрали16 ... 35 мм²</w:t>
            </w:r>
          </w:p>
          <w:p w:rsidR="00E87615" w:rsidRDefault="00DF74D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поперечное сечение ответвления16 ... 25 мм²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Изолированный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зажимДа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У-859 м50-70/о4-35 (У-859МУ3)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Сжим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контактов   2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сечений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35  Напряжение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   660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41  Способ монтажа  На кабель  Масса, кг    0.21  Сечение </w:t>
            </w:r>
            <w:r>
              <w:rPr>
                <w:rFonts w:ascii="Times New Roman" w:hAnsi="Times New Roman"/>
                <w:sz w:val="24"/>
                <w:szCs w:val="24"/>
              </w:rPr>
              <w:t>жилы, мм2 50-70  Климатическое исполнение У3  Цвет    Белый  Материал изделия Сталь  Материал корпуса Пластик  Длина, мм  50  Дополнительная информация   Монтаж: завинчивание болтов, защелкивание корпуса на собранный узел  Сфера применения   для ответвлени</w:t>
            </w:r>
            <w:r>
              <w:rPr>
                <w:rFonts w:ascii="Times New Roman" w:hAnsi="Times New Roman"/>
                <w:sz w:val="24"/>
                <w:szCs w:val="24"/>
              </w:rPr>
              <w:t>й от магистральных линий кабелей и проводов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Дин-рейка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оцинкованная 2000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 DIN-рейка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мм: 2000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оцинкованная сталь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Перфорация: есть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нулевая 6х9мм 14/1 (14групп/крепеж по центру) (71148)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 Шина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нулевая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контактов  14</w:t>
            </w:r>
          </w:p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    0.75-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 Напряжение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  220  Высота, мм 9  Длина, мм    113  Ширина, мм 6  Цвет Бронзовый  Материал изделия Латунь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100  Крепление  Винтовое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M4x10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металла с пресс-шайбой STANDERS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сверлоконечные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DF74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615" w:rsidRDefault="00E8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7615" w:rsidRDefault="00DF74D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7615" w:rsidRDefault="00DF74D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7615" w:rsidRDefault="00DF74D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7615" w:rsidRDefault="00DF74D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16.12.2022 17:00:00 по местному времени. </w:t>
            </w:r>
          </w:p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7615" w:rsidRDefault="00DF74D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7615" w:rsidRDefault="00E87615"/>
        </w:tc>
        <w:tc>
          <w:tcPr>
            <w:tcW w:w="2535" w:type="dxa"/>
            <w:shd w:val="clear" w:color="auto" w:fill="auto"/>
            <w:vAlign w:val="bottom"/>
          </w:tcPr>
          <w:p w:rsidR="00E87615" w:rsidRDefault="00E87615"/>
        </w:tc>
        <w:tc>
          <w:tcPr>
            <w:tcW w:w="3315" w:type="dxa"/>
            <w:shd w:val="clear" w:color="auto" w:fill="auto"/>
            <w:vAlign w:val="bottom"/>
          </w:tcPr>
          <w:p w:rsidR="00E87615" w:rsidRDefault="00E87615"/>
        </w:tc>
        <w:tc>
          <w:tcPr>
            <w:tcW w:w="1125" w:type="dxa"/>
            <w:shd w:val="clear" w:color="auto" w:fill="auto"/>
            <w:vAlign w:val="bottom"/>
          </w:tcPr>
          <w:p w:rsidR="00E87615" w:rsidRDefault="00E87615"/>
        </w:tc>
        <w:tc>
          <w:tcPr>
            <w:tcW w:w="1275" w:type="dxa"/>
            <w:shd w:val="clear" w:color="auto" w:fill="auto"/>
            <w:vAlign w:val="bottom"/>
          </w:tcPr>
          <w:p w:rsidR="00E87615" w:rsidRDefault="00E87615"/>
        </w:tc>
        <w:tc>
          <w:tcPr>
            <w:tcW w:w="1470" w:type="dxa"/>
            <w:shd w:val="clear" w:color="auto" w:fill="auto"/>
            <w:vAlign w:val="bottom"/>
          </w:tcPr>
          <w:p w:rsidR="00E87615" w:rsidRDefault="00E87615"/>
        </w:tc>
        <w:tc>
          <w:tcPr>
            <w:tcW w:w="2100" w:type="dxa"/>
            <w:shd w:val="clear" w:color="auto" w:fill="auto"/>
            <w:vAlign w:val="bottom"/>
          </w:tcPr>
          <w:p w:rsidR="00E87615" w:rsidRDefault="00E87615"/>
        </w:tc>
        <w:tc>
          <w:tcPr>
            <w:tcW w:w="1995" w:type="dxa"/>
            <w:shd w:val="clear" w:color="auto" w:fill="auto"/>
            <w:vAlign w:val="bottom"/>
          </w:tcPr>
          <w:p w:rsidR="00E87615" w:rsidRDefault="00E87615"/>
        </w:tc>
        <w:tc>
          <w:tcPr>
            <w:tcW w:w="1650" w:type="dxa"/>
            <w:shd w:val="clear" w:color="auto" w:fill="auto"/>
            <w:vAlign w:val="bottom"/>
          </w:tcPr>
          <w:p w:rsidR="00E87615" w:rsidRDefault="00E87615"/>
        </w:tc>
        <w:tc>
          <w:tcPr>
            <w:tcW w:w="1905" w:type="dxa"/>
            <w:shd w:val="clear" w:color="auto" w:fill="auto"/>
            <w:vAlign w:val="bottom"/>
          </w:tcPr>
          <w:p w:rsidR="00E87615" w:rsidRDefault="00E87615"/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7615" w:rsidRDefault="00DF74D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7615" w:rsidRDefault="00DF74D0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DF74D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615"/>
    <w:rsid w:val="00DF74D0"/>
    <w:rsid w:val="00E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7B243-5611-4F6E-8F37-E0F6D01F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2022-12-13T06:54:00Z</dcterms:created>
  <dcterms:modified xsi:type="dcterms:W3CDTF">2022-12-13T06:55:00Z</dcterms:modified>
</cp:coreProperties>
</file>