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F0F70" w14:paraId="3795A59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7B81C7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2E9546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C215A12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68954DC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893A1D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873B3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F83852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3F4320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FE58D1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A1FDEC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974930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DF89FD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BD5053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BF80CE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BD340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81DE8B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241ED9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421269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C9060F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FA44F7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349791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A7555D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82B9C3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1D33A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543269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7ABEF9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91EBDC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12363B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B75113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ADFEFF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1C6636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89FCE9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B84193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B87074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33C293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8955D3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AE3D52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733912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614FE9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439EE5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339DC4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385B99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1EA591" w14:textId="77777777" w:rsidR="00DF0F70" w:rsidRDefault="00DF0F70">
            <w:pPr>
              <w:rPr>
                <w:szCs w:val="16"/>
              </w:rPr>
            </w:pPr>
          </w:p>
        </w:tc>
      </w:tr>
      <w:tr w:rsidR="00DF0F70" w:rsidRPr="00E962A4" w14:paraId="09E4DCB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96F31C" w14:textId="77777777" w:rsidR="00DF0F70" w:rsidRPr="00E962A4" w:rsidRDefault="00E962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62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962A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F94740" w14:textId="77777777" w:rsidR="00DF0F70" w:rsidRPr="00E962A4" w:rsidRDefault="00DF0F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2F2011" w14:textId="77777777" w:rsidR="00DF0F70" w:rsidRPr="00E962A4" w:rsidRDefault="00DF0F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EE0065" w14:textId="77777777" w:rsidR="00DF0F70" w:rsidRPr="00E962A4" w:rsidRDefault="00DF0F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9202D3" w14:textId="77777777" w:rsidR="00DF0F70" w:rsidRPr="00E962A4" w:rsidRDefault="00DF0F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833437" w14:textId="77777777" w:rsidR="00DF0F70" w:rsidRPr="00E962A4" w:rsidRDefault="00DF0F7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76FA79" w14:textId="77777777" w:rsidR="00DF0F70" w:rsidRPr="00E962A4" w:rsidRDefault="00DF0F7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73BB4B" w14:textId="77777777" w:rsidR="00DF0F70" w:rsidRPr="00E962A4" w:rsidRDefault="00DF0F70">
            <w:pPr>
              <w:rPr>
                <w:szCs w:val="16"/>
                <w:lang w:val="en-US"/>
              </w:rPr>
            </w:pPr>
          </w:p>
        </w:tc>
      </w:tr>
      <w:tr w:rsidR="00DF0F70" w14:paraId="6CA917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F4930E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BA3E80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FC9A1A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B0BCF9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4E7B04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D22B4A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D35967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197BA5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4717D5F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F36F36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FE32EC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F46C71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F0E352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4DAA71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9068DF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141936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182387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6CE9E6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797D50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C9528E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711264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DB4305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A6F59A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28E62A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12D590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97DC43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30D0DE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31605C" w14:textId="6642677D" w:rsidR="00DF0F70" w:rsidRDefault="00E962A4" w:rsidP="00E96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4A92D8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F0581D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711CBD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684E16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886A25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5D0A93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6B6A11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6ABB273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FA634A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BFF7AF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8DBA55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322CD7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EF0567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AF1D54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05025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37DA37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4A0CB7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8DBCAB6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FC7346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DEFF05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EA64AA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24C5B9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C1F657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1440EB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0B64FE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2E3426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936168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2E57E8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DC6F32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A2CB4B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5DFF4C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17D49D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4441E2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A05371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ADF5CE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BBE548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162399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D78AAF0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42C3E2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6170F8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37B8F5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BF40D5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26FD33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CC8BDB" w14:textId="77777777" w:rsidR="00DF0F70" w:rsidRDefault="00DF0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1E33F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BD4C2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20171E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1D8891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EBF58DA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DC09BC1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241EFF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C5D4FD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23E8685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4E3F8B" w14:textId="77777777" w:rsidR="00DF0F70" w:rsidRDefault="00E96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0F70" w14:paraId="134852E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F808A8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70E535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15E35F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C06112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58B3CD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F6909F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16F2BD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B0160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2062A5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751235" w14:textId="77777777" w:rsidR="00DF0F70" w:rsidRDefault="00E9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0F70" w14:paraId="5784F19E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A1EF24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015E3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(уп. 400 гр.)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48F31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Средство предназначено для чистки кухонной посуды, ванн, раковин, кафеля. Состав: 30% абразивный порошок, 5% АПАВ, ароматизирующая добавка.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60998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8AC7F1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5131C" w14:textId="77777777" w:rsidR="00DF0F70" w:rsidRDefault="00DF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5AF99B" w14:textId="77777777" w:rsidR="00DF0F70" w:rsidRDefault="00DF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268061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17F79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2E481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56FFE376" w14:textId="7777777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6228D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84122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для рук жидкое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77AE3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Состав: Вода очищенная, натрия лаурет сульфат, кокамидопропилбетаин, диэтаноламид кокосового масла, глицерин, хлорид натрия, триклозан, хлорметилизотиазолинон, метилизотиазолинон, отдушка, краситель. Емкость не менее 0,5 л. наличие нажимного дозатора.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421F85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00EFB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0B689D" w14:textId="77777777" w:rsidR="00DF0F70" w:rsidRDefault="00DF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8EFB4" w14:textId="77777777" w:rsidR="00DF0F70" w:rsidRDefault="00DF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D0ADBA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A5812D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59758F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4E5F4B7E" w14:textId="7777777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C61104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7968E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окон с тиггером 500мл.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A77FBA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стеклянных и зеркальных поверхностей, пластиковых покрытий и оргтехники. Быстро удаляет атмосферные и белково-жировые загрязнения, пыль, быстро </w:t>
            </w:r>
            <w:r>
              <w:rPr>
                <w:rFonts w:ascii="Times New Roman" w:hAnsi="Times New Roman"/>
                <w:sz w:val="24"/>
                <w:szCs w:val="24"/>
              </w:rPr>
              <w:t>сохнет, не оставляет разводов, обладает выраженнымми смачивающими поверхность свойствамии антистатическим эффектом (препятствует оседанию пыли). Не оказывает токсического действия. По параметрам острой токсичности относится к веществам 4 класса опасности (</w:t>
            </w:r>
            <w:r>
              <w:rPr>
                <w:rFonts w:ascii="Times New Roman" w:hAnsi="Times New Roman"/>
                <w:sz w:val="24"/>
                <w:szCs w:val="24"/>
              </w:rPr>
              <w:t>малоопасные вещества). Форма выпуска флакон объемом не менее 0,75 литра с курковым распылителем.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C00FA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E3AB5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EFAF5" w14:textId="77777777" w:rsidR="00DF0F70" w:rsidRDefault="00DF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E749B" w14:textId="77777777" w:rsidR="00DF0F70" w:rsidRDefault="00DF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BC0B7E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11A88F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7C29DF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4A359D84" w14:textId="7777777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E007CD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9813F3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автоматической стирки белья 6,0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207E7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Мелкозернистый белый порошок, который является синтетическим моющим средством и </w:t>
            </w:r>
            <w:r>
              <w:rPr>
                <w:rFonts w:ascii="Times New Roman" w:hAnsi="Times New Roman"/>
                <w:sz w:val="24"/>
                <w:szCs w:val="24"/>
              </w:rPr>
              <w:t>очень легко растворяется в воде. Предназначен для замачивания, стирки изделий из хлопчатобумажных, льняных, искусственных, синтетических тканей и тканей из смешанных волокон. Вес 2400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35EC5B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924D2" w14:textId="77777777" w:rsidR="00DF0F70" w:rsidRDefault="00E9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C643E2" w14:textId="77777777" w:rsidR="00DF0F70" w:rsidRDefault="00DF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272CC4" w14:textId="77777777" w:rsidR="00DF0F70" w:rsidRDefault="00DF0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ED11D4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1B574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AE8E6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10673A2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5E8A241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A54E29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B45DB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7C7274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3F835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9F5B9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8A1475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3FD3D4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AE214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3FF357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3BFBE76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2FCDED" w14:textId="77777777" w:rsidR="00DF0F70" w:rsidRDefault="00E96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F0F70" w14:paraId="432998E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9E9EA6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D27F42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68DAE5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A26DD0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5BB0B0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96079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AEC3F0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9FA6FA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D5A807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9BDAE7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59B9FEC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DB8640" w14:textId="77777777" w:rsidR="00DF0F70" w:rsidRDefault="00E96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F0F70" w14:paraId="19BBEB3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F709EC4" w14:textId="77777777" w:rsidR="00DF0F70" w:rsidRDefault="00DF0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87AA0F" w14:textId="77777777" w:rsidR="00DF0F70" w:rsidRDefault="00DF0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593C7A9" w14:textId="77777777" w:rsidR="00DF0F70" w:rsidRDefault="00DF0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5F5970" w14:textId="77777777" w:rsidR="00DF0F70" w:rsidRDefault="00DF0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F6FC9F" w14:textId="77777777" w:rsidR="00DF0F70" w:rsidRDefault="00DF0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463EEB" w14:textId="77777777" w:rsidR="00DF0F70" w:rsidRDefault="00DF0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E8B170" w14:textId="77777777" w:rsidR="00DF0F70" w:rsidRDefault="00DF0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EBD719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A7C9E0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F87C0E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5F20E4B6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3B9DC8" w14:textId="77777777" w:rsidR="00DF0F70" w:rsidRDefault="00E96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0F70" w14:paraId="12724B2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BF2F8E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438725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A44605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1F14C5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6CAA13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C572F2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D771CD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358EAD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AF6E72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2CDEF5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03B12CD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B9CB18" w14:textId="77777777" w:rsidR="00DF0F70" w:rsidRDefault="00E96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 w:rsidR="00DF0F70" w14:paraId="3092E70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F11F4C5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E7FA0A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702E9F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B94D33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D3634A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94C57A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68D0F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260A1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5E1D8E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A0741B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76E6D0D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B5FE3B" w14:textId="77777777" w:rsidR="00DF0F70" w:rsidRDefault="00E96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0F70" w14:paraId="5ED09D5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FE7DC62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FE63E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4B9FF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45652F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477F5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EDCA9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828282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D5AC22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399EA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88EBF3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1F43B49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431318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45EBD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75BB94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A9C4DA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F1BFD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59F42D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F91DFD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00633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EBA3A0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F11F1F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0DA0FD0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374C866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38B0F8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E9F19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E6CD82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66B3EB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1100FC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5F94E2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DF6F47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BCD414" w14:textId="77777777" w:rsidR="00DF0F70" w:rsidRDefault="00DF0F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20E293" w14:textId="77777777" w:rsidR="00DF0F70" w:rsidRDefault="00DF0F70">
            <w:pPr>
              <w:rPr>
                <w:szCs w:val="16"/>
              </w:rPr>
            </w:pPr>
          </w:p>
        </w:tc>
      </w:tr>
      <w:tr w:rsidR="00DF0F70" w14:paraId="629283E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184817" w14:textId="77777777" w:rsidR="00DF0F70" w:rsidRDefault="00E96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0F70" w14:paraId="7BAE6F0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DC18C1" w14:textId="77777777" w:rsidR="00DF0F70" w:rsidRDefault="00E96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6DE6C50C" w14:textId="77777777" w:rsidR="00000000" w:rsidRDefault="00E962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F70"/>
    <w:rsid w:val="00DF0F70"/>
    <w:rsid w:val="00E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D8F6"/>
  <w15:docId w15:val="{BC1D64FE-1028-420A-B6BB-0AEEE59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2022-02-07T03:24:00Z</dcterms:created>
  <dcterms:modified xsi:type="dcterms:W3CDTF">2022-02-07T03:24:00Z</dcterms:modified>
</cp:coreProperties>
</file>