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1518"/>
        <w:gridCol w:w="2166"/>
        <w:gridCol w:w="477"/>
        <w:gridCol w:w="666"/>
        <w:gridCol w:w="748"/>
        <w:gridCol w:w="1590"/>
        <w:gridCol w:w="1302"/>
        <w:gridCol w:w="1473"/>
        <w:gridCol w:w="520"/>
      </w:tblGrid>
      <w:tr w:rsidR="00A054D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054D8" w:rsidRDefault="00C1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054D8" w:rsidRDefault="00C1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</w:tr>
      <w:tr w:rsidR="00A054D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054D8" w:rsidRDefault="00C1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</w:tr>
      <w:tr w:rsidR="00A054D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054D8" w:rsidRDefault="00C1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</w:tr>
      <w:tr w:rsidR="00A054D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054D8" w:rsidRDefault="00C1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</w:tr>
      <w:tr w:rsidR="00A054D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054D8" w:rsidRDefault="00C1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</w:tr>
      <w:tr w:rsidR="00A054D8" w:rsidRPr="00E014C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054D8" w:rsidRPr="00E014CA" w:rsidRDefault="00C126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014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014C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014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014C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014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014C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054D8" w:rsidRPr="00E014CA" w:rsidRDefault="00A054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054D8" w:rsidRPr="00E014CA" w:rsidRDefault="00A054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054D8" w:rsidRPr="00E014CA" w:rsidRDefault="00A054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54D8" w:rsidRPr="00E014CA" w:rsidRDefault="00A054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054D8" w:rsidRPr="00E014CA" w:rsidRDefault="00A054D8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054D8" w:rsidRPr="00E014CA" w:rsidRDefault="00A054D8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054D8" w:rsidRPr="00E014CA" w:rsidRDefault="00A054D8">
            <w:pPr>
              <w:rPr>
                <w:szCs w:val="16"/>
                <w:lang w:val="en-US"/>
              </w:rPr>
            </w:pPr>
          </w:p>
        </w:tc>
      </w:tr>
      <w:tr w:rsidR="00A054D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054D8" w:rsidRDefault="00C1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</w:tr>
      <w:tr w:rsidR="00A054D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054D8" w:rsidRDefault="00C1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</w:tr>
      <w:tr w:rsidR="00A054D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054D8" w:rsidRDefault="00C1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</w:tr>
      <w:tr w:rsidR="00A054D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054D8" w:rsidRDefault="00E014CA" w:rsidP="00E0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</w:t>
            </w:r>
            <w:r w:rsidR="00C126E9">
              <w:rPr>
                <w:rFonts w:ascii="Times New Roman" w:hAnsi="Times New Roman"/>
                <w:sz w:val="24"/>
                <w:szCs w:val="24"/>
              </w:rPr>
              <w:t xml:space="preserve"> 2 021 г. №.</w:t>
            </w:r>
            <w:r>
              <w:rPr>
                <w:rFonts w:ascii="Times New Roman" w:hAnsi="Times New Roman"/>
                <w:sz w:val="24"/>
                <w:szCs w:val="24"/>
              </w:rPr>
              <w:t>1931-2021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</w:tr>
      <w:tr w:rsidR="00A054D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054D8" w:rsidRDefault="00C1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</w:tr>
      <w:tr w:rsidR="00A054D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</w:tr>
      <w:tr w:rsidR="00A054D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054D8" w:rsidRDefault="00C1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</w:tr>
      <w:tr w:rsidR="00A054D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</w:tr>
      <w:tr w:rsidR="00A054D8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054D8" w:rsidRDefault="00C126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</w:tr>
      <w:tr w:rsidR="00A054D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054D8" w:rsidRDefault="00C12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054D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54D8" w:rsidRDefault="00C1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54D8" w:rsidRDefault="00C1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54D8" w:rsidRDefault="00C1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54D8" w:rsidRDefault="00C1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54D8" w:rsidRDefault="00C1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54D8" w:rsidRDefault="00C1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54D8" w:rsidRDefault="00C1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54D8" w:rsidRDefault="00C1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54D8" w:rsidRDefault="00C1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54D8" w:rsidRDefault="00C12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054D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C1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C1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защитный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Тайвек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A05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C1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C1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A05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A05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</w:tr>
      <w:tr w:rsidR="00A054D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C1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C1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защитный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Тайвек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XL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A05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C1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C1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A05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A05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</w:tr>
      <w:tr w:rsidR="00A054D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C1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C1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защитный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Тайвек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 размер L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A05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C1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C1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A05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A05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</w:tr>
      <w:tr w:rsidR="00A054D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C1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C1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Респиратор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E0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4CA">
              <w:rPr>
                <w:rFonts w:ascii="Times New Roman" w:hAnsi="Times New Roman"/>
                <w:sz w:val="24"/>
                <w:szCs w:val="24"/>
              </w:rPr>
              <w:t>Респиратор FFP3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C1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C1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A05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A05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</w:tr>
      <w:tr w:rsidR="00A054D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C1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C1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Экран защитный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A05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C1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C1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A05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A05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</w:tr>
      <w:tr w:rsidR="00A054D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C1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C1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Респиратор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E0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4CA">
              <w:rPr>
                <w:rFonts w:ascii="Times New Roman" w:hAnsi="Times New Roman"/>
                <w:sz w:val="24"/>
                <w:szCs w:val="24"/>
              </w:rPr>
              <w:t>Респиратор полумаска FFP2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C1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C1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A05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A05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</w:tr>
      <w:tr w:rsidR="00A054D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C1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C1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Очки защитные закрытого типа герметичные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C1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E9">
              <w:rPr>
                <w:rFonts w:ascii="Times New Roman" w:hAnsi="Times New Roman"/>
                <w:sz w:val="24"/>
                <w:szCs w:val="24"/>
              </w:rPr>
              <w:t xml:space="preserve">Современные и комфортные герметичные очки с панорамным защитным стеклом. Обеспечивает защиту от высокоскоростных частиц, капель жидкостей и оптического излучения. Регулируемая </w:t>
            </w:r>
            <w:proofErr w:type="spellStart"/>
            <w:r w:rsidRPr="00C126E9">
              <w:rPr>
                <w:rFonts w:ascii="Times New Roman" w:hAnsi="Times New Roman"/>
                <w:sz w:val="24"/>
                <w:szCs w:val="24"/>
              </w:rPr>
              <w:t>наголовная</w:t>
            </w:r>
            <w:proofErr w:type="spellEnd"/>
            <w:r w:rsidRPr="00C126E9">
              <w:rPr>
                <w:rFonts w:ascii="Times New Roman" w:hAnsi="Times New Roman"/>
                <w:sz w:val="24"/>
                <w:szCs w:val="24"/>
              </w:rPr>
              <w:t xml:space="preserve"> лента шириной не менее 35 мм. Защита глаз от </w:t>
            </w:r>
            <w:r w:rsidRPr="00C126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высокоскоростных летящих частиц со </w:t>
            </w:r>
            <w:proofErr w:type="spellStart"/>
            <w:r w:rsidRPr="00C126E9">
              <w:rPr>
                <w:rFonts w:ascii="Times New Roman" w:hAnsi="Times New Roman"/>
                <w:sz w:val="24"/>
                <w:szCs w:val="24"/>
              </w:rPr>
              <w:t>среднеэнергетическим</w:t>
            </w:r>
            <w:proofErr w:type="spellEnd"/>
            <w:r w:rsidRPr="00C126E9">
              <w:rPr>
                <w:rFonts w:ascii="Times New Roman" w:hAnsi="Times New Roman"/>
                <w:sz w:val="24"/>
                <w:szCs w:val="24"/>
              </w:rPr>
              <w:t xml:space="preserve"> ударом. Защита от УФ-излучения. Материал стекла - PC поликарбонат. Температурный режим (подтвержденный документами): от -40°С до +130°С (с полным покрытием температурного диапазона).  Маркировка на очках KN обязательна.  1 класс оптики.  Вес не более 115 грамм. Возможность ношения с корригирующими очками. На </w:t>
            </w:r>
            <w:proofErr w:type="gramStart"/>
            <w:r w:rsidRPr="00C126E9">
              <w:rPr>
                <w:rFonts w:ascii="Times New Roman" w:hAnsi="Times New Roman"/>
                <w:sz w:val="24"/>
                <w:szCs w:val="24"/>
              </w:rPr>
              <w:t>очках  -</w:t>
            </w:r>
            <w:proofErr w:type="gramEnd"/>
            <w:r w:rsidRPr="00C126E9">
              <w:rPr>
                <w:rFonts w:ascii="Times New Roman" w:hAnsi="Times New Roman"/>
                <w:sz w:val="24"/>
                <w:szCs w:val="24"/>
              </w:rPr>
              <w:t xml:space="preserve"> маркировка: первые цифры это градационный шифр и идентификация производителя, далее 1 BT 9 K N</w:t>
            </w:r>
            <w:bookmarkStart w:id="0" w:name="_GoBack"/>
            <w:bookmarkEnd w:id="0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C1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C12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A05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54D8" w:rsidRDefault="00A05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</w:tr>
      <w:tr w:rsidR="00A054D8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</w:tr>
      <w:tr w:rsidR="00A054D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054D8" w:rsidRDefault="00C126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A054D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</w:tr>
      <w:tr w:rsidR="00A054D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054D8" w:rsidRDefault="00C126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</w:t>
            </w:r>
            <w:r w:rsidR="00E014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A054D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54D8" w:rsidRDefault="00A054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</w:tr>
      <w:tr w:rsidR="00A054D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054D8" w:rsidRDefault="00C126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054D8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</w:tr>
      <w:tr w:rsidR="00A054D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054D8" w:rsidRDefault="00C126E9" w:rsidP="00E014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E014CA">
              <w:rPr>
                <w:rFonts w:ascii="Times New Roman" w:hAnsi="Times New Roman"/>
                <w:sz w:val="28"/>
                <w:szCs w:val="28"/>
              </w:rPr>
              <w:t>07.12.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2021 17:00:00 по местному времени. </w:t>
            </w:r>
          </w:p>
        </w:tc>
      </w:tr>
      <w:tr w:rsidR="00A054D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</w:tr>
      <w:tr w:rsidR="00A054D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054D8" w:rsidRDefault="00C126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054D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</w:tr>
      <w:tr w:rsidR="00A054D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</w:tr>
      <w:tr w:rsidR="00A054D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054D8" w:rsidRDefault="00A054D8">
            <w:pPr>
              <w:rPr>
                <w:szCs w:val="16"/>
              </w:rPr>
            </w:pPr>
          </w:p>
        </w:tc>
      </w:tr>
      <w:tr w:rsidR="00A054D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054D8" w:rsidRDefault="00C126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054D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054D8" w:rsidRDefault="00C126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C126E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54D8"/>
    <w:rsid w:val="00A054D8"/>
    <w:rsid w:val="00C126E9"/>
    <w:rsid w:val="00E0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93FEECF-6897-4681-AC02-35038D8F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2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2021-12-06T01:40:00Z</dcterms:created>
  <dcterms:modified xsi:type="dcterms:W3CDTF">2021-12-06T01:43:00Z</dcterms:modified>
</cp:coreProperties>
</file>