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86332F" w:rsidRDefault="003F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86332F" w:rsidRDefault="003F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86332F" w:rsidRDefault="003F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86332F" w:rsidRDefault="003F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86332F" w:rsidRDefault="003F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86332F" w:rsidRDefault="003F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</w:tr>
      <w:tr w:rsidR="0086332F" w:rsidRPr="00414638" w:rsidTr="003F56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86332F" w:rsidRPr="00414638" w:rsidRDefault="003F56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46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463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46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463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46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46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86332F" w:rsidRPr="00414638" w:rsidRDefault="008633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6332F" w:rsidRPr="00414638" w:rsidRDefault="008633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6332F" w:rsidRPr="00414638" w:rsidRDefault="008633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6332F" w:rsidRPr="00414638" w:rsidRDefault="008633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6332F" w:rsidRPr="00414638" w:rsidRDefault="0086332F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6332F" w:rsidRPr="00414638" w:rsidRDefault="0086332F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86332F" w:rsidRPr="00414638" w:rsidRDefault="0086332F">
            <w:pPr>
              <w:rPr>
                <w:szCs w:val="16"/>
                <w:lang w:val="en-US"/>
              </w:rPr>
            </w:pP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86332F" w:rsidRDefault="003F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86332F" w:rsidRDefault="003F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86332F" w:rsidRDefault="003F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86332F" w:rsidRDefault="003F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03.02.2022 г. №.1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86332F" w:rsidRDefault="003F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86332F" w:rsidRDefault="003F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86332F" w:rsidRDefault="003F5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86332F" w:rsidRDefault="003F56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332F" w:rsidRDefault="003F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332F" w:rsidRDefault="003F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332F" w:rsidRDefault="003F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332F" w:rsidRDefault="003F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332F" w:rsidRDefault="003F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332F" w:rsidRDefault="003F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332F" w:rsidRDefault="003F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332F" w:rsidRDefault="003F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332F" w:rsidRDefault="003F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332F" w:rsidRDefault="003F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332F" w:rsidRDefault="003F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332F" w:rsidRDefault="003F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89"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proofErr w:type="spellStart"/>
            <w:r w:rsidRPr="003F5689">
              <w:rPr>
                <w:rFonts w:ascii="Times New Roman" w:hAnsi="Times New Roman"/>
                <w:sz w:val="24"/>
                <w:szCs w:val="24"/>
              </w:rPr>
              <w:t>кровопроводящие</w:t>
            </w:r>
            <w:proofErr w:type="spellEnd"/>
            <w:r w:rsidRPr="003F5689">
              <w:rPr>
                <w:rFonts w:ascii="Times New Roman" w:hAnsi="Times New Roman"/>
                <w:sz w:val="24"/>
                <w:szCs w:val="24"/>
              </w:rPr>
              <w:t xml:space="preserve"> для гемодиализа AV-</w:t>
            </w:r>
            <w:proofErr w:type="spellStart"/>
            <w:r w:rsidRPr="003F5689">
              <w:rPr>
                <w:rFonts w:ascii="Times New Roman" w:hAnsi="Times New Roman"/>
                <w:sz w:val="24"/>
                <w:szCs w:val="24"/>
              </w:rPr>
              <w:t>Set</w:t>
            </w:r>
            <w:proofErr w:type="spellEnd"/>
            <w:r w:rsidRPr="003F5689">
              <w:rPr>
                <w:rFonts w:ascii="Times New Roman" w:hAnsi="Times New Roman"/>
                <w:sz w:val="24"/>
                <w:szCs w:val="24"/>
              </w:rPr>
              <w:t xml:space="preserve"> FMC (FA204 C/FV 204 E)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332F" w:rsidRDefault="003F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89">
              <w:rPr>
                <w:rFonts w:ascii="Times New Roman" w:hAnsi="Times New Roman"/>
                <w:sz w:val="24"/>
                <w:szCs w:val="24"/>
              </w:rPr>
              <w:t xml:space="preserve">Используется как </w:t>
            </w:r>
            <w:proofErr w:type="spellStart"/>
            <w:r w:rsidRPr="003F5689">
              <w:rPr>
                <w:rFonts w:ascii="Times New Roman" w:hAnsi="Times New Roman"/>
                <w:sz w:val="24"/>
                <w:szCs w:val="24"/>
              </w:rPr>
              <w:t>кровопроводящая</w:t>
            </w:r>
            <w:proofErr w:type="spellEnd"/>
            <w:r w:rsidRPr="003F5689">
              <w:rPr>
                <w:rFonts w:ascii="Times New Roman" w:hAnsi="Times New Roman"/>
                <w:sz w:val="24"/>
                <w:szCs w:val="24"/>
              </w:rPr>
              <w:t xml:space="preserve"> магистраль при гемодиализе на аппаратах искусственная почка </w:t>
            </w:r>
            <w:proofErr w:type="spellStart"/>
            <w:r w:rsidRPr="003F5689"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 w:rsidRPr="003F5689">
              <w:rPr>
                <w:rFonts w:ascii="Times New Roman" w:hAnsi="Times New Roman"/>
                <w:sz w:val="24"/>
                <w:szCs w:val="24"/>
              </w:rPr>
              <w:t xml:space="preserve"> моделей 2008/4008. Внутренний диаметр насосного сегмента не более 8 мм. Объём заполнения магистрали не более 161 мл. Диаметр венозной воздушной ловушки не более 22 мм. В комплект входит: </w:t>
            </w:r>
            <w:proofErr w:type="spellStart"/>
            <w:r w:rsidRPr="003F5689">
              <w:rPr>
                <w:rFonts w:ascii="Times New Roman" w:hAnsi="Times New Roman"/>
                <w:sz w:val="24"/>
                <w:szCs w:val="24"/>
              </w:rPr>
              <w:t>спайк</w:t>
            </w:r>
            <w:proofErr w:type="spellEnd"/>
            <w:r w:rsidRPr="003F5689">
              <w:rPr>
                <w:rFonts w:ascii="Times New Roman" w:hAnsi="Times New Roman"/>
                <w:sz w:val="24"/>
                <w:szCs w:val="24"/>
              </w:rPr>
              <w:t xml:space="preserve">-игла, сливной пакет, коннектор рециркуляции. Индивидуальная упаковка стерильна, нетоксична, </w:t>
            </w:r>
            <w:proofErr w:type="spellStart"/>
            <w:r w:rsidRPr="003F5689">
              <w:rPr>
                <w:rFonts w:ascii="Times New Roman" w:hAnsi="Times New Roman"/>
                <w:sz w:val="24"/>
                <w:szCs w:val="24"/>
              </w:rPr>
              <w:t>апирогенна</w:t>
            </w:r>
            <w:proofErr w:type="spellEnd"/>
            <w:r w:rsidRPr="003F5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332F" w:rsidRDefault="003F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332F" w:rsidRDefault="003F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332F" w:rsidRDefault="00863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332F" w:rsidRDefault="00863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492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86332F" w:rsidRDefault="003F56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86332F" w:rsidRDefault="003F56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6332F" w:rsidRDefault="008633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86332F" w:rsidRDefault="003F56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86332F" w:rsidRDefault="003F56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08.02.2022 17:00:00 по местному времени. </w:t>
            </w: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86332F" w:rsidRDefault="003F56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86332F" w:rsidRDefault="0086332F">
            <w:pPr>
              <w:rPr>
                <w:szCs w:val="16"/>
              </w:rPr>
            </w:pP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86332F" w:rsidRDefault="003F56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6332F" w:rsidTr="003F56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86332F" w:rsidRDefault="003F56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Анатольевна, тел.</w:t>
            </w:r>
          </w:p>
        </w:tc>
      </w:tr>
    </w:tbl>
    <w:p w:rsidR="00000000" w:rsidRDefault="003F568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2F"/>
    <w:rsid w:val="003F5689"/>
    <w:rsid w:val="00414638"/>
    <w:rsid w:val="0086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CBB73-CA5A-46A2-9265-28626F01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3</cp:revision>
  <dcterms:created xsi:type="dcterms:W3CDTF">2022-02-04T03:23:00Z</dcterms:created>
  <dcterms:modified xsi:type="dcterms:W3CDTF">2022-02-04T03:24:00Z</dcterms:modified>
</cp:coreProperties>
</file>