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827917" w14:paraId="1DE1803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D0FC6BA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147A6A9" w14:textId="77777777" w:rsidR="00827917" w:rsidRDefault="00827917"/>
        </w:tc>
        <w:tc>
          <w:tcPr>
            <w:tcW w:w="2745" w:type="dxa"/>
            <w:gridSpan w:val="2"/>
            <w:shd w:val="clear" w:color="auto" w:fill="auto"/>
            <w:vAlign w:val="bottom"/>
          </w:tcPr>
          <w:p w14:paraId="74D17A1B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23466069" w14:textId="77777777" w:rsidR="00827917" w:rsidRDefault="00827917"/>
        </w:tc>
        <w:tc>
          <w:tcPr>
            <w:tcW w:w="1995" w:type="dxa"/>
            <w:shd w:val="clear" w:color="auto" w:fill="auto"/>
            <w:vAlign w:val="bottom"/>
          </w:tcPr>
          <w:p w14:paraId="5DED66B2" w14:textId="77777777" w:rsidR="00827917" w:rsidRDefault="00827917"/>
        </w:tc>
        <w:tc>
          <w:tcPr>
            <w:tcW w:w="1650" w:type="dxa"/>
            <w:shd w:val="clear" w:color="auto" w:fill="auto"/>
            <w:vAlign w:val="bottom"/>
          </w:tcPr>
          <w:p w14:paraId="7789B099" w14:textId="77777777" w:rsidR="00827917" w:rsidRDefault="00827917"/>
        </w:tc>
        <w:tc>
          <w:tcPr>
            <w:tcW w:w="1905" w:type="dxa"/>
            <w:shd w:val="clear" w:color="auto" w:fill="auto"/>
            <w:vAlign w:val="bottom"/>
          </w:tcPr>
          <w:p w14:paraId="7848DA09" w14:textId="77777777" w:rsidR="00827917" w:rsidRDefault="00827917"/>
        </w:tc>
      </w:tr>
      <w:tr w:rsidR="00827917" w14:paraId="4F955D3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F01461A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EEB3827" w14:textId="77777777" w:rsidR="00827917" w:rsidRDefault="00827917"/>
        </w:tc>
        <w:tc>
          <w:tcPr>
            <w:tcW w:w="1275" w:type="dxa"/>
            <w:shd w:val="clear" w:color="auto" w:fill="auto"/>
            <w:vAlign w:val="bottom"/>
          </w:tcPr>
          <w:p w14:paraId="40D5E870" w14:textId="77777777" w:rsidR="00827917" w:rsidRDefault="00827917"/>
        </w:tc>
        <w:tc>
          <w:tcPr>
            <w:tcW w:w="1470" w:type="dxa"/>
            <w:shd w:val="clear" w:color="auto" w:fill="auto"/>
            <w:vAlign w:val="bottom"/>
          </w:tcPr>
          <w:p w14:paraId="6942FA56" w14:textId="77777777" w:rsidR="00827917" w:rsidRDefault="00827917"/>
        </w:tc>
        <w:tc>
          <w:tcPr>
            <w:tcW w:w="2100" w:type="dxa"/>
            <w:shd w:val="clear" w:color="auto" w:fill="auto"/>
            <w:vAlign w:val="bottom"/>
          </w:tcPr>
          <w:p w14:paraId="498A936D" w14:textId="77777777" w:rsidR="00827917" w:rsidRDefault="00827917"/>
        </w:tc>
        <w:tc>
          <w:tcPr>
            <w:tcW w:w="1995" w:type="dxa"/>
            <w:shd w:val="clear" w:color="auto" w:fill="auto"/>
            <w:vAlign w:val="bottom"/>
          </w:tcPr>
          <w:p w14:paraId="6446A2CC" w14:textId="77777777" w:rsidR="00827917" w:rsidRDefault="00827917"/>
        </w:tc>
        <w:tc>
          <w:tcPr>
            <w:tcW w:w="1650" w:type="dxa"/>
            <w:shd w:val="clear" w:color="auto" w:fill="auto"/>
            <w:vAlign w:val="bottom"/>
          </w:tcPr>
          <w:p w14:paraId="04E06306" w14:textId="77777777" w:rsidR="00827917" w:rsidRDefault="00827917"/>
        </w:tc>
        <w:tc>
          <w:tcPr>
            <w:tcW w:w="1905" w:type="dxa"/>
            <w:shd w:val="clear" w:color="auto" w:fill="auto"/>
            <w:vAlign w:val="bottom"/>
          </w:tcPr>
          <w:p w14:paraId="2F439AC6" w14:textId="77777777" w:rsidR="00827917" w:rsidRDefault="00827917"/>
        </w:tc>
      </w:tr>
      <w:tr w:rsidR="00827917" w14:paraId="097D079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0270005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3389A41" w14:textId="77777777" w:rsidR="00827917" w:rsidRDefault="00827917"/>
        </w:tc>
        <w:tc>
          <w:tcPr>
            <w:tcW w:w="1275" w:type="dxa"/>
            <w:shd w:val="clear" w:color="auto" w:fill="auto"/>
            <w:vAlign w:val="bottom"/>
          </w:tcPr>
          <w:p w14:paraId="0D8292AC" w14:textId="77777777" w:rsidR="00827917" w:rsidRDefault="00827917"/>
        </w:tc>
        <w:tc>
          <w:tcPr>
            <w:tcW w:w="1470" w:type="dxa"/>
            <w:shd w:val="clear" w:color="auto" w:fill="auto"/>
            <w:vAlign w:val="bottom"/>
          </w:tcPr>
          <w:p w14:paraId="654188E7" w14:textId="77777777" w:rsidR="00827917" w:rsidRDefault="00827917"/>
        </w:tc>
        <w:tc>
          <w:tcPr>
            <w:tcW w:w="2100" w:type="dxa"/>
            <w:shd w:val="clear" w:color="auto" w:fill="auto"/>
            <w:vAlign w:val="bottom"/>
          </w:tcPr>
          <w:p w14:paraId="1E2DFD82" w14:textId="77777777" w:rsidR="00827917" w:rsidRDefault="00827917"/>
        </w:tc>
        <w:tc>
          <w:tcPr>
            <w:tcW w:w="1995" w:type="dxa"/>
            <w:shd w:val="clear" w:color="auto" w:fill="auto"/>
            <w:vAlign w:val="bottom"/>
          </w:tcPr>
          <w:p w14:paraId="656313CE" w14:textId="77777777" w:rsidR="00827917" w:rsidRDefault="00827917"/>
        </w:tc>
        <w:tc>
          <w:tcPr>
            <w:tcW w:w="1650" w:type="dxa"/>
            <w:shd w:val="clear" w:color="auto" w:fill="auto"/>
            <w:vAlign w:val="bottom"/>
          </w:tcPr>
          <w:p w14:paraId="24FBACCA" w14:textId="77777777" w:rsidR="00827917" w:rsidRDefault="00827917"/>
        </w:tc>
        <w:tc>
          <w:tcPr>
            <w:tcW w:w="1905" w:type="dxa"/>
            <w:shd w:val="clear" w:color="auto" w:fill="auto"/>
            <w:vAlign w:val="bottom"/>
          </w:tcPr>
          <w:p w14:paraId="66208AE3" w14:textId="77777777" w:rsidR="00827917" w:rsidRDefault="00827917"/>
        </w:tc>
      </w:tr>
      <w:tr w:rsidR="00827917" w14:paraId="3A7844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C985577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B137F83" w14:textId="77777777" w:rsidR="00827917" w:rsidRDefault="00827917"/>
        </w:tc>
        <w:tc>
          <w:tcPr>
            <w:tcW w:w="1275" w:type="dxa"/>
            <w:shd w:val="clear" w:color="auto" w:fill="auto"/>
            <w:vAlign w:val="bottom"/>
          </w:tcPr>
          <w:p w14:paraId="560F90CA" w14:textId="77777777" w:rsidR="00827917" w:rsidRDefault="00827917"/>
        </w:tc>
        <w:tc>
          <w:tcPr>
            <w:tcW w:w="1470" w:type="dxa"/>
            <w:shd w:val="clear" w:color="auto" w:fill="auto"/>
            <w:vAlign w:val="bottom"/>
          </w:tcPr>
          <w:p w14:paraId="2E328B2C" w14:textId="77777777" w:rsidR="00827917" w:rsidRDefault="00827917"/>
        </w:tc>
        <w:tc>
          <w:tcPr>
            <w:tcW w:w="2100" w:type="dxa"/>
            <w:shd w:val="clear" w:color="auto" w:fill="auto"/>
            <w:vAlign w:val="bottom"/>
          </w:tcPr>
          <w:p w14:paraId="6411DF23" w14:textId="77777777" w:rsidR="00827917" w:rsidRDefault="00827917"/>
        </w:tc>
        <w:tc>
          <w:tcPr>
            <w:tcW w:w="1995" w:type="dxa"/>
            <w:shd w:val="clear" w:color="auto" w:fill="auto"/>
            <w:vAlign w:val="bottom"/>
          </w:tcPr>
          <w:p w14:paraId="1CAA3ED9" w14:textId="77777777" w:rsidR="00827917" w:rsidRDefault="00827917"/>
        </w:tc>
        <w:tc>
          <w:tcPr>
            <w:tcW w:w="1650" w:type="dxa"/>
            <w:shd w:val="clear" w:color="auto" w:fill="auto"/>
            <w:vAlign w:val="bottom"/>
          </w:tcPr>
          <w:p w14:paraId="4A39CB58" w14:textId="77777777" w:rsidR="00827917" w:rsidRDefault="00827917"/>
        </w:tc>
        <w:tc>
          <w:tcPr>
            <w:tcW w:w="1905" w:type="dxa"/>
            <w:shd w:val="clear" w:color="auto" w:fill="auto"/>
            <w:vAlign w:val="bottom"/>
          </w:tcPr>
          <w:p w14:paraId="263AD7DF" w14:textId="77777777" w:rsidR="00827917" w:rsidRDefault="00827917"/>
        </w:tc>
      </w:tr>
      <w:tr w:rsidR="00827917" w14:paraId="529506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2F72E6D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FBCD866" w14:textId="77777777" w:rsidR="00827917" w:rsidRDefault="00827917"/>
        </w:tc>
        <w:tc>
          <w:tcPr>
            <w:tcW w:w="1275" w:type="dxa"/>
            <w:shd w:val="clear" w:color="auto" w:fill="auto"/>
            <w:vAlign w:val="bottom"/>
          </w:tcPr>
          <w:p w14:paraId="1AC6A1DD" w14:textId="77777777" w:rsidR="00827917" w:rsidRDefault="00827917"/>
        </w:tc>
        <w:tc>
          <w:tcPr>
            <w:tcW w:w="1470" w:type="dxa"/>
            <w:shd w:val="clear" w:color="auto" w:fill="auto"/>
            <w:vAlign w:val="bottom"/>
          </w:tcPr>
          <w:p w14:paraId="513C68D6" w14:textId="77777777" w:rsidR="00827917" w:rsidRDefault="00827917"/>
        </w:tc>
        <w:tc>
          <w:tcPr>
            <w:tcW w:w="2100" w:type="dxa"/>
            <w:shd w:val="clear" w:color="auto" w:fill="auto"/>
            <w:vAlign w:val="bottom"/>
          </w:tcPr>
          <w:p w14:paraId="158EB382" w14:textId="77777777" w:rsidR="00827917" w:rsidRDefault="00827917"/>
        </w:tc>
        <w:tc>
          <w:tcPr>
            <w:tcW w:w="1995" w:type="dxa"/>
            <w:shd w:val="clear" w:color="auto" w:fill="auto"/>
            <w:vAlign w:val="bottom"/>
          </w:tcPr>
          <w:p w14:paraId="1E894CEF" w14:textId="77777777" w:rsidR="00827917" w:rsidRDefault="00827917"/>
        </w:tc>
        <w:tc>
          <w:tcPr>
            <w:tcW w:w="1650" w:type="dxa"/>
            <w:shd w:val="clear" w:color="auto" w:fill="auto"/>
            <w:vAlign w:val="bottom"/>
          </w:tcPr>
          <w:p w14:paraId="145923F9" w14:textId="77777777" w:rsidR="00827917" w:rsidRDefault="00827917"/>
        </w:tc>
        <w:tc>
          <w:tcPr>
            <w:tcW w:w="1905" w:type="dxa"/>
            <w:shd w:val="clear" w:color="auto" w:fill="auto"/>
            <w:vAlign w:val="bottom"/>
          </w:tcPr>
          <w:p w14:paraId="3AC5D54F" w14:textId="77777777" w:rsidR="00827917" w:rsidRDefault="00827917"/>
        </w:tc>
      </w:tr>
      <w:tr w:rsidR="00827917" w:rsidRPr="00676671" w14:paraId="65B0360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A395F0A" w14:textId="77777777" w:rsidR="00827917" w:rsidRPr="00676671" w:rsidRDefault="0067667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766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676671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5FFE1A4" w14:textId="77777777" w:rsidR="00827917" w:rsidRPr="00676671" w:rsidRDefault="0082791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048036B6" w14:textId="77777777" w:rsidR="00827917" w:rsidRPr="00676671" w:rsidRDefault="00827917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14:paraId="45BF8755" w14:textId="77777777" w:rsidR="00827917" w:rsidRPr="00676671" w:rsidRDefault="00827917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5FB7AFF4" w14:textId="77777777" w:rsidR="00827917" w:rsidRPr="00676671" w:rsidRDefault="00827917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24E608F2" w14:textId="77777777" w:rsidR="00827917" w:rsidRPr="00676671" w:rsidRDefault="00827917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27F1F592" w14:textId="77777777" w:rsidR="00827917" w:rsidRPr="00676671" w:rsidRDefault="00827917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14:paraId="0866AAB9" w14:textId="77777777" w:rsidR="00827917" w:rsidRPr="00676671" w:rsidRDefault="00827917">
            <w:pPr>
              <w:rPr>
                <w:lang w:val="en-US"/>
              </w:rPr>
            </w:pPr>
          </w:p>
        </w:tc>
      </w:tr>
      <w:tr w:rsidR="00827917" w14:paraId="26C64E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4157493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625F090" w14:textId="77777777" w:rsidR="00827917" w:rsidRDefault="00827917"/>
        </w:tc>
        <w:tc>
          <w:tcPr>
            <w:tcW w:w="1275" w:type="dxa"/>
            <w:shd w:val="clear" w:color="auto" w:fill="auto"/>
            <w:vAlign w:val="bottom"/>
          </w:tcPr>
          <w:p w14:paraId="688A90E3" w14:textId="77777777" w:rsidR="00827917" w:rsidRDefault="00827917"/>
        </w:tc>
        <w:tc>
          <w:tcPr>
            <w:tcW w:w="1470" w:type="dxa"/>
            <w:shd w:val="clear" w:color="auto" w:fill="auto"/>
            <w:vAlign w:val="bottom"/>
          </w:tcPr>
          <w:p w14:paraId="26E546BB" w14:textId="77777777" w:rsidR="00827917" w:rsidRDefault="00827917"/>
        </w:tc>
        <w:tc>
          <w:tcPr>
            <w:tcW w:w="2100" w:type="dxa"/>
            <w:shd w:val="clear" w:color="auto" w:fill="auto"/>
            <w:vAlign w:val="bottom"/>
          </w:tcPr>
          <w:p w14:paraId="44D74DD9" w14:textId="77777777" w:rsidR="00827917" w:rsidRDefault="00827917"/>
        </w:tc>
        <w:tc>
          <w:tcPr>
            <w:tcW w:w="1995" w:type="dxa"/>
            <w:shd w:val="clear" w:color="auto" w:fill="auto"/>
            <w:vAlign w:val="bottom"/>
          </w:tcPr>
          <w:p w14:paraId="12D2567A" w14:textId="77777777" w:rsidR="00827917" w:rsidRDefault="00827917"/>
        </w:tc>
        <w:tc>
          <w:tcPr>
            <w:tcW w:w="1650" w:type="dxa"/>
            <w:shd w:val="clear" w:color="auto" w:fill="auto"/>
            <w:vAlign w:val="bottom"/>
          </w:tcPr>
          <w:p w14:paraId="2A4C353A" w14:textId="77777777" w:rsidR="00827917" w:rsidRDefault="00827917"/>
        </w:tc>
        <w:tc>
          <w:tcPr>
            <w:tcW w:w="1905" w:type="dxa"/>
            <w:shd w:val="clear" w:color="auto" w:fill="auto"/>
            <w:vAlign w:val="bottom"/>
          </w:tcPr>
          <w:p w14:paraId="48A2C0AB" w14:textId="77777777" w:rsidR="00827917" w:rsidRDefault="00827917"/>
        </w:tc>
      </w:tr>
      <w:tr w:rsidR="00827917" w14:paraId="209F34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0C6A038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EFD40BC" w14:textId="77777777" w:rsidR="00827917" w:rsidRDefault="00827917"/>
        </w:tc>
        <w:tc>
          <w:tcPr>
            <w:tcW w:w="1275" w:type="dxa"/>
            <w:shd w:val="clear" w:color="auto" w:fill="auto"/>
            <w:vAlign w:val="bottom"/>
          </w:tcPr>
          <w:p w14:paraId="54A95592" w14:textId="77777777" w:rsidR="00827917" w:rsidRDefault="00827917"/>
        </w:tc>
        <w:tc>
          <w:tcPr>
            <w:tcW w:w="1470" w:type="dxa"/>
            <w:shd w:val="clear" w:color="auto" w:fill="auto"/>
            <w:vAlign w:val="bottom"/>
          </w:tcPr>
          <w:p w14:paraId="7F44A3D1" w14:textId="77777777" w:rsidR="00827917" w:rsidRDefault="00827917"/>
        </w:tc>
        <w:tc>
          <w:tcPr>
            <w:tcW w:w="2100" w:type="dxa"/>
            <w:shd w:val="clear" w:color="auto" w:fill="auto"/>
            <w:vAlign w:val="bottom"/>
          </w:tcPr>
          <w:p w14:paraId="074D8AB5" w14:textId="77777777" w:rsidR="00827917" w:rsidRDefault="00827917"/>
        </w:tc>
        <w:tc>
          <w:tcPr>
            <w:tcW w:w="1995" w:type="dxa"/>
            <w:shd w:val="clear" w:color="auto" w:fill="auto"/>
            <w:vAlign w:val="bottom"/>
          </w:tcPr>
          <w:p w14:paraId="44CEE5F2" w14:textId="77777777" w:rsidR="00827917" w:rsidRDefault="00827917"/>
        </w:tc>
        <w:tc>
          <w:tcPr>
            <w:tcW w:w="1650" w:type="dxa"/>
            <w:shd w:val="clear" w:color="auto" w:fill="auto"/>
            <w:vAlign w:val="bottom"/>
          </w:tcPr>
          <w:p w14:paraId="5058447D" w14:textId="77777777" w:rsidR="00827917" w:rsidRDefault="00827917"/>
        </w:tc>
        <w:tc>
          <w:tcPr>
            <w:tcW w:w="1905" w:type="dxa"/>
            <w:shd w:val="clear" w:color="auto" w:fill="auto"/>
            <w:vAlign w:val="bottom"/>
          </w:tcPr>
          <w:p w14:paraId="65484580" w14:textId="77777777" w:rsidR="00827917" w:rsidRDefault="00827917"/>
        </w:tc>
      </w:tr>
      <w:tr w:rsidR="00827917" w14:paraId="1AC9B3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6A9A198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4A8FFB7" w14:textId="77777777" w:rsidR="00827917" w:rsidRDefault="00827917"/>
        </w:tc>
        <w:tc>
          <w:tcPr>
            <w:tcW w:w="1275" w:type="dxa"/>
            <w:shd w:val="clear" w:color="auto" w:fill="auto"/>
            <w:vAlign w:val="bottom"/>
          </w:tcPr>
          <w:p w14:paraId="6266CB7F" w14:textId="77777777" w:rsidR="00827917" w:rsidRDefault="00827917"/>
        </w:tc>
        <w:tc>
          <w:tcPr>
            <w:tcW w:w="1470" w:type="dxa"/>
            <w:shd w:val="clear" w:color="auto" w:fill="auto"/>
            <w:vAlign w:val="bottom"/>
          </w:tcPr>
          <w:p w14:paraId="1C99B3EF" w14:textId="77777777" w:rsidR="00827917" w:rsidRDefault="00827917"/>
        </w:tc>
        <w:tc>
          <w:tcPr>
            <w:tcW w:w="2100" w:type="dxa"/>
            <w:shd w:val="clear" w:color="auto" w:fill="auto"/>
            <w:vAlign w:val="bottom"/>
          </w:tcPr>
          <w:p w14:paraId="4F98A7C6" w14:textId="77777777" w:rsidR="00827917" w:rsidRDefault="00827917"/>
        </w:tc>
        <w:tc>
          <w:tcPr>
            <w:tcW w:w="1995" w:type="dxa"/>
            <w:shd w:val="clear" w:color="auto" w:fill="auto"/>
            <w:vAlign w:val="bottom"/>
          </w:tcPr>
          <w:p w14:paraId="2E692981" w14:textId="77777777" w:rsidR="00827917" w:rsidRDefault="00827917"/>
        </w:tc>
        <w:tc>
          <w:tcPr>
            <w:tcW w:w="1650" w:type="dxa"/>
            <w:shd w:val="clear" w:color="auto" w:fill="auto"/>
            <w:vAlign w:val="bottom"/>
          </w:tcPr>
          <w:p w14:paraId="1369F3C9" w14:textId="77777777" w:rsidR="00827917" w:rsidRDefault="00827917"/>
        </w:tc>
        <w:tc>
          <w:tcPr>
            <w:tcW w:w="1905" w:type="dxa"/>
            <w:shd w:val="clear" w:color="auto" w:fill="auto"/>
            <w:vAlign w:val="bottom"/>
          </w:tcPr>
          <w:p w14:paraId="62BA2927" w14:textId="77777777" w:rsidR="00827917" w:rsidRDefault="00827917"/>
        </w:tc>
      </w:tr>
      <w:tr w:rsidR="00827917" w14:paraId="5CC5611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702C7BD" w14:textId="6D64539F" w:rsidR="00827917" w:rsidRDefault="006766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_08.02.2023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№.185-2023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0B56D75" w14:textId="77777777" w:rsidR="00827917" w:rsidRDefault="00827917"/>
        </w:tc>
        <w:tc>
          <w:tcPr>
            <w:tcW w:w="1275" w:type="dxa"/>
            <w:shd w:val="clear" w:color="auto" w:fill="auto"/>
            <w:vAlign w:val="bottom"/>
          </w:tcPr>
          <w:p w14:paraId="5B350C80" w14:textId="77777777" w:rsidR="00827917" w:rsidRDefault="00827917"/>
        </w:tc>
        <w:tc>
          <w:tcPr>
            <w:tcW w:w="1470" w:type="dxa"/>
            <w:shd w:val="clear" w:color="auto" w:fill="auto"/>
            <w:vAlign w:val="bottom"/>
          </w:tcPr>
          <w:p w14:paraId="1D2D7307" w14:textId="77777777" w:rsidR="00827917" w:rsidRDefault="00827917"/>
        </w:tc>
        <w:tc>
          <w:tcPr>
            <w:tcW w:w="2100" w:type="dxa"/>
            <w:shd w:val="clear" w:color="auto" w:fill="auto"/>
            <w:vAlign w:val="bottom"/>
          </w:tcPr>
          <w:p w14:paraId="73A295ED" w14:textId="77777777" w:rsidR="00827917" w:rsidRDefault="00827917"/>
        </w:tc>
        <w:tc>
          <w:tcPr>
            <w:tcW w:w="1995" w:type="dxa"/>
            <w:shd w:val="clear" w:color="auto" w:fill="auto"/>
            <w:vAlign w:val="bottom"/>
          </w:tcPr>
          <w:p w14:paraId="3F5EA2C1" w14:textId="77777777" w:rsidR="00827917" w:rsidRDefault="00827917"/>
        </w:tc>
        <w:tc>
          <w:tcPr>
            <w:tcW w:w="1650" w:type="dxa"/>
            <w:shd w:val="clear" w:color="auto" w:fill="auto"/>
            <w:vAlign w:val="bottom"/>
          </w:tcPr>
          <w:p w14:paraId="2C96911E" w14:textId="77777777" w:rsidR="00827917" w:rsidRDefault="00827917"/>
        </w:tc>
        <w:tc>
          <w:tcPr>
            <w:tcW w:w="1905" w:type="dxa"/>
            <w:shd w:val="clear" w:color="auto" w:fill="auto"/>
            <w:vAlign w:val="bottom"/>
          </w:tcPr>
          <w:p w14:paraId="2749FEEC" w14:textId="77777777" w:rsidR="00827917" w:rsidRDefault="00827917"/>
        </w:tc>
      </w:tr>
      <w:tr w:rsidR="00827917" w14:paraId="349713F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B2AF338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9C17DD7" w14:textId="77777777" w:rsidR="00827917" w:rsidRDefault="00827917"/>
        </w:tc>
        <w:tc>
          <w:tcPr>
            <w:tcW w:w="1275" w:type="dxa"/>
            <w:shd w:val="clear" w:color="auto" w:fill="auto"/>
            <w:vAlign w:val="bottom"/>
          </w:tcPr>
          <w:p w14:paraId="6F057A6B" w14:textId="77777777" w:rsidR="00827917" w:rsidRDefault="00827917"/>
        </w:tc>
        <w:tc>
          <w:tcPr>
            <w:tcW w:w="1470" w:type="dxa"/>
            <w:shd w:val="clear" w:color="auto" w:fill="auto"/>
            <w:vAlign w:val="bottom"/>
          </w:tcPr>
          <w:p w14:paraId="4036487E" w14:textId="77777777" w:rsidR="00827917" w:rsidRDefault="00827917"/>
        </w:tc>
        <w:tc>
          <w:tcPr>
            <w:tcW w:w="2100" w:type="dxa"/>
            <w:shd w:val="clear" w:color="auto" w:fill="auto"/>
            <w:vAlign w:val="bottom"/>
          </w:tcPr>
          <w:p w14:paraId="7D87D9B8" w14:textId="77777777" w:rsidR="00827917" w:rsidRDefault="00827917"/>
        </w:tc>
        <w:tc>
          <w:tcPr>
            <w:tcW w:w="1995" w:type="dxa"/>
            <w:shd w:val="clear" w:color="auto" w:fill="auto"/>
            <w:vAlign w:val="bottom"/>
          </w:tcPr>
          <w:p w14:paraId="5FB860C7" w14:textId="77777777" w:rsidR="00827917" w:rsidRDefault="00827917"/>
        </w:tc>
        <w:tc>
          <w:tcPr>
            <w:tcW w:w="1650" w:type="dxa"/>
            <w:shd w:val="clear" w:color="auto" w:fill="auto"/>
            <w:vAlign w:val="bottom"/>
          </w:tcPr>
          <w:p w14:paraId="3F6592BA" w14:textId="77777777" w:rsidR="00827917" w:rsidRDefault="00827917"/>
        </w:tc>
        <w:tc>
          <w:tcPr>
            <w:tcW w:w="1905" w:type="dxa"/>
            <w:shd w:val="clear" w:color="auto" w:fill="auto"/>
            <w:vAlign w:val="bottom"/>
          </w:tcPr>
          <w:p w14:paraId="36BABAA5" w14:textId="77777777" w:rsidR="00827917" w:rsidRDefault="00827917"/>
        </w:tc>
      </w:tr>
      <w:tr w:rsidR="00827917" w14:paraId="6C1DF1A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22E51A1C" w14:textId="77777777" w:rsidR="00827917" w:rsidRDefault="00827917"/>
        </w:tc>
        <w:tc>
          <w:tcPr>
            <w:tcW w:w="2535" w:type="dxa"/>
            <w:shd w:val="clear" w:color="auto" w:fill="auto"/>
            <w:vAlign w:val="bottom"/>
          </w:tcPr>
          <w:p w14:paraId="4A276CED" w14:textId="77777777" w:rsidR="00827917" w:rsidRDefault="00827917"/>
        </w:tc>
        <w:tc>
          <w:tcPr>
            <w:tcW w:w="3315" w:type="dxa"/>
            <w:shd w:val="clear" w:color="auto" w:fill="auto"/>
            <w:vAlign w:val="bottom"/>
          </w:tcPr>
          <w:p w14:paraId="658AA83F" w14:textId="77777777" w:rsidR="00827917" w:rsidRDefault="00827917"/>
        </w:tc>
        <w:tc>
          <w:tcPr>
            <w:tcW w:w="1125" w:type="dxa"/>
            <w:shd w:val="clear" w:color="auto" w:fill="auto"/>
            <w:vAlign w:val="bottom"/>
          </w:tcPr>
          <w:p w14:paraId="13656529" w14:textId="77777777" w:rsidR="00827917" w:rsidRDefault="00827917"/>
        </w:tc>
        <w:tc>
          <w:tcPr>
            <w:tcW w:w="1275" w:type="dxa"/>
            <w:shd w:val="clear" w:color="auto" w:fill="auto"/>
            <w:vAlign w:val="bottom"/>
          </w:tcPr>
          <w:p w14:paraId="33E69B6E" w14:textId="77777777" w:rsidR="00827917" w:rsidRDefault="00827917"/>
        </w:tc>
        <w:tc>
          <w:tcPr>
            <w:tcW w:w="1470" w:type="dxa"/>
            <w:shd w:val="clear" w:color="auto" w:fill="auto"/>
            <w:vAlign w:val="bottom"/>
          </w:tcPr>
          <w:p w14:paraId="30E59404" w14:textId="77777777" w:rsidR="00827917" w:rsidRDefault="00827917"/>
        </w:tc>
        <w:tc>
          <w:tcPr>
            <w:tcW w:w="2100" w:type="dxa"/>
            <w:shd w:val="clear" w:color="auto" w:fill="auto"/>
            <w:vAlign w:val="bottom"/>
          </w:tcPr>
          <w:p w14:paraId="726C3B1C" w14:textId="77777777" w:rsidR="00827917" w:rsidRDefault="00827917"/>
        </w:tc>
        <w:tc>
          <w:tcPr>
            <w:tcW w:w="1995" w:type="dxa"/>
            <w:shd w:val="clear" w:color="auto" w:fill="auto"/>
            <w:vAlign w:val="bottom"/>
          </w:tcPr>
          <w:p w14:paraId="3D24A353" w14:textId="77777777" w:rsidR="00827917" w:rsidRDefault="00827917"/>
        </w:tc>
        <w:tc>
          <w:tcPr>
            <w:tcW w:w="1650" w:type="dxa"/>
            <w:shd w:val="clear" w:color="auto" w:fill="auto"/>
            <w:vAlign w:val="bottom"/>
          </w:tcPr>
          <w:p w14:paraId="419A6E42" w14:textId="77777777" w:rsidR="00827917" w:rsidRDefault="00827917"/>
        </w:tc>
        <w:tc>
          <w:tcPr>
            <w:tcW w:w="1905" w:type="dxa"/>
            <w:shd w:val="clear" w:color="auto" w:fill="auto"/>
            <w:vAlign w:val="bottom"/>
          </w:tcPr>
          <w:p w14:paraId="5C84C246" w14:textId="77777777" w:rsidR="00827917" w:rsidRDefault="00827917"/>
        </w:tc>
      </w:tr>
      <w:tr w:rsidR="00827917" w14:paraId="14ADE29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3CBDDDE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F0B7DF7" w14:textId="77777777" w:rsidR="00827917" w:rsidRDefault="00827917"/>
        </w:tc>
        <w:tc>
          <w:tcPr>
            <w:tcW w:w="1275" w:type="dxa"/>
            <w:shd w:val="clear" w:color="auto" w:fill="auto"/>
            <w:vAlign w:val="bottom"/>
          </w:tcPr>
          <w:p w14:paraId="06EC514A" w14:textId="77777777" w:rsidR="00827917" w:rsidRDefault="00827917"/>
        </w:tc>
        <w:tc>
          <w:tcPr>
            <w:tcW w:w="1470" w:type="dxa"/>
            <w:shd w:val="clear" w:color="auto" w:fill="auto"/>
            <w:vAlign w:val="bottom"/>
          </w:tcPr>
          <w:p w14:paraId="32F72E38" w14:textId="77777777" w:rsidR="00827917" w:rsidRDefault="00827917"/>
        </w:tc>
        <w:tc>
          <w:tcPr>
            <w:tcW w:w="2100" w:type="dxa"/>
            <w:shd w:val="clear" w:color="auto" w:fill="auto"/>
            <w:vAlign w:val="bottom"/>
          </w:tcPr>
          <w:p w14:paraId="4FB4E5DF" w14:textId="77777777" w:rsidR="00827917" w:rsidRDefault="00827917"/>
        </w:tc>
        <w:tc>
          <w:tcPr>
            <w:tcW w:w="1995" w:type="dxa"/>
            <w:shd w:val="clear" w:color="auto" w:fill="auto"/>
            <w:vAlign w:val="bottom"/>
          </w:tcPr>
          <w:p w14:paraId="69E37972" w14:textId="77777777" w:rsidR="00827917" w:rsidRDefault="00827917"/>
        </w:tc>
        <w:tc>
          <w:tcPr>
            <w:tcW w:w="1650" w:type="dxa"/>
            <w:shd w:val="clear" w:color="auto" w:fill="auto"/>
            <w:vAlign w:val="bottom"/>
          </w:tcPr>
          <w:p w14:paraId="56B6F7A9" w14:textId="77777777" w:rsidR="00827917" w:rsidRDefault="00827917"/>
        </w:tc>
        <w:tc>
          <w:tcPr>
            <w:tcW w:w="1905" w:type="dxa"/>
            <w:shd w:val="clear" w:color="auto" w:fill="auto"/>
            <w:vAlign w:val="bottom"/>
          </w:tcPr>
          <w:p w14:paraId="4447E1CA" w14:textId="77777777" w:rsidR="00827917" w:rsidRDefault="00827917"/>
        </w:tc>
      </w:tr>
      <w:tr w:rsidR="00827917" w14:paraId="1B7375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6DDA9D62" w14:textId="77777777" w:rsidR="00827917" w:rsidRDefault="00827917"/>
        </w:tc>
        <w:tc>
          <w:tcPr>
            <w:tcW w:w="2535" w:type="dxa"/>
            <w:shd w:val="clear" w:color="auto" w:fill="auto"/>
            <w:vAlign w:val="bottom"/>
          </w:tcPr>
          <w:p w14:paraId="76D4B355" w14:textId="77777777" w:rsidR="00827917" w:rsidRDefault="00827917"/>
        </w:tc>
        <w:tc>
          <w:tcPr>
            <w:tcW w:w="3315" w:type="dxa"/>
            <w:shd w:val="clear" w:color="auto" w:fill="auto"/>
            <w:vAlign w:val="bottom"/>
          </w:tcPr>
          <w:p w14:paraId="58F0B219" w14:textId="77777777" w:rsidR="00827917" w:rsidRDefault="00827917"/>
        </w:tc>
        <w:tc>
          <w:tcPr>
            <w:tcW w:w="1125" w:type="dxa"/>
            <w:shd w:val="clear" w:color="auto" w:fill="auto"/>
            <w:vAlign w:val="bottom"/>
          </w:tcPr>
          <w:p w14:paraId="24ED4A6A" w14:textId="77777777" w:rsidR="00827917" w:rsidRDefault="00827917"/>
        </w:tc>
        <w:tc>
          <w:tcPr>
            <w:tcW w:w="1275" w:type="dxa"/>
            <w:shd w:val="clear" w:color="auto" w:fill="auto"/>
            <w:vAlign w:val="bottom"/>
          </w:tcPr>
          <w:p w14:paraId="3E4C9C79" w14:textId="77777777" w:rsidR="00827917" w:rsidRDefault="00827917"/>
        </w:tc>
        <w:tc>
          <w:tcPr>
            <w:tcW w:w="1470" w:type="dxa"/>
            <w:shd w:val="clear" w:color="auto" w:fill="auto"/>
            <w:vAlign w:val="bottom"/>
          </w:tcPr>
          <w:p w14:paraId="1C1BB13D" w14:textId="77777777" w:rsidR="00827917" w:rsidRDefault="00827917"/>
        </w:tc>
        <w:tc>
          <w:tcPr>
            <w:tcW w:w="2100" w:type="dxa"/>
            <w:shd w:val="clear" w:color="auto" w:fill="auto"/>
            <w:vAlign w:val="bottom"/>
          </w:tcPr>
          <w:p w14:paraId="6D6B3E7C" w14:textId="77777777" w:rsidR="00827917" w:rsidRDefault="00827917"/>
        </w:tc>
        <w:tc>
          <w:tcPr>
            <w:tcW w:w="1995" w:type="dxa"/>
            <w:shd w:val="clear" w:color="auto" w:fill="auto"/>
            <w:vAlign w:val="bottom"/>
          </w:tcPr>
          <w:p w14:paraId="46490645" w14:textId="77777777" w:rsidR="00827917" w:rsidRDefault="00827917"/>
        </w:tc>
        <w:tc>
          <w:tcPr>
            <w:tcW w:w="1650" w:type="dxa"/>
            <w:shd w:val="clear" w:color="auto" w:fill="auto"/>
            <w:vAlign w:val="bottom"/>
          </w:tcPr>
          <w:p w14:paraId="7A825C34" w14:textId="77777777" w:rsidR="00827917" w:rsidRDefault="00827917"/>
        </w:tc>
        <w:tc>
          <w:tcPr>
            <w:tcW w:w="1905" w:type="dxa"/>
            <w:shd w:val="clear" w:color="auto" w:fill="auto"/>
            <w:vAlign w:val="bottom"/>
          </w:tcPr>
          <w:p w14:paraId="7618409B" w14:textId="77777777" w:rsidR="00827917" w:rsidRDefault="00827917"/>
        </w:tc>
      </w:tr>
      <w:tr w:rsidR="00827917" w14:paraId="47249A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14:paraId="3760CEA6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17E48C7A" w14:textId="77777777" w:rsidR="00827917" w:rsidRDefault="00827917"/>
        </w:tc>
        <w:tc>
          <w:tcPr>
            <w:tcW w:w="1650" w:type="dxa"/>
            <w:shd w:val="clear" w:color="auto" w:fill="auto"/>
            <w:vAlign w:val="bottom"/>
          </w:tcPr>
          <w:p w14:paraId="35EDD373" w14:textId="77777777" w:rsidR="00827917" w:rsidRDefault="00827917"/>
        </w:tc>
        <w:tc>
          <w:tcPr>
            <w:tcW w:w="1905" w:type="dxa"/>
            <w:shd w:val="clear" w:color="auto" w:fill="auto"/>
            <w:vAlign w:val="bottom"/>
          </w:tcPr>
          <w:p w14:paraId="7FD5C647" w14:textId="77777777" w:rsidR="00827917" w:rsidRDefault="00827917"/>
        </w:tc>
      </w:tr>
      <w:tr w:rsidR="00827917" w14:paraId="5866A4B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6243A6E6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27917" w14:paraId="073170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4C9CE2E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CF7A269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31E7EF8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3F9CE6F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1711FBD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BDB5DF8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9B0B16E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A93CDF6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35119BA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954D9B9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27917" w14:paraId="78F5F2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AD97CF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A59A45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реабилитационное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1C1A23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 w14:paraId="61239F15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согласно Приказу Минздрава России от 31.07.2020 № 788н: Массажер пневматический (Код вида номенклатурной классификации 216810)</w:t>
            </w:r>
          </w:p>
          <w:p w14:paraId="2E9AD7D3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 в соответствии с КТРУ: 32.50.50.190-00000425 Массажер пневматический</w:t>
            </w:r>
          </w:p>
          <w:p w14:paraId="05568269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Требование к товару Поставляемый товар должен быть новым товаром (товаром, который не был в употреблении, в ремонте, в том числе который не был восстановлен, 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которого не была осуществлена замена составных частей, не были восстановлены потребительские свойства). (Данное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</w:t>
            </w:r>
            <w:r>
              <w:rPr>
                <w:rFonts w:ascii="Times New Roman" w:hAnsi="Times New Roman"/>
                <w:sz w:val="24"/>
                <w:szCs w:val="24"/>
              </w:rPr>
              <w:t>контракта).</w:t>
            </w:r>
          </w:p>
          <w:p w14:paraId="62D5B7EE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не ранее 2022 года выпуска. Гарантийный срок производителя и поставщика – не менее 12 месяцев (Данное требование является безусловным к исполнению, и не требует отдельного подтверждения (указания) в составе заявки. Подтверждено усл</w:t>
            </w:r>
            <w:r>
              <w:rPr>
                <w:rFonts w:ascii="Times New Roman" w:hAnsi="Times New Roman"/>
                <w:sz w:val="24"/>
                <w:szCs w:val="24"/>
              </w:rPr>
              <w:t>овиями проекта контракта).</w:t>
            </w:r>
          </w:p>
          <w:p w14:paraId="3BFE11BC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упаковке - должна обеспечивать сохранность товаров при транспортировке, погрузке, выгрузке.</w:t>
            </w:r>
          </w:p>
          <w:p w14:paraId="1CFB1ED5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товара Количество, шт.</w:t>
            </w:r>
          </w:p>
          <w:p w14:paraId="68DA9A6F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Массажер пневматический 1</w:t>
            </w:r>
          </w:p>
          <w:p w14:paraId="256371FD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технических параметров Значен</w:t>
            </w:r>
            <w:r>
              <w:rPr>
                <w:rFonts w:ascii="Times New Roman" w:hAnsi="Times New Roman"/>
                <w:sz w:val="24"/>
                <w:szCs w:val="24"/>
              </w:rPr>
              <w:t>ие технических параметров</w:t>
            </w:r>
          </w:p>
          <w:p w14:paraId="7318AC55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    Назначение: пневмомассажер для волновой и неволновой компрессии Наличие</w:t>
            </w:r>
          </w:p>
          <w:p w14:paraId="14982647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    Режимы работы:</w:t>
            </w:r>
          </w:p>
          <w:p w14:paraId="2C012CC3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    «Бегущая волна» (прямая и обратная) - камеры манжет заполняются воздухом до заданного давления последовательно через оп</w:t>
            </w:r>
            <w:r>
              <w:rPr>
                <w:rFonts w:ascii="Times New Roman" w:hAnsi="Times New Roman"/>
                <w:sz w:val="24"/>
                <w:szCs w:val="24"/>
              </w:rPr>
              <w:t>ределённый заданный период времени   Наличие</w:t>
            </w:r>
          </w:p>
          <w:p w14:paraId="441F0CCE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    «Прямая бегущая волна с запоминанием» - камеры манжет заполняются воздухом до заданного давления последовательно через заданный период времени  Наличие</w:t>
            </w:r>
          </w:p>
          <w:p w14:paraId="763B1E1D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    «Прямая сдвоенная бегущая волна» - камеры м</w:t>
            </w:r>
            <w:r>
              <w:rPr>
                <w:rFonts w:ascii="Times New Roman" w:hAnsi="Times New Roman"/>
                <w:sz w:val="24"/>
                <w:szCs w:val="24"/>
              </w:rPr>
              <w:t>анжет заполняются воздухом до заданного давления последовательно через определённый заданный период времени  Наличие</w:t>
            </w:r>
          </w:p>
          <w:p w14:paraId="54FF3239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    Время поддержания заданного давления в камере манжеты (время фазы), сек.    С полным покрытием диапазона от 20 до 90</w:t>
            </w:r>
          </w:p>
          <w:p w14:paraId="5D369FEE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    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циклов непрерывной работы в любом режиме, шт.    Не менее 99</w:t>
            </w:r>
          </w:p>
          <w:p w14:paraId="13A24488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    Звуковая сигнализация по окончанию процедуры с длительностью, сек.  Не менее 3</w:t>
            </w:r>
          </w:p>
          <w:p w14:paraId="532BCB6E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    Давление, поддерживаемое в камерах манжеты, мм рт. ст.  С полным покрытием диапазона от 3</w:t>
            </w:r>
            <w:r>
              <w:rPr>
                <w:rFonts w:ascii="Times New Roman" w:hAnsi="Times New Roman"/>
                <w:sz w:val="24"/>
                <w:szCs w:val="24"/>
              </w:rPr>
              <w:t>0 до 150</w:t>
            </w:r>
          </w:p>
          <w:p w14:paraId="52281360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     Отклонение величины давления в камерах манжеты от заданного, мм. рт. ст.    Не более 10</w:t>
            </w:r>
          </w:p>
          <w:p w14:paraId="667C309A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     Электрическое питание от сети переменного тока частотой 50 Гц и номинальным напряжением 220 В   Наличие</w:t>
            </w:r>
          </w:p>
          <w:p w14:paraId="45615EE9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    Потребляемая мощность, ВА   Не </w:t>
            </w:r>
            <w:r>
              <w:rPr>
                <w:rFonts w:ascii="Times New Roman" w:hAnsi="Times New Roman"/>
                <w:sz w:val="24"/>
                <w:szCs w:val="24"/>
              </w:rPr>
              <w:t>более 35</w:t>
            </w:r>
          </w:p>
          <w:p w14:paraId="4382D7C0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     Уровень звуковой мощности, дБА  Не более 50</w:t>
            </w:r>
          </w:p>
          <w:p w14:paraId="0D9BC90E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     Масса, кг   Не более 5</w:t>
            </w:r>
          </w:p>
          <w:p w14:paraId="2C7CCB92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     Габаритные размеры, мм  Не более 400х300х150</w:t>
            </w:r>
          </w:p>
          <w:p w14:paraId="4A9A5D55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     Камеры манжет герметичны при давлении, кгс/см²  Не менее 0,2</w:t>
            </w:r>
          </w:p>
          <w:p w14:paraId="1EFB4FB0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    Камеры манжет сохраняют прочность </w:t>
            </w:r>
            <w:r>
              <w:rPr>
                <w:rFonts w:ascii="Times New Roman" w:hAnsi="Times New Roman"/>
                <w:sz w:val="24"/>
                <w:szCs w:val="24"/>
              </w:rPr>
              <w:t>при давлении, кгс/см² Не менее 0,24</w:t>
            </w:r>
          </w:p>
          <w:p w14:paraId="2A2CC331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     Манжеты изготовлены из пластиката экструзионного медицинского назначения    Наличие</w:t>
            </w:r>
          </w:p>
          <w:p w14:paraId="124907BE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     Наружные поверхности манжет устойчивы к дезинфекции 0,5%-ным раствором перекиси водорода    Наличие</w:t>
            </w:r>
          </w:p>
          <w:p w14:paraId="16BACECE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     Комплектация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79C72F4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     Блок пневмомассажера, шт.   Не менее 1</w:t>
            </w:r>
          </w:p>
          <w:p w14:paraId="67F2C45E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     Манжета на ногу, шт.    Не менее 1</w:t>
            </w:r>
          </w:p>
          <w:p w14:paraId="67644029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     Манжета на руку, шт.    Не менее 1</w:t>
            </w:r>
          </w:p>
          <w:p w14:paraId="0BFE41F5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     Заглушка, шт.   Не менее 1</w:t>
            </w:r>
          </w:p>
          <w:p w14:paraId="34351E69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наличия технических опечаток в единицах измерения показателей, их </w:t>
            </w:r>
            <w:r>
              <w:rPr>
                <w:rFonts w:ascii="Times New Roman" w:hAnsi="Times New Roman"/>
                <w:sz w:val="24"/>
                <w:szCs w:val="24"/>
              </w:rPr>
              <w:t>следует читать в соответствии с Международной системой единиц (СИ).</w:t>
            </w:r>
          </w:p>
          <w:p w14:paraId="74DC63C7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необходимости использования показателей, требований, условных обозначений и терминологии не установленных в соответствии с законодательством о техническом регулировании, законо</w:t>
            </w:r>
            <w:r>
              <w:rPr>
                <w:rFonts w:ascii="Times New Roman" w:hAnsi="Times New Roman"/>
                <w:sz w:val="24"/>
                <w:szCs w:val="24"/>
              </w:rPr>
              <w:t>дательством о стандартизации РФ:</w:t>
            </w:r>
          </w:p>
          <w:p w14:paraId="45ECCDFE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Техническими Регламентами Таможенного Союза и нац</w:t>
            </w:r>
            <w:r>
              <w:rPr>
                <w:rFonts w:ascii="Times New Roman" w:hAnsi="Times New Roman"/>
                <w:sz w:val="24"/>
                <w:szCs w:val="24"/>
              </w:rPr>
              <w:t>иональными стандартами обусловлено необходимостью поставки товара надлежащего качества, с параметрами в наибольшей степени, удовлетворяющими потребности Заказчика.</w:t>
            </w:r>
          </w:p>
          <w:p w14:paraId="28A75720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касающихся технических, функцион</w:t>
            </w:r>
            <w:r>
              <w:rPr>
                <w:rFonts w:ascii="Times New Roman" w:hAnsi="Times New Roman"/>
                <w:sz w:val="24"/>
                <w:szCs w:val="24"/>
              </w:rPr>
              <w:t>альных (потребительских свойств) и качественных характеристик товара, не учтенных каталогом товаров, работ, услуг обусловлено необходимостью поставки товара надлежащего качества, с параметрами в наибольшей степени, удовлетворяющими потребности Заказчика.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C635E6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0E9923" w14:textId="77777777" w:rsidR="00827917" w:rsidRDefault="006766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15B2B9" w14:textId="77777777" w:rsidR="00827917" w:rsidRDefault="0082791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764956" w14:textId="77777777" w:rsidR="00827917" w:rsidRDefault="0082791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E831D2" w14:textId="77777777" w:rsidR="00827917" w:rsidRDefault="0082791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CC2D5D" w14:textId="77777777" w:rsidR="00827917" w:rsidRDefault="0082791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F52E17" w14:textId="77777777" w:rsidR="00827917" w:rsidRDefault="00827917"/>
        </w:tc>
      </w:tr>
      <w:tr w:rsidR="00827917" w14:paraId="288C6290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14:paraId="0E5225C6" w14:textId="77777777" w:rsidR="00827917" w:rsidRDefault="00827917"/>
        </w:tc>
        <w:tc>
          <w:tcPr>
            <w:tcW w:w="2535" w:type="dxa"/>
            <w:shd w:val="clear" w:color="auto" w:fill="auto"/>
            <w:vAlign w:val="bottom"/>
          </w:tcPr>
          <w:p w14:paraId="007FD7E7" w14:textId="77777777" w:rsidR="00827917" w:rsidRDefault="00827917"/>
        </w:tc>
        <w:tc>
          <w:tcPr>
            <w:tcW w:w="3315" w:type="dxa"/>
            <w:shd w:val="clear" w:color="auto" w:fill="auto"/>
            <w:vAlign w:val="bottom"/>
          </w:tcPr>
          <w:p w14:paraId="438A6A85" w14:textId="77777777" w:rsidR="00827917" w:rsidRDefault="00827917"/>
        </w:tc>
        <w:tc>
          <w:tcPr>
            <w:tcW w:w="1125" w:type="dxa"/>
            <w:shd w:val="clear" w:color="auto" w:fill="auto"/>
            <w:vAlign w:val="bottom"/>
          </w:tcPr>
          <w:p w14:paraId="30255399" w14:textId="77777777" w:rsidR="00827917" w:rsidRDefault="00827917"/>
        </w:tc>
        <w:tc>
          <w:tcPr>
            <w:tcW w:w="1275" w:type="dxa"/>
            <w:shd w:val="clear" w:color="auto" w:fill="auto"/>
            <w:vAlign w:val="bottom"/>
          </w:tcPr>
          <w:p w14:paraId="2304ED60" w14:textId="77777777" w:rsidR="00827917" w:rsidRDefault="00827917"/>
        </w:tc>
        <w:tc>
          <w:tcPr>
            <w:tcW w:w="1470" w:type="dxa"/>
            <w:shd w:val="clear" w:color="auto" w:fill="auto"/>
            <w:vAlign w:val="bottom"/>
          </w:tcPr>
          <w:p w14:paraId="0F1338B8" w14:textId="77777777" w:rsidR="00827917" w:rsidRDefault="00827917"/>
        </w:tc>
        <w:tc>
          <w:tcPr>
            <w:tcW w:w="2100" w:type="dxa"/>
            <w:shd w:val="clear" w:color="auto" w:fill="auto"/>
            <w:vAlign w:val="bottom"/>
          </w:tcPr>
          <w:p w14:paraId="6F73B133" w14:textId="77777777" w:rsidR="00827917" w:rsidRDefault="00827917"/>
        </w:tc>
        <w:tc>
          <w:tcPr>
            <w:tcW w:w="1995" w:type="dxa"/>
            <w:shd w:val="clear" w:color="auto" w:fill="auto"/>
            <w:vAlign w:val="bottom"/>
          </w:tcPr>
          <w:p w14:paraId="4461E0DF" w14:textId="77777777" w:rsidR="00827917" w:rsidRDefault="00827917"/>
        </w:tc>
        <w:tc>
          <w:tcPr>
            <w:tcW w:w="1650" w:type="dxa"/>
            <w:shd w:val="clear" w:color="auto" w:fill="auto"/>
            <w:vAlign w:val="bottom"/>
          </w:tcPr>
          <w:p w14:paraId="79FCA1DA" w14:textId="77777777" w:rsidR="00827917" w:rsidRDefault="00827917"/>
        </w:tc>
        <w:tc>
          <w:tcPr>
            <w:tcW w:w="1905" w:type="dxa"/>
            <w:shd w:val="clear" w:color="auto" w:fill="auto"/>
            <w:vAlign w:val="bottom"/>
          </w:tcPr>
          <w:p w14:paraId="6BDA160A" w14:textId="77777777" w:rsidR="00827917" w:rsidRDefault="00827917"/>
        </w:tc>
      </w:tr>
      <w:tr w:rsidR="00827917" w14:paraId="2998A7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CADFB91" w14:textId="77777777" w:rsidR="00827917" w:rsidRDefault="00676671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827917" w14:paraId="56D4005D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606140DD" w14:textId="77777777" w:rsidR="00827917" w:rsidRDefault="00827917"/>
        </w:tc>
        <w:tc>
          <w:tcPr>
            <w:tcW w:w="2535" w:type="dxa"/>
            <w:shd w:val="clear" w:color="auto" w:fill="auto"/>
            <w:vAlign w:val="bottom"/>
          </w:tcPr>
          <w:p w14:paraId="0E023A4D" w14:textId="77777777" w:rsidR="00827917" w:rsidRDefault="00827917"/>
        </w:tc>
        <w:tc>
          <w:tcPr>
            <w:tcW w:w="3315" w:type="dxa"/>
            <w:shd w:val="clear" w:color="auto" w:fill="auto"/>
            <w:vAlign w:val="bottom"/>
          </w:tcPr>
          <w:p w14:paraId="0683518D" w14:textId="77777777" w:rsidR="00827917" w:rsidRDefault="00827917"/>
        </w:tc>
        <w:tc>
          <w:tcPr>
            <w:tcW w:w="1125" w:type="dxa"/>
            <w:shd w:val="clear" w:color="auto" w:fill="auto"/>
            <w:vAlign w:val="bottom"/>
          </w:tcPr>
          <w:p w14:paraId="76DC3CD3" w14:textId="77777777" w:rsidR="00827917" w:rsidRDefault="00827917"/>
        </w:tc>
        <w:tc>
          <w:tcPr>
            <w:tcW w:w="1275" w:type="dxa"/>
            <w:shd w:val="clear" w:color="auto" w:fill="auto"/>
            <w:vAlign w:val="bottom"/>
          </w:tcPr>
          <w:p w14:paraId="7A166A1A" w14:textId="77777777" w:rsidR="00827917" w:rsidRDefault="00827917"/>
        </w:tc>
        <w:tc>
          <w:tcPr>
            <w:tcW w:w="1470" w:type="dxa"/>
            <w:shd w:val="clear" w:color="auto" w:fill="auto"/>
            <w:vAlign w:val="bottom"/>
          </w:tcPr>
          <w:p w14:paraId="48F16699" w14:textId="77777777" w:rsidR="00827917" w:rsidRDefault="00827917"/>
        </w:tc>
        <w:tc>
          <w:tcPr>
            <w:tcW w:w="2100" w:type="dxa"/>
            <w:shd w:val="clear" w:color="auto" w:fill="auto"/>
            <w:vAlign w:val="bottom"/>
          </w:tcPr>
          <w:p w14:paraId="6FF9DEDC" w14:textId="77777777" w:rsidR="00827917" w:rsidRDefault="00827917"/>
        </w:tc>
        <w:tc>
          <w:tcPr>
            <w:tcW w:w="1995" w:type="dxa"/>
            <w:shd w:val="clear" w:color="auto" w:fill="auto"/>
            <w:vAlign w:val="bottom"/>
          </w:tcPr>
          <w:p w14:paraId="5FE7919C" w14:textId="77777777" w:rsidR="00827917" w:rsidRDefault="00827917"/>
        </w:tc>
        <w:tc>
          <w:tcPr>
            <w:tcW w:w="1650" w:type="dxa"/>
            <w:shd w:val="clear" w:color="auto" w:fill="auto"/>
            <w:vAlign w:val="bottom"/>
          </w:tcPr>
          <w:p w14:paraId="51C9F8E5" w14:textId="77777777" w:rsidR="00827917" w:rsidRDefault="00827917"/>
        </w:tc>
        <w:tc>
          <w:tcPr>
            <w:tcW w:w="1905" w:type="dxa"/>
            <w:shd w:val="clear" w:color="auto" w:fill="auto"/>
            <w:vAlign w:val="bottom"/>
          </w:tcPr>
          <w:p w14:paraId="4C5E4042" w14:textId="77777777" w:rsidR="00827917" w:rsidRDefault="00827917"/>
        </w:tc>
      </w:tr>
      <w:tr w:rsidR="00827917" w14:paraId="1DF333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1E1EC834" w14:textId="77777777" w:rsidR="00827917" w:rsidRDefault="0067667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827917" w14:paraId="36BE37D5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16021F94" w14:textId="77777777" w:rsidR="00827917" w:rsidRDefault="00827917"/>
        </w:tc>
        <w:tc>
          <w:tcPr>
            <w:tcW w:w="2535" w:type="dxa"/>
            <w:shd w:val="clear" w:color="auto" w:fill="auto"/>
            <w:vAlign w:val="bottom"/>
          </w:tcPr>
          <w:p w14:paraId="6A8237DF" w14:textId="77777777" w:rsidR="00827917" w:rsidRDefault="00827917"/>
        </w:tc>
        <w:tc>
          <w:tcPr>
            <w:tcW w:w="3315" w:type="dxa"/>
            <w:shd w:val="clear" w:color="auto" w:fill="auto"/>
            <w:vAlign w:val="bottom"/>
          </w:tcPr>
          <w:p w14:paraId="20A64E50" w14:textId="77777777" w:rsidR="00827917" w:rsidRDefault="00827917"/>
        </w:tc>
        <w:tc>
          <w:tcPr>
            <w:tcW w:w="1125" w:type="dxa"/>
            <w:shd w:val="clear" w:color="auto" w:fill="auto"/>
            <w:vAlign w:val="bottom"/>
          </w:tcPr>
          <w:p w14:paraId="271726E9" w14:textId="77777777" w:rsidR="00827917" w:rsidRDefault="00827917"/>
        </w:tc>
        <w:tc>
          <w:tcPr>
            <w:tcW w:w="1275" w:type="dxa"/>
            <w:shd w:val="clear" w:color="auto" w:fill="auto"/>
            <w:vAlign w:val="bottom"/>
          </w:tcPr>
          <w:p w14:paraId="3E3C75F0" w14:textId="77777777" w:rsidR="00827917" w:rsidRDefault="00827917"/>
        </w:tc>
        <w:tc>
          <w:tcPr>
            <w:tcW w:w="1470" w:type="dxa"/>
            <w:shd w:val="clear" w:color="auto" w:fill="auto"/>
            <w:vAlign w:val="bottom"/>
          </w:tcPr>
          <w:p w14:paraId="308541FE" w14:textId="77777777" w:rsidR="00827917" w:rsidRDefault="00827917"/>
        </w:tc>
        <w:tc>
          <w:tcPr>
            <w:tcW w:w="2100" w:type="dxa"/>
            <w:shd w:val="clear" w:color="auto" w:fill="auto"/>
            <w:vAlign w:val="bottom"/>
          </w:tcPr>
          <w:p w14:paraId="034183E5" w14:textId="77777777" w:rsidR="00827917" w:rsidRDefault="00827917"/>
        </w:tc>
        <w:tc>
          <w:tcPr>
            <w:tcW w:w="1995" w:type="dxa"/>
            <w:shd w:val="clear" w:color="auto" w:fill="auto"/>
            <w:vAlign w:val="bottom"/>
          </w:tcPr>
          <w:p w14:paraId="036D9AC6" w14:textId="77777777" w:rsidR="00827917" w:rsidRDefault="00827917"/>
        </w:tc>
        <w:tc>
          <w:tcPr>
            <w:tcW w:w="1650" w:type="dxa"/>
            <w:shd w:val="clear" w:color="auto" w:fill="auto"/>
            <w:vAlign w:val="bottom"/>
          </w:tcPr>
          <w:p w14:paraId="1ED74259" w14:textId="77777777" w:rsidR="00827917" w:rsidRDefault="00827917"/>
        </w:tc>
        <w:tc>
          <w:tcPr>
            <w:tcW w:w="1905" w:type="dxa"/>
            <w:shd w:val="clear" w:color="auto" w:fill="auto"/>
            <w:vAlign w:val="bottom"/>
          </w:tcPr>
          <w:p w14:paraId="43192571" w14:textId="77777777" w:rsidR="00827917" w:rsidRDefault="00827917"/>
        </w:tc>
      </w:tr>
      <w:tr w:rsidR="00827917" w14:paraId="0E7784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3A70A505" w14:textId="77777777" w:rsidR="00827917" w:rsidRDefault="0067667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827917" w14:paraId="5BD80EB3" w14:textId="7777777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14:paraId="1A34AA89" w14:textId="77777777" w:rsidR="00827917" w:rsidRDefault="00827917"/>
        </w:tc>
        <w:tc>
          <w:tcPr>
            <w:tcW w:w="2535" w:type="dxa"/>
            <w:shd w:val="clear" w:color="auto" w:fill="auto"/>
            <w:vAlign w:val="bottom"/>
          </w:tcPr>
          <w:p w14:paraId="717F0316" w14:textId="77777777" w:rsidR="00827917" w:rsidRDefault="00827917"/>
        </w:tc>
        <w:tc>
          <w:tcPr>
            <w:tcW w:w="3315" w:type="dxa"/>
            <w:shd w:val="clear" w:color="auto" w:fill="auto"/>
            <w:vAlign w:val="bottom"/>
          </w:tcPr>
          <w:p w14:paraId="30A66179" w14:textId="77777777" w:rsidR="00827917" w:rsidRDefault="00827917"/>
        </w:tc>
        <w:tc>
          <w:tcPr>
            <w:tcW w:w="1125" w:type="dxa"/>
            <w:shd w:val="clear" w:color="auto" w:fill="auto"/>
            <w:vAlign w:val="bottom"/>
          </w:tcPr>
          <w:p w14:paraId="79F629CF" w14:textId="77777777" w:rsidR="00827917" w:rsidRDefault="00827917"/>
        </w:tc>
        <w:tc>
          <w:tcPr>
            <w:tcW w:w="1275" w:type="dxa"/>
            <w:shd w:val="clear" w:color="auto" w:fill="auto"/>
            <w:vAlign w:val="bottom"/>
          </w:tcPr>
          <w:p w14:paraId="73AED5A5" w14:textId="77777777" w:rsidR="00827917" w:rsidRDefault="00827917"/>
        </w:tc>
        <w:tc>
          <w:tcPr>
            <w:tcW w:w="1470" w:type="dxa"/>
            <w:shd w:val="clear" w:color="auto" w:fill="auto"/>
            <w:vAlign w:val="bottom"/>
          </w:tcPr>
          <w:p w14:paraId="15470711" w14:textId="77777777" w:rsidR="00827917" w:rsidRDefault="00827917"/>
        </w:tc>
        <w:tc>
          <w:tcPr>
            <w:tcW w:w="2100" w:type="dxa"/>
            <w:shd w:val="clear" w:color="auto" w:fill="auto"/>
            <w:vAlign w:val="bottom"/>
          </w:tcPr>
          <w:p w14:paraId="60E6CED9" w14:textId="77777777" w:rsidR="00827917" w:rsidRDefault="00827917"/>
        </w:tc>
        <w:tc>
          <w:tcPr>
            <w:tcW w:w="1995" w:type="dxa"/>
            <w:shd w:val="clear" w:color="auto" w:fill="auto"/>
            <w:vAlign w:val="bottom"/>
          </w:tcPr>
          <w:p w14:paraId="119A331A" w14:textId="77777777" w:rsidR="00827917" w:rsidRDefault="00827917"/>
        </w:tc>
        <w:tc>
          <w:tcPr>
            <w:tcW w:w="1650" w:type="dxa"/>
            <w:shd w:val="clear" w:color="auto" w:fill="auto"/>
            <w:vAlign w:val="bottom"/>
          </w:tcPr>
          <w:p w14:paraId="63A71EDF" w14:textId="77777777" w:rsidR="00827917" w:rsidRDefault="00827917"/>
        </w:tc>
        <w:tc>
          <w:tcPr>
            <w:tcW w:w="1905" w:type="dxa"/>
            <w:shd w:val="clear" w:color="auto" w:fill="auto"/>
            <w:vAlign w:val="bottom"/>
          </w:tcPr>
          <w:p w14:paraId="1D583438" w14:textId="77777777" w:rsidR="00827917" w:rsidRDefault="00827917"/>
        </w:tc>
      </w:tr>
      <w:tr w:rsidR="00827917" w14:paraId="70518B3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0AB8D860" w14:textId="77777777" w:rsidR="00827917" w:rsidRDefault="00676671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10.02.2023 17:00:00 по местному времени. </w:t>
            </w:r>
          </w:p>
        </w:tc>
      </w:tr>
      <w:tr w:rsidR="00827917" w14:paraId="543CEC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035629CE" w14:textId="77777777" w:rsidR="00827917" w:rsidRDefault="00827917"/>
        </w:tc>
        <w:tc>
          <w:tcPr>
            <w:tcW w:w="2535" w:type="dxa"/>
            <w:shd w:val="clear" w:color="auto" w:fill="auto"/>
            <w:vAlign w:val="bottom"/>
          </w:tcPr>
          <w:p w14:paraId="1B8E6422" w14:textId="77777777" w:rsidR="00827917" w:rsidRDefault="00827917"/>
        </w:tc>
        <w:tc>
          <w:tcPr>
            <w:tcW w:w="3315" w:type="dxa"/>
            <w:shd w:val="clear" w:color="auto" w:fill="auto"/>
            <w:vAlign w:val="bottom"/>
          </w:tcPr>
          <w:p w14:paraId="40A42AD8" w14:textId="77777777" w:rsidR="00827917" w:rsidRDefault="00827917"/>
        </w:tc>
        <w:tc>
          <w:tcPr>
            <w:tcW w:w="1125" w:type="dxa"/>
            <w:shd w:val="clear" w:color="auto" w:fill="auto"/>
            <w:vAlign w:val="bottom"/>
          </w:tcPr>
          <w:p w14:paraId="750C66AC" w14:textId="77777777" w:rsidR="00827917" w:rsidRDefault="00827917"/>
        </w:tc>
        <w:tc>
          <w:tcPr>
            <w:tcW w:w="1275" w:type="dxa"/>
            <w:shd w:val="clear" w:color="auto" w:fill="auto"/>
            <w:vAlign w:val="bottom"/>
          </w:tcPr>
          <w:p w14:paraId="77CBDC40" w14:textId="77777777" w:rsidR="00827917" w:rsidRDefault="00827917"/>
        </w:tc>
        <w:tc>
          <w:tcPr>
            <w:tcW w:w="1470" w:type="dxa"/>
            <w:shd w:val="clear" w:color="auto" w:fill="auto"/>
            <w:vAlign w:val="bottom"/>
          </w:tcPr>
          <w:p w14:paraId="62CD888C" w14:textId="77777777" w:rsidR="00827917" w:rsidRDefault="00827917"/>
        </w:tc>
        <w:tc>
          <w:tcPr>
            <w:tcW w:w="2100" w:type="dxa"/>
            <w:shd w:val="clear" w:color="auto" w:fill="auto"/>
            <w:vAlign w:val="bottom"/>
          </w:tcPr>
          <w:p w14:paraId="01FC4219" w14:textId="77777777" w:rsidR="00827917" w:rsidRDefault="00827917"/>
        </w:tc>
        <w:tc>
          <w:tcPr>
            <w:tcW w:w="1995" w:type="dxa"/>
            <w:shd w:val="clear" w:color="auto" w:fill="auto"/>
            <w:vAlign w:val="bottom"/>
          </w:tcPr>
          <w:p w14:paraId="45806763" w14:textId="77777777" w:rsidR="00827917" w:rsidRDefault="00827917"/>
        </w:tc>
        <w:tc>
          <w:tcPr>
            <w:tcW w:w="1650" w:type="dxa"/>
            <w:shd w:val="clear" w:color="auto" w:fill="auto"/>
            <w:vAlign w:val="bottom"/>
          </w:tcPr>
          <w:p w14:paraId="6A0B248B" w14:textId="77777777" w:rsidR="00827917" w:rsidRDefault="00827917"/>
        </w:tc>
        <w:tc>
          <w:tcPr>
            <w:tcW w:w="1905" w:type="dxa"/>
            <w:shd w:val="clear" w:color="auto" w:fill="auto"/>
            <w:vAlign w:val="bottom"/>
          </w:tcPr>
          <w:p w14:paraId="4885E8B3" w14:textId="77777777" w:rsidR="00827917" w:rsidRDefault="00827917"/>
        </w:tc>
      </w:tr>
      <w:tr w:rsidR="00827917" w14:paraId="0E1F9F1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4051686B" w14:textId="77777777" w:rsidR="00827917" w:rsidRDefault="00676671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27917" w14:paraId="6B2A45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6E274DD5" w14:textId="77777777" w:rsidR="00827917" w:rsidRDefault="00827917"/>
        </w:tc>
        <w:tc>
          <w:tcPr>
            <w:tcW w:w="2535" w:type="dxa"/>
            <w:shd w:val="clear" w:color="auto" w:fill="auto"/>
            <w:vAlign w:val="bottom"/>
          </w:tcPr>
          <w:p w14:paraId="74E1D6B7" w14:textId="77777777" w:rsidR="00827917" w:rsidRDefault="00827917"/>
        </w:tc>
        <w:tc>
          <w:tcPr>
            <w:tcW w:w="3315" w:type="dxa"/>
            <w:shd w:val="clear" w:color="auto" w:fill="auto"/>
            <w:vAlign w:val="bottom"/>
          </w:tcPr>
          <w:p w14:paraId="16F731E1" w14:textId="77777777" w:rsidR="00827917" w:rsidRDefault="00827917"/>
        </w:tc>
        <w:tc>
          <w:tcPr>
            <w:tcW w:w="1125" w:type="dxa"/>
            <w:shd w:val="clear" w:color="auto" w:fill="auto"/>
            <w:vAlign w:val="bottom"/>
          </w:tcPr>
          <w:p w14:paraId="244140E8" w14:textId="77777777" w:rsidR="00827917" w:rsidRDefault="00827917"/>
        </w:tc>
        <w:tc>
          <w:tcPr>
            <w:tcW w:w="1275" w:type="dxa"/>
            <w:shd w:val="clear" w:color="auto" w:fill="auto"/>
            <w:vAlign w:val="bottom"/>
          </w:tcPr>
          <w:p w14:paraId="7663D8A6" w14:textId="77777777" w:rsidR="00827917" w:rsidRDefault="00827917"/>
        </w:tc>
        <w:tc>
          <w:tcPr>
            <w:tcW w:w="1470" w:type="dxa"/>
            <w:shd w:val="clear" w:color="auto" w:fill="auto"/>
            <w:vAlign w:val="bottom"/>
          </w:tcPr>
          <w:p w14:paraId="6F7B465F" w14:textId="77777777" w:rsidR="00827917" w:rsidRDefault="00827917"/>
        </w:tc>
        <w:tc>
          <w:tcPr>
            <w:tcW w:w="2100" w:type="dxa"/>
            <w:shd w:val="clear" w:color="auto" w:fill="auto"/>
            <w:vAlign w:val="bottom"/>
          </w:tcPr>
          <w:p w14:paraId="6747A445" w14:textId="77777777" w:rsidR="00827917" w:rsidRDefault="00827917"/>
        </w:tc>
        <w:tc>
          <w:tcPr>
            <w:tcW w:w="1995" w:type="dxa"/>
            <w:shd w:val="clear" w:color="auto" w:fill="auto"/>
            <w:vAlign w:val="bottom"/>
          </w:tcPr>
          <w:p w14:paraId="4275CB59" w14:textId="77777777" w:rsidR="00827917" w:rsidRDefault="00827917"/>
        </w:tc>
        <w:tc>
          <w:tcPr>
            <w:tcW w:w="1650" w:type="dxa"/>
            <w:shd w:val="clear" w:color="auto" w:fill="auto"/>
            <w:vAlign w:val="bottom"/>
          </w:tcPr>
          <w:p w14:paraId="3C06FED5" w14:textId="77777777" w:rsidR="00827917" w:rsidRDefault="00827917"/>
        </w:tc>
        <w:tc>
          <w:tcPr>
            <w:tcW w:w="1905" w:type="dxa"/>
            <w:shd w:val="clear" w:color="auto" w:fill="auto"/>
            <w:vAlign w:val="bottom"/>
          </w:tcPr>
          <w:p w14:paraId="736B01A0" w14:textId="77777777" w:rsidR="00827917" w:rsidRDefault="00827917"/>
        </w:tc>
      </w:tr>
      <w:tr w:rsidR="00827917" w14:paraId="4C165B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4FBBC1FD" w14:textId="77777777" w:rsidR="00827917" w:rsidRDefault="00827917"/>
        </w:tc>
        <w:tc>
          <w:tcPr>
            <w:tcW w:w="2535" w:type="dxa"/>
            <w:shd w:val="clear" w:color="auto" w:fill="auto"/>
            <w:vAlign w:val="bottom"/>
          </w:tcPr>
          <w:p w14:paraId="710DD98E" w14:textId="77777777" w:rsidR="00827917" w:rsidRDefault="00827917"/>
        </w:tc>
        <w:tc>
          <w:tcPr>
            <w:tcW w:w="3315" w:type="dxa"/>
            <w:shd w:val="clear" w:color="auto" w:fill="auto"/>
            <w:vAlign w:val="bottom"/>
          </w:tcPr>
          <w:p w14:paraId="3B6003D6" w14:textId="77777777" w:rsidR="00827917" w:rsidRDefault="00827917"/>
        </w:tc>
        <w:tc>
          <w:tcPr>
            <w:tcW w:w="1125" w:type="dxa"/>
            <w:shd w:val="clear" w:color="auto" w:fill="auto"/>
            <w:vAlign w:val="bottom"/>
          </w:tcPr>
          <w:p w14:paraId="6D800E44" w14:textId="77777777" w:rsidR="00827917" w:rsidRDefault="00827917"/>
        </w:tc>
        <w:tc>
          <w:tcPr>
            <w:tcW w:w="1275" w:type="dxa"/>
            <w:shd w:val="clear" w:color="auto" w:fill="auto"/>
            <w:vAlign w:val="bottom"/>
          </w:tcPr>
          <w:p w14:paraId="64B04BA0" w14:textId="77777777" w:rsidR="00827917" w:rsidRDefault="00827917"/>
        </w:tc>
        <w:tc>
          <w:tcPr>
            <w:tcW w:w="1470" w:type="dxa"/>
            <w:shd w:val="clear" w:color="auto" w:fill="auto"/>
            <w:vAlign w:val="bottom"/>
          </w:tcPr>
          <w:p w14:paraId="5A521BF4" w14:textId="77777777" w:rsidR="00827917" w:rsidRDefault="00827917"/>
        </w:tc>
        <w:tc>
          <w:tcPr>
            <w:tcW w:w="2100" w:type="dxa"/>
            <w:shd w:val="clear" w:color="auto" w:fill="auto"/>
            <w:vAlign w:val="bottom"/>
          </w:tcPr>
          <w:p w14:paraId="1B074FE3" w14:textId="77777777" w:rsidR="00827917" w:rsidRDefault="00827917"/>
        </w:tc>
        <w:tc>
          <w:tcPr>
            <w:tcW w:w="1995" w:type="dxa"/>
            <w:shd w:val="clear" w:color="auto" w:fill="auto"/>
            <w:vAlign w:val="bottom"/>
          </w:tcPr>
          <w:p w14:paraId="02906EB1" w14:textId="77777777" w:rsidR="00827917" w:rsidRDefault="00827917"/>
        </w:tc>
        <w:tc>
          <w:tcPr>
            <w:tcW w:w="1650" w:type="dxa"/>
            <w:shd w:val="clear" w:color="auto" w:fill="auto"/>
            <w:vAlign w:val="bottom"/>
          </w:tcPr>
          <w:p w14:paraId="79F32AC1" w14:textId="77777777" w:rsidR="00827917" w:rsidRDefault="00827917"/>
        </w:tc>
        <w:tc>
          <w:tcPr>
            <w:tcW w:w="1905" w:type="dxa"/>
            <w:shd w:val="clear" w:color="auto" w:fill="auto"/>
            <w:vAlign w:val="bottom"/>
          </w:tcPr>
          <w:p w14:paraId="00BC1FA3" w14:textId="77777777" w:rsidR="00827917" w:rsidRDefault="00827917"/>
        </w:tc>
      </w:tr>
      <w:tr w:rsidR="00827917" w14:paraId="201D12C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10BF1D34" w14:textId="77777777" w:rsidR="00827917" w:rsidRDefault="00827917"/>
        </w:tc>
        <w:tc>
          <w:tcPr>
            <w:tcW w:w="2535" w:type="dxa"/>
            <w:shd w:val="clear" w:color="auto" w:fill="auto"/>
            <w:vAlign w:val="bottom"/>
          </w:tcPr>
          <w:p w14:paraId="0ED00B57" w14:textId="77777777" w:rsidR="00827917" w:rsidRDefault="00827917"/>
        </w:tc>
        <w:tc>
          <w:tcPr>
            <w:tcW w:w="3315" w:type="dxa"/>
            <w:shd w:val="clear" w:color="auto" w:fill="auto"/>
            <w:vAlign w:val="bottom"/>
          </w:tcPr>
          <w:p w14:paraId="5E4FCBF7" w14:textId="77777777" w:rsidR="00827917" w:rsidRDefault="00827917"/>
        </w:tc>
        <w:tc>
          <w:tcPr>
            <w:tcW w:w="1125" w:type="dxa"/>
            <w:shd w:val="clear" w:color="auto" w:fill="auto"/>
            <w:vAlign w:val="bottom"/>
          </w:tcPr>
          <w:p w14:paraId="3650A7E2" w14:textId="77777777" w:rsidR="00827917" w:rsidRDefault="00827917"/>
        </w:tc>
        <w:tc>
          <w:tcPr>
            <w:tcW w:w="1275" w:type="dxa"/>
            <w:shd w:val="clear" w:color="auto" w:fill="auto"/>
            <w:vAlign w:val="bottom"/>
          </w:tcPr>
          <w:p w14:paraId="4F456B2F" w14:textId="77777777" w:rsidR="00827917" w:rsidRDefault="00827917"/>
        </w:tc>
        <w:tc>
          <w:tcPr>
            <w:tcW w:w="1470" w:type="dxa"/>
            <w:shd w:val="clear" w:color="auto" w:fill="auto"/>
            <w:vAlign w:val="bottom"/>
          </w:tcPr>
          <w:p w14:paraId="352DBAFF" w14:textId="77777777" w:rsidR="00827917" w:rsidRDefault="00827917"/>
        </w:tc>
        <w:tc>
          <w:tcPr>
            <w:tcW w:w="2100" w:type="dxa"/>
            <w:shd w:val="clear" w:color="auto" w:fill="auto"/>
            <w:vAlign w:val="bottom"/>
          </w:tcPr>
          <w:p w14:paraId="366BA912" w14:textId="77777777" w:rsidR="00827917" w:rsidRDefault="00827917"/>
        </w:tc>
        <w:tc>
          <w:tcPr>
            <w:tcW w:w="1995" w:type="dxa"/>
            <w:shd w:val="clear" w:color="auto" w:fill="auto"/>
            <w:vAlign w:val="bottom"/>
          </w:tcPr>
          <w:p w14:paraId="5B41E89C" w14:textId="77777777" w:rsidR="00827917" w:rsidRDefault="00827917"/>
        </w:tc>
        <w:tc>
          <w:tcPr>
            <w:tcW w:w="1650" w:type="dxa"/>
            <w:shd w:val="clear" w:color="auto" w:fill="auto"/>
            <w:vAlign w:val="bottom"/>
          </w:tcPr>
          <w:p w14:paraId="0A85970B" w14:textId="77777777" w:rsidR="00827917" w:rsidRDefault="00827917"/>
        </w:tc>
        <w:tc>
          <w:tcPr>
            <w:tcW w:w="1905" w:type="dxa"/>
            <w:shd w:val="clear" w:color="auto" w:fill="auto"/>
            <w:vAlign w:val="bottom"/>
          </w:tcPr>
          <w:p w14:paraId="420049D4" w14:textId="77777777" w:rsidR="00827917" w:rsidRDefault="00827917"/>
        </w:tc>
      </w:tr>
      <w:tr w:rsidR="00827917" w14:paraId="60DD13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1665F7B8" w14:textId="77777777" w:rsidR="00827917" w:rsidRDefault="00676671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27917" w14:paraId="1B2BE1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1C4B98A6" w14:textId="77777777" w:rsidR="00827917" w:rsidRDefault="00676671"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</w:t>
            </w:r>
            <w:r>
              <w:rPr>
                <w:rFonts w:ascii="Times New Roman" w:hAnsi="Times New Roman"/>
                <w:sz w:val="28"/>
                <w:szCs w:val="28"/>
              </w:rPr>
              <w:t>Павлович, тел. 220-02-91</w:t>
            </w:r>
          </w:p>
        </w:tc>
      </w:tr>
    </w:tbl>
    <w:p w14:paraId="7D716414" w14:textId="77777777" w:rsidR="00000000" w:rsidRDefault="0067667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917"/>
    <w:rsid w:val="00676671"/>
    <w:rsid w:val="0082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4F21"/>
  <w15:docId w15:val="{EE937382-F239-48BB-B082-990079A3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Матвеева Татьяна Викторовна</cp:lastModifiedBy>
  <cp:revision>2</cp:revision>
  <dcterms:created xsi:type="dcterms:W3CDTF">2023-02-08T02:52:00Z</dcterms:created>
  <dcterms:modified xsi:type="dcterms:W3CDTF">2023-02-08T02:52:00Z</dcterms:modified>
</cp:coreProperties>
</file>