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1496"/>
        <w:gridCol w:w="2268"/>
        <w:gridCol w:w="467"/>
        <w:gridCol w:w="597"/>
        <w:gridCol w:w="795"/>
        <w:gridCol w:w="1566"/>
        <w:gridCol w:w="1283"/>
        <w:gridCol w:w="1451"/>
        <w:gridCol w:w="513"/>
      </w:tblGrid>
      <w:tr w:rsidR="006E6A18" w14:paraId="48A3324C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7692CBC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8E60461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14:paraId="2B430682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14:paraId="455D7A13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E21045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3B15F58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6A37A9B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15B8B78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7CD6AF9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E8D925F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8351E06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8CDD261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B0C9300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C7056F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CC443C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068F62B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1EB2B7A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A664D39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1AD7BF7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779A107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0234B69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510A1A8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A1691CF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EE48A0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08F90CD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781E6A9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93D5252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08BFD66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5851FE7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F259F54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15E657B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D68053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A9CC72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B91EC2E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75C16F2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1EC0071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5D9C3F3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E3EED09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F184F1B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29F9AAB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FFD867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C1D204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46B5C52" w14:textId="77777777" w:rsidR="006E6A18" w:rsidRDefault="006E6A18">
            <w:pPr>
              <w:rPr>
                <w:szCs w:val="16"/>
              </w:rPr>
            </w:pPr>
          </w:p>
        </w:tc>
      </w:tr>
      <w:tr w:rsidR="006E6A18" w:rsidRPr="002769EB" w14:paraId="7CDEE15B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18D33D29" w14:textId="77777777" w:rsidR="006E6A18" w:rsidRPr="002769EB" w:rsidRDefault="002769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69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769E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ADE14B3" w14:textId="77777777" w:rsidR="006E6A18" w:rsidRPr="002769EB" w:rsidRDefault="006E6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4CD09D2" w14:textId="77777777" w:rsidR="006E6A18" w:rsidRPr="002769EB" w:rsidRDefault="006E6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8FE7B41" w14:textId="77777777" w:rsidR="006E6A18" w:rsidRPr="002769EB" w:rsidRDefault="006E6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5CB4EC6" w14:textId="77777777" w:rsidR="006E6A18" w:rsidRPr="002769EB" w:rsidRDefault="006E6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399B375" w14:textId="77777777" w:rsidR="006E6A18" w:rsidRPr="002769EB" w:rsidRDefault="006E6A18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A866BD1" w14:textId="77777777" w:rsidR="006E6A18" w:rsidRPr="002769EB" w:rsidRDefault="006E6A18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01E30260" w14:textId="77777777" w:rsidR="006E6A18" w:rsidRPr="002769EB" w:rsidRDefault="006E6A18">
            <w:pPr>
              <w:rPr>
                <w:szCs w:val="16"/>
                <w:lang w:val="en-US"/>
              </w:rPr>
            </w:pPr>
          </w:p>
        </w:tc>
      </w:tr>
      <w:tr w:rsidR="006E6A18" w14:paraId="03B5EFA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D786104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E2E91B8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B9933AF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F60935E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7027256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3E92A6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30B9C9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F83F0B3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5A7DC44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5B88202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42606F7A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8A172C4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4BC7BB5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DE29291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81D86EA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FCD885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AF52AF4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47D279B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5E0D34F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D17318D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DD4BC60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54B73A9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AA0EA7E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A50C447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786D63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AD42669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72836BA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09426B6" w14:textId="171B6B98" w:rsidR="006E6A18" w:rsidRDefault="002769EB" w:rsidP="00276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2 021 г. №.1818-2021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E9E0E06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08CEA67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9092C64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FF8A9EE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19BF2B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6BC305A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C97B18E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1396173C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6C5C20E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BB26B93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6D5D418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43699ED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DBBE095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BA3728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86E2419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46BB89C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43EFFD48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006151E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464DBD8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C52ACF0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AC12E8C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023A3CC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24FBB86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7D9EB87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E2D90C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51904DB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BDC0D1D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6FA88DBB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8D494C9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E5CD6DC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AAB88B9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1A8C9AA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34D8241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F8AEF6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00FED29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E09F92A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7510B80D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0523818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5D3EBF9E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B49F481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F35C61D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CFE2AC9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DBC62B9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F2416DD" w14:textId="77777777" w:rsidR="006E6A18" w:rsidRDefault="006E6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68E1D5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50757CF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5C0808E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4BF3883B" w14:textId="77777777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14:paraId="1D71BD4A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14:paraId="2F778F6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8C471BB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34BBF37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11971030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58BE24CF" w14:textId="77777777" w:rsidR="006E6A18" w:rsidRDefault="00276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E6A18" w14:paraId="1580ADD0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4C5FF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A932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3A9D2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6C225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2CBA7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B80B6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5A50E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C2E2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625CD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5112C" w14:textId="77777777" w:rsidR="006E6A18" w:rsidRDefault="00276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E6A18" w14:paraId="1D00CE3B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98BC8A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85A18B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АК-511 (желтая)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93402B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Акриловая краска для дорожной разметки. Характеристики: Атмосферостойкая, высокопрочная, обладает грязеотталкивающими свойствами, стойкая к истиранию. Цвет желтый.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11700A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3EEDF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FC68A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A07AB2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FBAF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5117D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CCE3D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2C70C1EC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F47FA1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D1274B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АК-511 (белая)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DD3FFD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АК-511 дорожная белая, 30 кг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EC9B4A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0E1936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9F05A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B68E53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EF9F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9581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4795E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17B4203C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CC4C1A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08BB0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88 СА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4BBDB8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своему составу клей 88 представляет собой смесь фенолформальдегидной смолы, хлорпренового каучука, нефраса и этилацетата. Это однородная вязкая масса, цвет которой может быть </w:t>
            </w:r>
            <w:r>
              <w:rPr>
                <w:rFonts w:ascii="Times New Roman" w:hAnsi="Times New Roman"/>
                <w:sz w:val="24"/>
                <w:szCs w:val="24"/>
              </w:rPr>
              <w:t>различным: от серовато-зеленого до бежевогоПоказатель прочности составляет не менее 11 кгс/1 кв. см.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BA336F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53D8E7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B4FCDE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55C085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7691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64DE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653A8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546A782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456D38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7BEBDD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композитные панели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145420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Значение показателей материалов Алюминстрой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Goldstar A2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Goldstar S1 Goldstar FR </w:t>
            </w:r>
            <w:r>
              <w:rPr>
                <w:rFonts w:ascii="Times New Roman" w:hAnsi="Times New Roman"/>
                <w:sz w:val="24"/>
                <w:szCs w:val="24"/>
              </w:rPr>
              <w:t>Goldstar FR1 Goldstar FP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1220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1220 / 1500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1220 / 1500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1220 / 1500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1220 / 1500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листа панели / алюминиевого листа,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EC3D78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FF0985" w14:textId="77777777" w:rsidR="006E6A18" w:rsidRDefault="00276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D26DA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687CD9" w14:textId="77777777" w:rsidR="006E6A18" w:rsidRDefault="006E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A49DA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012CD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E1DD0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431D0602" w14:textId="77777777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14:paraId="13901D81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AC88D38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ADE6F6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264253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6F3CF2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25EB26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5F006B1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43DA14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B5FCBC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5193542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7D0FA179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4B7C5D2F" w14:textId="77777777" w:rsidR="006E6A18" w:rsidRDefault="00276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E6A18" w14:paraId="48EFD35A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5BB2912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6C7731BF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3BC6F8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F0EC9A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55A2BE9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F535E3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C5326C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D0340E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0DD1ED4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DF4871B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1B3151F7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38BF48B" w14:textId="77777777" w:rsidR="006E6A18" w:rsidRDefault="00276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6E6A18" w14:paraId="350AE532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4E221F8F" w14:textId="77777777" w:rsidR="006E6A18" w:rsidRDefault="006E6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E219EF3" w14:textId="77777777" w:rsidR="006E6A18" w:rsidRDefault="006E6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ADB7644" w14:textId="77777777" w:rsidR="006E6A18" w:rsidRDefault="006E6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1054EC11" w14:textId="77777777" w:rsidR="006E6A18" w:rsidRDefault="006E6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4F10817" w14:textId="77777777" w:rsidR="006E6A18" w:rsidRDefault="006E6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DD031DF" w14:textId="77777777" w:rsidR="006E6A18" w:rsidRDefault="006E6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71617D8" w14:textId="77777777" w:rsidR="006E6A18" w:rsidRDefault="006E6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59D9F8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AFD9A4A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E14F514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003CD2C4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7E077C69" w14:textId="77777777" w:rsidR="006E6A18" w:rsidRDefault="00276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E6A18" w14:paraId="4DEF726F" w14:textId="77777777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14:paraId="386E5E2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D1FCE4B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83A1BB1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845264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FDB1904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35B550A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1DA4F61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F24018B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35C325F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305508A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5A1F7927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7605DDEB" w14:textId="77777777" w:rsidR="006E6A18" w:rsidRDefault="00276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16.11.2021 17:00:00 по местному времени. </w:t>
            </w:r>
          </w:p>
        </w:tc>
      </w:tr>
      <w:tr w:rsidR="006E6A18" w14:paraId="27CAFD1F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477C5E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1EF141F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BE3926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474222E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650285D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C292FC1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319F34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595CD1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EE8F7D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A77FA52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6727A259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15D663B" w14:textId="77777777" w:rsidR="006E6A18" w:rsidRDefault="00276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E6A18" w14:paraId="3047468A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68C240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94EBF09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5D03B9C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2FAC45B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94BD8B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DC494B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989A32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0448F8B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1439DD1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A0A17FE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537F40D9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969D8C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CAD1591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721310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1F62626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C653414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18B9B02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3C6A154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627C1E5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E4658BC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BC72FBC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1DBB2862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3E7A0EB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8153A46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616986A4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85F1B1F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3A02A0F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27A6B5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D741BE0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A5E609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1ABDF83" w14:textId="77777777" w:rsidR="006E6A18" w:rsidRDefault="006E6A1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9AA84F2" w14:textId="77777777" w:rsidR="006E6A18" w:rsidRDefault="006E6A18">
            <w:pPr>
              <w:rPr>
                <w:szCs w:val="16"/>
              </w:rPr>
            </w:pPr>
          </w:p>
        </w:tc>
      </w:tr>
      <w:tr w:rsidR="006E6A18" w14:paraId="64E3C542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00903CE" w14:textId="77777777" w:rsidR="006E6A18" w:rsidRDefault="00276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6A18" w14:paraId="2FDCD5E8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11136380" w14:textId="77777777" w:rsidR="006E6A18" w:rsidRDefault="002769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4606E5CB" w14:textId="77777777" w:rsidR="00000000" w:rsidRDefault="002769E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A18"/>
    <w:rsid w:val="002769EB"/>
    <w:rsid w:val="006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F02B"/>
  <w15:docId w15:val="{72D8287F-220D-44D4-AED0-A0BE5949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2021-11-12T04:22:00Z</dcterms:created>
  <dcterms:modified xsi:type="dcterms:W3CDTF">2021-11-12T04:22:00Z</dcterms:modified>
</cp:coreProperties>
</file>