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704A3" w14:textId="77777777" w:rsidR="00CB0162" w:rsidRDefault="00CB0162"/>
    <w:tbl>
      <w:tblPr>
        <w:tblStyle w:val="TableStyle0"/>
        <w:tblW w:w="10886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1936"/>
        <w:gridCol w:w="2128"/>
        <w:gridCol w:w="515"/>
        <w:gridCol w:w="732"/>
        <w:gridCol w:w="809"/>
        <w:gridCol w:w="1249"/>
        <w:gridCol w:w="1425"/>
        <w:gridCol w:w="1126"/>
        <w:gridCol w:w="566"/>
      </w:tblGrid>
      <w:tr w:rsidR="003D2337" w14:paraId="12A07F17" w14:textId="77777777" w:rsidTr="00276716">
        <w:trPr>
          <w:trHeight w:val="60"/>
        </w:trPr>
        <w:tc>
          <w:tcPr>
            <w:tcW w:w="4464" w:type="dxa"/>
            <w:gridSpan w:val="3"/>
            <w:shd w:val="clear" w:color="FFFFFF" w:fill="auto"/>
            <w:vAlign w:val="bottom"/>
          </w:tcPr>
          <w:p w14:paraId="38EED7F7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15" w:type="dxa"/>
            <w:shd w:val="clear" w:color="FFFFFF" w:fill="auto"/>
            <w:vAlign w:val="bottom"/>
          </w:tcPr>
          <w:p w14:paraId="3DDFE191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shd w:val="clear" w:color="FFFFFF" w:fill="auto"/>
            <w:vAlign w:val="bottom"/>
          </w:tcPr>
          <w:p w14:paraId="50DD526A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49" w:type="dxa"/>
            <w:shd w:val="clear" w:color="FFFFFF" w:fill="auto"/>
            <w:vAlign w:val="bottom"/>
          </w:tcPr>
          <w:p w14:paraId="55AF8512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4990F834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598EB59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52DA0FE4" w14:textId="77777777" w:rsidR="003D2337" w:rsidRDefault="003D2337">
            <w:pPr>
              <w:rPr>
                <w:szCs w:val="16"/>
              </w:rPr>
            </w:pPr>
          </w:p>
        </w:tc>
      </w:tr>
      <w:tr w:rsidR="00AC59C1" w14:paraId="70610CFA" w14:textId="77777777" w:rsidTr="00276716">
        <w:trPr>
          <w:trHeight w:val="60"/>
        </w:trPr>
        <w:tc>
          <w:tcPr>
            <w:tcW w:w="4464" w:type="dxa"/>
            <w:gridSpan w:val="3"/>
            <w:shd w:val="clear" w:color="FFFFFF" w:fill="auto"/>
            <w:vAlign w:val="bottom"/>
          </w:tcPr>
          <w:p w14:paraId="32383FFE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15" w:type="dxa"/>
            <w:shd w:val="clear" w:color="FFFFFF" w:fill="auto"/>
            <w:vAlign w:val="bottom"/>
          </w:tcPr>
          <w:p w14:paraId="32FBB450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14:paraId="7D412E03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488F17D5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34923234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679CB6F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0224769B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4BE6CD5C" w14:textId="77777777" w:rsidR="003D2337" w:rsidRDefault="003D2337">
            <w:pPr>
              <w:rPr>
                <w:szCs w:val="16"/>
              </w:rPr>
            </w:pPr>
          </w:p>
        </w:tc>
      </w:tr>
      <w:tr w:rsidR="00AC59C1" w14:paraId="03AF60D7" w14:textId="77777777" w:rsidTr="00276716">
        <w:trPr>
          <w:trHeight w:val="60"/>
        </w:trPr>
        <w:tc>
          <w:tcPr>
            <w:tcW w:w="4464" w:type="dxa"/>
            <w:gridSpan w:val="3"/>
            <w:shd w:val="clear" w:color="FFFFFF" w:fill="auto"/>
            <w:vAlign w:val="bottom"/>
          </w:tcPr>
          <w:p w14:paraId="563BB965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15" w:type="dxa"/>
            <w:shd w:val="clear" w:color="FFFFFF" w:fill="auto"/>
            <w:vAlign w:val="bottom"/>
          </w:tcPr>
          <w:p w14:paraId="4C444B28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14:paraId="730413D9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7E7A4F42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353F98AE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63D10EDF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66345BA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01ADCD73" w14:textId="77777777" w:rsidR="003D2337" w:rsidRDefault="003D2337">
            <w:pPr>
              <w:rPr>
                <w:szCs w:val="16"/>
              </w:rPr>
            </w:pPr>
          </w:p>
        </w:tc>
      </w:tr>
      <w:tr w:rsidR="00AC59C1" w14:paraId="7E8D2338" w14:textId="77777777" w:rsidTr="00276716">
        <w:trPr>
          <w:trHeight w:val="60"/>
        </w:trPr>
        <w:tc>
          <w:tcPr>
            <w:tcW w:w="4464" w:type="dxa"/>
            <w:gridSpan w:val="3"/>
            <w:shd w:val="clear" w:color="FFFFFF" w:fill="auto"/>
            <w:vAlign w:val="bottom"/>
          </w:tcPr>
          <w:p w14:paraId="7A22C416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15" w:type="dxa"/>
            <w:shd w:val="clear" w:color="FFFFFF" w:fill="auto"/>
            <w:vAlign w:val="bottom"/>
          </w:tcPr>
          <w:p w14:paraId="22C988BB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14:paraId="288F2528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1691445A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5DF7FBD9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0D8594CB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58A9E4D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08BE108A" w14:textId="77777777" w:rsidR="003D2337" w:rsidRDefault="003D2337">
            <w:pPr>
              <w:rPr>
                <w:szCs w:val="16"/>
              </w:rPr>
            </w:pPr>
          </w:p>
        </w:tc>
      </w:tr>
      <w:tr w:rsidR="00AC59C1" w14:paraId="127E2C6B" w14:textId="77777777" w:rsidTr="00276716">
        <w:trPr>
          <w:trHeight w:val="60"/>
        </w:trPr>
        <w:tc>
          <w:tcPr>
            <w:tcW w:w="4464" w:type="dxa"/>
            <w:gridSpan w:val="3"/>
            <w:shd w:val="clear" w:color="FFFFFF" w:fill="auto"/>
            <w:vAlign w:val="bottom"/>
          </w:tcPr>
          <w:p w14:paraId="078D182E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15" w:type="dxa"/>
            <w:shd w:val="clear" w:color="FFFFFF" w:fill="auto"/>
            <w:vAlign w:val="bottom"/>
          </w:tcPr>
          <w:p w14:paraId="4AE54180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14:paraId="580EAC75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45FADFFE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446FE4CC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13A93191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5CDF37C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7A6BBEA8" w14:textId="77777777" w:rsidR="003D2337" w:rsidRDefault="003D2337">
            <w:pPr>
              <w:rPr>
                <w:szCs w:val="16"/>
              </w:rPr>
            </w:pPr>
          </w:p>
        </w:tc>
      </w:tr>
      <w:tr w:rsidR="00AC59C1" w:rsidRPr="00CB0162" w14:paraId="3E281D7E" w14:textId="77777777" w:rsidTr="00276716">
        <w:trPr>
          <w:trHeight w:val="60"/>
        </w:trPr>
        <w:tc>
          <w:tcPr>
            <w:tcW w:w="4464" w:type="dxa"/>
            <w:gridSpan w:val="3"/>
            <w:shd w:val="clear" w:color="FFFFFF" w:fill="auto"/>
            <w:vAlign w:val="bottom"/>
          </w:tcPr>
          <w:p w14:paraId="0D7AC23E" w14:textId="77777777" w:rsidR="003D2337" w:rsidRPr="00E838DB" w:rsidRDefault="00E838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838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838D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838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838D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838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838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15" w:type="dxa"/>
            <w:shd w:val="clear" w:color="FFFFFF" w:fill="auto"/>
            <w:vAlign w:val="bottom"/>
          </w:tcPr>
          <w:p w14:paraId="397A6EEF" w14:textId="77777777" w:rsidR="003D2337" w:rsidRPr="00E838DB" w:rsidRDefault="003D23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14:paraId="28FE9952" w14:textId="77777777" w:rsidR="003D2337" w:rsidRPr="00E838DB" w:rsidRDefault="003D23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4A4CB81A" w14:textId="77777777" w:rsidR="003D2337" w:rsidRPr="00E838DB" w:rsidRDefault="003D23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7C3FAB10" w14:textId="77777777" w:rsidR="003D2337" w:rsidRPr="00E838DB" w:rsidRDefault="003D23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31927B0D" w14:textId="77777777" w:rsidR="003D2337" w:rsidRPr="00E838DB" w:rsidRDefault="003D2337">
            <w:pPr>
              <w:rPr>
                <w:szCs w:val="16"/>
                <w:lang w:val="en-US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5B876D79" w14:textId="77777777" w:rsidR="003D2337" w:rsidRPr="00E838DB" w:rsidRDefault="003D2337">
            <w:pPr>
              <w:rPr>
                <w:szCs w:val="16"/>
                <w:lang w:val="en-US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757FAD4B" w14:textId="77777777" w:rsidR="003D2337" w:rsidRPr="00E838DB" w:rsidRDefault="003D2337">
            <w:pPr>
              <w:rPr>
                <w:szCs w:val="16"/>
                <w:lang w:val="en-US"/>
              </w:rPr>
            </w:pPr>
          </w:p>
        </w:tc>
      </w:tr>
      <w:tr w:rsidR="00AC59C1" w14:paraId="00488D52" w14:textId="77777777" w:rsidTr="00276716">
        <w:trPr>
          <w:trHeight w:val="60"/>
        </w:trPr>
        <w:tc>
          <w:tcPr>
            <w:tcW w:w="4464" w:type="dxa"/>
            <w:gridSpan w:val="3"/>
            <w:shd w:val="clear" w:color="FFFFFF" w:fill="auto"/>
            <w:vAlign w:val="bottom"/>
          </w:tcPr>
          <w:p w14:paraId="24003F5F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515" w:type="dxa"/>
            <w:shd w:val="clear" w:color="FFFFFF" w:fill="auto"/>
            <w:vAlign w:val="bottom"/>
          </w:tcPr>
          <w:p w14:paraId="388BD5C3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14:paraId="679460CB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42524C79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6A4C9A0B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17BE7AE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017DC0C5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5058F8AB" w14:textId="77777777" w:rsidR="003D2337" w:rsidRDefault="003D2337">
            <w:pPr>
              <w:rPr>
                <w:szCs w:val="16"/>
              </w:rPr>
            </w:pPr>
          </w:p>
        </w:tc>
      </w:tr>
      <w:tr w:rsidR="00AC59C1" w14:paraId="296827A7" w14:textId="77777777" w:rsidTr="00276716">
        <w:trPr>
          <w:trHeight w:val="60"/>
        </w:trPr>
        <w:tc>
          <w:tcPr>
            <w:tcW w:w="4464" w:type="dxa"/>
            <w:gridSpan w:val="3"/>
            <w:shd w:val="clear" w:color="FFFFFF" w:fill="auto"/>
            <w:vAlign w:val="bottom"/>
          </w:tcPr>
          <w:p w14:paraId="7A622F85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15" w:type="dxa"/>
            <w:shd w:val="clear" w:color="FFFFFF" w:fill="auto"/>
            <w:vAlign w:val="bottom"/>
          </w:tcPr>
          <w:p w14:paraId="23C5EC05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14:paraId="7AFC307D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37DD1FD9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391BAC29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75A8830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5CB8619D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2885A06C" w14:textId="77777777" w:rsidR="003D2337" w:rsidRDefault="003D2337">
            <w:pPr>
              <w:rPr>
                <w:szCs w:val="16"/>
              </w:rPr>
            </w:pPr>
          </w:p>
        </w:tc>
      </w:tr>
      <w:tr w:rsidR="00AC59C1" w14:paraId="621E7DEB" w14:textId="77777777" w:rsidTr="00276716">
        <w:trPr>
          <w:trHeight w:val="60"/>
        </w:trPr>
        <w:tc>
          <w:tcPr>
            <w:tcW w:w="4464" w:type="dxa"/>
            <w:gridSpan w:val="3"/>
            <w:shd w:val="clear" w:color="FFFFFF" w:fill="auto"/>
            <w:vAlign w:val="bottom"/>
          </w:tcPr>
          <w:p w14:paraId="1BC5F209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15" w:type="dxa"/>
            <w:shd w:val="clear" w:color="FFFFFF" w:fill="auto"/>
            <w:vAlign w:val="bottom"/>
          </w:tcPr>
          <w:p w14:paraId="13E2F7DF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14:paraId="054BED1F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4CD48033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0F46F860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30B3382B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667E936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20EA9338" w14:textId="77777777" w:rsidR="003D2337" w:rsidRDefault="003D2337">
            <w:pPr>
              <w:rPr>
                <w:szCs w:val="16"/>
              </w:rPr>
            </w:pPr>
          </w:p>
        </w:tc>
      </w:tr>
      <w:tr w:rsidR="00AC59C1" w14:paraId="56875B82" w14:textId="77777777" w:rsidTr="00276716">
        <w:trPr>
          <w:trHeight w:val="60"/>
        </w:trPr>
        <w:tc>
          <w:tcPr>
            <w:tcW w:w="4464" w:type="dxa"/>
            <w:gridSpan w:val="3"/>
            <w:shd w:val="clear" w:color="FFFFFF" w:fill="auto"/>
            <w:vAlign w:val="bottom"/>
          </w:tcPr>
          <w:p w14:paraId="46D19183" w14:textId="6EAE6266" w:rsidR="003D2337" w:rsidRDefault="00491C6B" w:rsidP="002767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 2021 г. №.</w:t>
            </w:r>
            <w:r w:rsidR="00E838DB">
              <w:rPr>
                <w:rFonts w:ascii="Times New Roman" w:hAnsi="Times New Roman"/>
                <w:sz w:val="24"/>
                <w:szCs w:val="24"/>
              </w:rPr>
              <w:t>18</w:t>
            </w:r>
            <w:r w:rsidR="00CB0162">
              <w:rPr>
                <w:rFonts w:ascii="Times New Roman" w:hAnsi="Times New Roman"/>
                <w:sz w:val="24"/>
                <w:szCs w:val="24"/>
              </w:rPr>
              <w:t>1</w:t>
            </w:r>
            <w:r w:rsidR="0097501F">
              <w:rPr>
                <w:rFonts w:ascii="Times New Roman" w:hAnsi="Times New Roman"/>
                <w:sz w:val="24"/>
                <w:szCs w:val="24"/>
              </w:rPr>
              <w:t>3</w:t>
            </w:r>
            <w:r w:rsidR="00E838DB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515" w:type="dxa"/>
            <w:shd w:val="clear" w:color="FFFFFF" w:fill="auto"/>
            <w:vAlign w:val="bottom"/>
          </w:tcPr>
          <w:p w14:paraId="70C83311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14:paraId="4B5C0345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23F63DB8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38AA728B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7DF908E5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55D7478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3EE0F0EC" w14:textId="77777777" w:rsidR="003D2337" w:rsidRDefault="003D2337">
            <w:pPr>
              <w:rPr>
                <w:szCs w:val="16"/>
              </w:rPr>
            </w:pPr>
          </w:p>
        </w:tc>
      </w:tr>
      <w:tr w:rsidR="00AC59C1" w14:paraId="305245A7" w14:textId="77777777" w:rsidTr="00276716">
        <w:trPr>
          <w:trHeight w:val="60"/>
        </w:trPr>
        <w:tc>
          <w:tcPr>
            <w:tcW w:w="4464" w:type="dxa"/>
            <w:gridSpan w:val="3"/>
            <w:shd w:val="clear" w:color="FFFFFF" w:fill="auto"/>
            <w:vAlign w:val="bottom"/>
          </w:tcPr>
          <w:p w14:paraId="21CE78E6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15" w:type="dxa"/>
            <w:shd w:val="clear" w:color="FFFFFF" w:fill="auto"/>
            <w:vAlign w:val="bottom"/>
          </w:tcPr>
          <w:p w14:paraId="0900CDE6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14:paraId="7EE7A8D3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1844904E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1960B84F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2E8B7C7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38331CA0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1BDE0AD5" w14:textId="77777777" w:rsidR="003D2337" w:rsidRDefault="003D2337">
            <w:pPr>
              <w:rPr>
                <w:szCs w:val="16"/>
              </w:rPr>
            </w:pPr>
          </w:p>
        </w:tc>
      </w:tr>
      <w:tr w:rsidR="00CB0162" w14:paraId="72118232" w14:textId="77777777" w:rsidTr="00276716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14:paraId="5F46DAF4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shd w:val="clear" w:color="FFFFFF" w:fill="auto"/>
            <w:vAlign w:val="bottom"/>
          </w:tcPr>
          <w:p w14:paraId="3C4AA0D3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FFFFFF" w:fill="auto"/>
            <w:vAlign w:val="bottom"/>
          </w:tcPr>
          <w:p w14:paraId="1608A4DB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64A9361B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14:paraId="4A8D8DC3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33845785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771E4F72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60DAC93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4466261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1DD0E5ED" w14:textId="77777777" w:rsidR="003D2337" w:rsidRDefault="003D2337">
            <w:pPr>
              <w:rPr>
                <w:szCs w:val="16"/>
              </w:rPr>
            </w:pPr>
          </w:p>
        </w:tc>
      </w:tr>
      <w:tr w:rsidR="00AC59C1" w14:paraId="56B65CDB" w14:textId="77777777" w:rsidTr="00276716">
        <w:trPr>
          <w:trHeight w:val="60"/>
        </w:trPr>
        <w:tc>
          <w:tcPr>
            <w:tcW w:w="4464" w:type="dxa"/>
            <w:gridSpan w:val="3"/>
            <w:shd w:val="clear" w:color="FFFFFF" w:fill="auto"/>
            <w:vAlign w:val="bottom"/>
          </w:tcPr>
          <w:p w14:paraId="24BCB4D9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15" w:type="dxa"/>
            <w:shd w:val="clear" w:color="FFFFFF" w:fill="auto"/>
            <w:vAlign w:val="bottom"/>
          </w:tcPr>
          <w:p w14:paraId="7672A5E5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14:paraId="275343D2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405D8C0E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5FD2DAD6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37223735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36ACC292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1CB13E79" w14:textId="77777777" w:rsidR="003D2337" w:rsidRDefault="003D2337">
            <w:pPr>
              <w:rPr>
                <w:szCs w:val="16"/>
              </w:rPr>
            </w:pPr>
          </w:p>
        </w:tc>
      </w:tr>
      <w:tr w:rsidR="00CB0162" w14:paraId="5C88206C" w14:textId="77777777" w:rsidTr="00276716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14:paraId="2D15208A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shd w:val="clear" w:color="FFFFFF" w:fill="auto"/>
            <w:vAlign w:val="bottom"/>
          </w:tcPr>
          <w:p w14:paraId="1E8E25F3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FFFFFF" w:fill="auto"/>
            <w:vAlign w:val="bottom"/>
          </w:tcPr>
          <w:p w14:paraId="4E52B09F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554E9954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14:paraId="435D15FD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65216905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4DC6C40D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5D5BFB64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2CC80EE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11F0C37C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44AD18D4" w14:textId="77777777" w:rsidTr="00276716">
        <w:trPr>
          <w:trHeight w:val="60"/>
        </w:trPr>
        <w:tc>
          <w:tcPr>
            <w:tcW w:w="7769" w:type="dxa"/>
            <w:gridSpan w:val="7"/>
            <w:shd w:val="clear" w:color="FFFFFF" w:fill="auto"/>
            <w:vAlign w:val="bottom"/>
          </w:tcPr>
          <w:p w14:paraId="6D50A7CC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25" w:type="dxa"/>
            <w:shd w:val="clear" w:color="FFFFFF" w:fill="auto"/>
            <w:vAlign w:val="bottom"/>
          </w:tcPr>
          <w:p w14:paraId="4A4231C6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687C4BB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0371ED66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37320FD8" w14:textId="77777777" w:rsidTr="00276716">
        <w:trPr>
          <w:trHeight w:val="60"/>
        </w:trPr>
        <w:tc>
          <w:tcPr>
            <w:tcW w:w="10886" w:type="dxa"/>
            <w:gridSpan w:val="10"/>
            <w:shd w:val="clear" w:color="FFFFFF" w:fill="auto"/>
            <w:vAlign w:val="bottom"/>
          </w:tcPr>
          <w:p w14:paraId="3F9E4E63" w14:textId="77777777" w:rsidR="003D2337" w:rsidRDefault="00E838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B0162" w14:paraId="4B090511" w14:textId="77777777" w:rsidTr="00276716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96B02E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F19EF7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6C43CC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71A953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79A22D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4F8E0F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09BD01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A483E4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6481F9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DADACF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B0162" w14:paraId="2AE12E9D" w14:textId="77777777" w:rsidTr="00276716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144AF2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8C03BA" w14:textId="0FA9AB13" w:rsidR="003D2337" w:rsidRDefault="0097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01F">
              <w:rPr>
                <w:rFonts w:ascii="Times New Roman" w:hAnsi="Times New Roman"/>
                <w:sz w:val="24"/>
                <w:szCs w:val="24"/>
              </w:rPr>
              <w:t>Пробирка вакуумная</w:t>
            </w:r>
          </w:p>
        </w:tc>
        <w:tc>
          <w:tcPr>
            <w:tcW w:w="2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39612A" w14:textId="77777777" w:rsidR="0097501F" w:rsidRPr="0097501F" w:rsidRDefault="0097501F" w:rsidP="0097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01F">
              <w:rPr>
                <w:rFonts w:ascii="Times New Roman" w:hAnsi="Times New Roman"/>
                <w:sz w:val="24"/>
                <w:szCs w:val="24"/>
              </w:rPr>
              <w:t>Высота: 75 (мм)</w:t>
            </w:r>
          </w:p>
          <w:p w14:paraId="0A516ADE" w14:textId="77777777" w:rsidR="0097501F" w:rsidRPr="0097501F" w:rsidRDefault="0097501F" w:rsidP="0097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01F">
              <w:rPr>
                <w:rFonts w:ascii="Times New Roman" w:hAnsi="Times New Roman"/>
                <w:sz w:val="24"/>
                <w:szCs w:val="24"/>
              </w:rPr>
              <w:t>Диаметр: 13 (мм)</w:t>
            </w:r>
          </w:p>
          <w:p w14:paraId="707D7B9F" w14:textId="77777777" w:rsidR="0097501F" w:rsidRPr="0097501F" w:rsidRDefault="0097501F" w:rsidP="0097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01F">
              <w:rPr>
                <w:rFonts w:ascii="Times New Roman" w:hAnsi="Times New Roman"/>
                <w:sz w:val="24"/>
                <w:szCs w:val="24"/>
              </w:rPr>
              <w:t>Количество в упаковке: 100</w:t>
            </w:r>
          </w:p>
          <w:p w14:paraId="18FC6CB7" w14:textId="77777777" w:rsidR="0097501F" w:rsidRPr="0097501F" w:rsidRDefault="0097501F" w:rsidP="0097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01F">
              <w:rPr>
                <w:rFonts w:ascii="Times New Roman" w:hAnsi="Times New Roman"/>
                <w:sz w:val="24"/>
                <w:szCs w:val="24"/>
              </w:rPr>
              <w:t xml:space="preserve">Концентрация цитрата </w:t>
            </w:r>
            <w:proofErr w:type="spellStart"/>
            <w:r w:rsidRPr="0097501F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97501F">
              <w:rPr>
                <w:rFonts w:ascii="Times New Roman" w:hAnsi="Times New Roman"/>
                <w:sz w:val="24"/>
                <w:szCs w:val="24"/>
              </w:rPr>
              <w:t>: 3.2 (%)</w:t>
            </w:r>
          </w:p>
          <w:p w14:paraId="26E355F7" w14:textId="77777777" w:rsidR="0097501F" w:rsidRPr="0097501F" w:rsidRDefault="0097501F" w:rsidP="0097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01F">
              <w:rPr>
                <w:rFonts w:ascii="Times New Roman" w:hAnsi="Times New Roman"/>
                <w:sz w:val="24"/>
                <w:szCs w:val="24"/>
              </w:rPr>
              <w:t>Материал пробирки: Пластик</w:t>
            </w:r>
          </w:p>
          <w:p w14:paraId="7A65A205" w14:textId="77777777" w:rsidR="0097501F" w:rsidRPr="0097501F" w:rsidRDefault="0097501F" w:rsidP="0097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01F">
              <w:rPr>
                <w:rFonts w:ascii="Times New Roman" w:hAnsi="Times New Roman"/>
                <w:sz w:val="24"/>
                <w:szCs w:val="24"/>
              </w:rPr>
              <w:t>Объем: 4.5 (см[3*</w:t>
            </w:r>
            <w:proofErr w:type="gramStart"/>
            <w:r w:rsidRPr="0097501F">
              <w:rPr>
                <w:rFonts w:ascii="Times New Roman" w:hAnsi="Times New Roman"/>
                <w:sz w:val="24"/>
                <w:szCs w:val="24"/>
              </w:rPr>
              <w:t>];^</w:t>
            </w:r>
            <w:proofErr w:type="gramEnd"/>
            <w:r w:rsidRPr="0097501F">
              <w:rPr>
                <w:rFonts w:ascii="Times New Roman" w:hAnsi="Times New Roman"/>
                <w:sz w:val="24"/>
                <w:szCs w:val="24"/>
              </w:rPr>
              <w:t>мл)</w:t>
            </w:r>
          </w:p>
          <w:p w14:paraId="280589FC" w14:textId="77777777" w:rsidR="0097501F" w:rsidRPr="0097501F" w:rsidRDefault="0097501F" w:rsidP="0097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501F">
              <w:rPr>
                <w:rFonts w:ascii="Times New Roman" w:hAnsi="Times New Roman"/>
                <w:sz w:val="24"/>
                <w:szCs w:val="24"/>
              </w:rPr>
              <w:t>Дополнительные  характеристики</w:t>
            </w:r>
            <w:proofErr w:type="gramEnd"/>
            <w:r w:rsidRPr="0097501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78B5F3C" w14:textId="77777777" w:rsidR="0097501F" w:rsidRPr="0097501F" w:rsidRDefault="0097501F" w:rsidP="0097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01F">
              <w:rPr>
                <w:rFonts w:ascii="Times New Roman" w:hAnsi="Times New Roman"/>
                <w:sz w:val="24"/>
                <w:szCs w:val="24"/>
              </w:rPr>
              <w:t xml:space="preserve">-крышка пробирки двухкомпонентная, состоящая из пробки и крышки, конструкция крышки предполагает использование закрытой пробирки в анализаторах с пробоотборником- крышка цельная, прилегающая к пробирке для предотвращения самопроизвольного открывания при транспортировке, центрифугировании и при установке в анализатор с </w:t>
            </w:r>
            <w:r w:rsidRPr="009750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автоматическим </w:t>
            </w:r>
            <w:proofErr w:type="spellStart"/>
            <w:r w:rsidRPr="0097501F"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 w:rsidRPr="0097501F">
              <w:rPr>
                <w:rFonts w:ascii="Times New Roman" w:hAnsi="Times New Roman"/>
                <w:sz w:val="24"/>
                <w:szCs w:val="24"/>
              </w:rPr>
              <w:t>, обеспечивающая возможность открытия при необходимости</w:t>
            </w:r>
          </w:p>
          <w:p w14:paraId="38D18712" w14:textId="77777777" w:rsidR="0097501F" w:rsidRPr="0097501F" w:rsidRDefault="0097501F" w:rsidP="0097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01F">
              <w:rPr>
                <w:rFonts w:ascii="Times New Roman" w:hAnsi="Times New Roman"/>
                <w:sz w:val="24"/>
                <w:szCs w:val="24"/>
              </w:rPr>
              <w:t>– цвет крышки голубой.</w:t>
            </w:r>
          </w:p>
          <w:p w14:paraId="59378432" w14:textId="77777777" w:rsidR="0097501F" w:rsidRPr="0097501F" w:rsidRDefault="0097501F" w:rsidP="0097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01F">
              <w:rPr>
                <w:rFonts w:ascii="Times New Roman" w:hAnsi="Times New Roman"/>
                <w:sz w:val="24"/>
                <w:szCs w:val="24"/>
              </w:rPr>
              <w:t xml:space="preserve">-пробка крышки пробирки – </w:t>
            </w:r>
            <w:proofErr w:type="spellStart"/>
            <w:r w:rsidRPr="0097501F">
              <w:rPr>
                <w:rFonts w:ascii="Times New Roman" w:hAnsi="Times New Roman"/>
                <w:sz w:val="24"/>
                <w:szCs w:val="24"/>
              </w:rPr>
              <w:t>бромбутил</w:t>
            </w:r>
            <w:proofErr w:type="spellEnd"/>
            <w:r w:rsidRPr="0097501F">
              <w:rPr>
                <w:rFonts w:ascii="Times New Roman" w:hAnsi="Times New Roman"/>
                <w:sz w:val="24"/>
                <w:szCs w:val="24"/>
              </w:rPr>
              <w:t xml:space="preserve"> каучук или синтетический каучук (значение параметра не требует конкретизации), обработана </w:t>
            </w:r>
            <w:proofErr w:type="spellStart"/>
            <w:r w:rsidRPr="0097501F">
              <w:rPr>
                <w:rFonts w:ascii="Times New Roman" w:hAnsi="Times New Roman"/>
                <w:sz w:val="24"/>
                <w:szCs w:val="24"/>
              </w:rPr>
              <w:t>гемоотталкивающим</w:t>
            </w:r>
            <w:proofErr w:type="spellEnd"/>
            <w:r w:rsidRPr="00975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501F">
              <w:rPr>
                <w:rFonts w:ascii="Times New Roman" w:hAnsi="Times New Roman"/>
                <w:sz w:val="24"/>
                <w:szCs w:val="24"/>
              </w:rPr>
              <w:t>репеллентом</w:t>
            </w:r>
            <w:proofErr w:type="gramEnd"/>
            <w:r w:rsidRPr="0097501F"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 w:rsidRPr="0097501F"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 w:rsidRPr="0097501F">
              <w:rPr>
                <w:rFonts w:ascii="Times New Roman" w:hAnsi="Times New Roman"/>
                <w:sz w:val="24"/>
                <w:szCs w:val="24"/>
              </w:rPr>
              <w:t xml:space="preserve"> свойствами,</w:t>
            </w:r>
          </w:p>
          <w:p w14:paraId="41D75705" w14:textId="77777777" w:rsidR="0097501F" w:rsidRPr="0097501F" w:rsidRDefault="0097501F" w:rsidP="0097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01F">
              <w:rPr>
                <w:rFonts w:ascii="Times New Roman" w:hAnsi="Times New Roman"/>
                <w:sz w:val="24"/>
                <w:szCs w:val="24"/>
              </w:rPr>
              <w:t xml:space="preserve"> наполнитель – антикоагулянт натрия цитрата (0,109М) 3,2% на дне пробирки в виде раствора, </w:t>
            </w:r>
          </w:p>
          <w:p w14:paraId="7D322105" w14:textId="77777777" w:rsidR="0097501F" w:rsidRPr="0097501F" w:rsidRDefault="0097501F" w:rsidP="0097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01F">
              <w:rPr>
                <w:rFonts w:ascii="Times New Roman" w:hAnsi="Times New Roman"/>
                <w:sz w:val="24"/>
                <w:szCs w:val="24"/>
              </w:rPr>
              <w:t>- Контейнеры снабжены следующей информацией, нанесенной прямо на пробирку или на этикетку на русском языке (значение параметра не требует конкретизации):</w:t>
            </w:r>
          </w:p>
          <w:p w14:paraId="0729C497" w14:textId="77777777" w:rsidR="0097501F" w:rsidRPr="0097501F" w:rsidRDefault="0097501F" w:rsidP="0097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678D6D" w14:textId="77777777" w:rsidR="0097501F" w:rsidRPr="0097501F" w:rsidRDefault="0097501F" w:rsidP="0097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01F">
              <w:rPr>
                <w:rFonts w:ascii="Times New Roman" w:hAnsi="Times New Roman"/>
                <w:sz w:val="24"/>
                <w:szCs w:val="24"/>
              </w:rPr>
              <w:t xml:space="preserve">a) номер партии </w:t>
            </w:r>
          </w:p>
          <w:p w14:paraId="67A96DC1" w14:textId="77777777" w:rsidR="0097501F" w:rsidRPr="0097501F" w:rsidRDefault="0097501F" w:rsidP="0097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01F">
              <w:rPr>
                <w:rFonts w:ascii="Times New Roman" w:hAnsi="Times New Roman"/>
                <w:sz w:val="24"/>
                <w:szCs w:val="24"/>
              </w:rPr>
              <w:t xml:space="preserve">b) буквенный код и/или описание содержимого (значение параметра не требует конкретизации), </w:t>
            </w:r>
          </w:p>
          <w:p w14:paraId="69E4792D" w14:textId="77777777" w:rsidR="0097501F" w:rsidRPr="0097501F" w:rsidRDefault="0097501F" w:rsidP="0097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01F">
              <w:rPr>
                <w:rFonts w:ascii="Times New Roman" w:hAnsi="Times New Roman"/>
                <w:sz w:val="24"/>
                <w:szCs w:val="24"/>
              </w:rPr>
              <w:t xml:space="preserve">c) срок годности </w:t>
            </w:r>
          </w:p>
          <w:p w14:paraId="7D099B0C" w14:textId="77777777" w:rsidR="0097501F" w:rsidRPr="0097501F" w:rsidRDefault="0097501F" w:rsidP="0097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01F">
              <w:rPr>
                <w:rFonts w:ascii="Times New Roman" w:hAnsi="Times New Roman"/>
                <w:sz w:val="24"/>
                <w:szCs w:val="24"/>
              </w:rPr>
              <w:t xml:space="preserve">d) номинальная вместимость </w:t>
            </w:r>
          </w:p>
          <w:p w14:paraId="748E042E" w14:textId="77777777" w:rsidR="0097501F" w:rsidRPr="0097501F" w:rsidRDefault="0097501F" w:rsidP="0097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01F">
              <w:rPr>
                <w:rFonts w:ascii="Times New Roman" w:hAnsi="Times New Roman"/>
                <w:sz w:val="24"/>
                <w:szCs w:val="24"/>
              </w:rPr>
              <w:t xml:space="preserve">e) линия наполнения, при необходимости, для </w:t>
            </w:r>
            <w:proofErr w:type="spellStart"/>
            <w:r w:rsidRPr="0097501F">
              <w:rPr>
                <w:rFonts w:ascii="Times New Roman" w:hAnsi="Times New Roman"/>
                <w:sz w:val="24"/>
                <w:szCs w:val="24"/>
              </w:rPr>
              <w:lastRenderedPageBreak/>
              <w:t>невакуумных</w:t>
            </w:r>
            <w:proofErr w:type="spellEnd"/>
            <w:r w:rsidRPr="0097501F">
              <w:rPr>
                <w:rFonts w:ascii="Times New Roman" w:hAnsi="Times New Roman"/>
                <w:sz w:val="24"/>
                <w:szCs w:val="24"/>
              </w:rPr>
              <w:t xml:space="preserve"> контейнеров </w:t>
            </w:r>
          </w:p>
          <w:p w14:paraId="07435D6A" w14:textId="77777777" w:rsidR="0097501F" w:rsidRPr="0097501F" w:rsidRDefault="0097501F" w:rsidP="0097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01F">
              <w:rPr>
                <w:rFonts w:ascii="Times New Roman" w:hAnsi="Times New Roman"/>
                <w:sz w:val="24"/>
                <w:szCs w:val="24"/>
              </w:rPr>
              <w:t xml:space="preserve">f) надпись стерильно, если изготовитель гарантирует, что внутренность </w:t>
            </w:r>
            <w:proofErr w:type="spellStart"/>
            <w:r w:rsidRPr="0097501F"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 w:rsidRPr="0097501F"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</w:p>
          <w:p w14:paraId="5B77B9EE" w14:textId="3E6352FF" w:rsidR="003D2337" w:rsidRDefault="0097501F" w:rsidP="0097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01F">
              <w:rPr>
                <w:rFonts w:ascii="Times New Roman" w:hAnsi="Times New Roman"/>
                <w:sz w:val="24"/>
                <w:szCs w:val="24"/>
              </w:rPr>
              <w:t xml:space="preserve">Если при производстве контейнера использовался глицерин, это </w:t>
            </w:r>
            <w:proofErr w:type="gramStart"/>
            <w:r w:rsidRPr="0097501F">
              <w:rPr>
                <w:rFonts w:ascii="Times New Roman" w:hAnsi="Times New Roman"/>
                <w:sz w:val="24"/>
                <w:szCs w:val="24"/>
              </w:rPr>
              <w:t>указывается  на</w:t>
            </w:r>
            <w:proofErr w:type="gramEnd"/>
            <w:r w:rsidRPr="0097501F">
              <w:rPr>
                <w:rFonts w:ascii="Times New Roman" w:hAnsi="Times New Roman"/>
                <w:sz w:val="24"/>
                <w:szCs w:val="24"/>
              </w:rPr>
              <w:t xml:space="preserve"> этикетке или на упаковке</w:t>
            </w:r>
          </w:p>
        </w:tc>
        <w:tc>
          <w:tcPr>
            <w:tcW w:w="5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24C49E" w14:textId="53B4658B" w:rsidR="003D2337" w:rsidRDefault="0097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979D1D" w14:textId="39276EDD" w:rsidR="003D2337" w:rsidRDefault="0097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8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7358D3" w14:textId="77777777" w:rsidR="003D2337" w:rsidRDefault="003D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2350B8" w14:textId="77777777" w:rsidR="003D2337" w:rsidRDefault="003D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0DC9A4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A17842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3360816" w14:textId="77777777" w:rsidR="003D2337" w:rsidRDefault="003D2337">
            <w:pPr>
              <w:rPr>
                <w:szCs w:val="16"/>
              </w:rPr>
            </w:pPr>
          </w:p>
        </w:tc>
      </w:tr>
      <w:tr w:rsidR="00CB0162" w14:paraId="4A4ADD06" w14:textId="77777777" w:rsidTr="00276716">
        <w:trPr>
          <w:trHeight w:val="375"/>
        </w:trPr>
        <w:tc>
          <w:tcPr>
            <w:tcW w:w="400" w:type="dxa"/>
            <w:shd w:val="clear" w:color="FFFFFF" w:fill="auto"/>
            <w:vAlign w:val="bottom"/>
          </w:tcPr>
          <w:p w14:paraId="5E46E3E1" w14:textId="0B417860" w:rsidR="003D2337" w:rsidRDefault="003D2337">
            <w:pPr>
              <w:rPr>
                <w:szCs w:val="16"/>
              </w:rPr>
            </w:pPr>
          </w:p>
        </w:tc>
        <w:tc>
          <w:tcPr>
            <w:tcW w:w="1936" w:type="dxa"/>
            <w:shd w:val="clear" w:color="FFFFFF" w:fill="auto"/>
            <w:vAlign w:val="bottom"/>
          </w:tcPr>
          <w:p w14:paraId="60A11C22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2128" w:type="dxa"/>
            <w:shd w:val="clear" w:color="FFFFFF" w:fill="auto"/>
            <w:vAlign w:val="bottom"/>
          </w:tcPr>
          <w:p w14:paraId="1FC125B0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4FCF828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14:paraId="66CFCB6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4CBB6ED5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4D97CC9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53910703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7DC6DA7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50B852BC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76A7F48C" w14:textId="77777777" w:rsidTr="00276716">
        <w:trPr>
          <w:trHeight w:val="60"/>
        </w:trPr>
        <w:tc>
          <w:tcPr>
            <w:tcW w:w="10886" w:type="dxa"/>
            <w:gridSpan w:val="10"/>
            <w:shd w:val="clear" w:color="FFFFFF" w:fill="auto"/>
            <w:vAlign w:val="bottom"/>
          </w:tcPr>
          <w:p w14:paraId="350E0A25" w14:textId="0CFBFE3B" w:rsidR="003D2337" w:rsidRDefault="00E838DB" w:rsidP="009750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</w:t>
            </w:r>
            <w:r w:rsidR="00491C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501F">
              <w:rPr>
                <w:rFonts w:ascii="Times New Roman" w:hAnsi="Times New Roman"/>
                <w:sz w:val="28"/>
                <w:szCs w:val="28"/>
              </w:rPr>
              <w:t>в течение 5 дней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B0162" w14:paraId="2D89CF71" w14:textId="77777777" w:rsidTr="00276716">
        <w:trPr>
          <w:trHeight w:val="263"/>
        </w:trPr>
        <w:tc>
          <w:tcPr>
            <w:tcW w:w="400" w:type="dxa"/>
            <w:shd w:val="clear" w:color="FFFFFF" w:fill="auto"/>
            <w:vAlign w:val="bottom"/>
          </w:tcPr>
          <w:p w14:paraId="245D872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936" w:type="dxa"/>
            <w:shd w:val="clear" w:color="FFFFFF" w:fill="auto"/>
            <w:vAlign w:val="bottom"/>
          </w:tcPr>
          <w:p w14:paraId="331703B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2128" w:type="dxa"/>
            <w:shd w:val="clear" w:color="FFFFFF" w:fill="auto"/>
            <w:vAlign w:val="bottom"/>
          </w:tcPr>
          <w:p w14:paraId="14F74D51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6E5DE63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14:paraId="23563C0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3E4A97A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4EA91F8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492BAF40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2BEEF3FB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0912B3D6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4E670624" w14:textId="77777777" w:rsidTr="00276716">
        <w:trPr>
          <w:trHeight w:val="60"/>
        </w:trPr>
        <w:tc>
          <w:tcPr>
            <w:tcW w:w="10886" w:type="dxa"/>
            <w:gridSpan w:val="10"/>
            <w:shd w:val="clear" w:color="FFFFFF" w:fill="auto"/>
            <w:vAlign w:val="bottom"/>
          </w:tcPr>
          <w:p w14:paraId="1AE7EC75" w14:textId="3666A654" w:rsidR="003D2337" w:rsidRDefault="00E838DB" w:rsidP="00491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</w:t>
            </w:r>
            <w:r w:rsidR="00491C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</w:t>
            </w:r>
            <w:r w:rsidR="00491C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CB0162" w14:paraId="4FC5277F" w14:textId="77777777" w:rsidTr="00276716">
        <w:trPr>
          <w:trHeight w:val="120"/>
        </w:trPr>
        <w:tc>
          <w:tcPr>
            <w:tcW w:w="400" w:type="dxa"/>
            <w:shd w:val="clear" w:color="FFFFFF" w:fill="auto"/>
            <w:vAlign w:val="bottom"/>
          </w:tcPr>
          <w:p w14:paraId="61637169" w14:textId="77777777" w:rsidR="003D2337" w:rsidRDefault="003D2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6" w:type="dxa"/>
            <w:shd w:val="clear" w:color="FFFFFF" w:fill="auto"/>
            <w:vAlign w:val="bottom"/>
          </w:tcPr>
          <w:p w14:paraId="3F02BD49" w14:textId="77777777" w:rsidR="003D2337" w:rsidRDefault="003D2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FFFFFF" w:fill="auto"/>
            <w:vAlign w:val="bottom"/>
          </w:tcPr>
          <w:p w14:paraId="672461D3" w14:textId="77777777" w:rsidR="003D2337" w:rsidRDefault="003D2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79C9C05A" w14:textId="77777777" w:rsidR="003D2337" w:rsidRDefault="003D2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14:paraId="4BE541B1" w14:textId="77777777" w:rsidR="003D2337" w:rsidRDefault="003D2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35160D07" w14:textId="77777777" w:rsidR="003D2337" w:rsidRDefault="003D2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29FE8456" w14:textId="77777777" w:rsidR="003D2337" w:rsidRDefault="003D2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242792F6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1D3DB84B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63D3CF50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7CD7410E" w14:textId="77777777" w:rsidTr="00276716">
        <w:trPr>
          <w:trHeight w:val="60"/>
        </w:trPr>
        <w:tc>
          <w:tcPr>
            <w:tcW w:w="10886" w:type="dxa"/>
            <w:gridSpan w:val="10"/>
            <w:shd w:val="clear" w:color="FFFFFF" w:fill="auto"/>
            <w:vAlign w:val="bottom"/>
          </w:tcPr>
          <w:p w14:paraId="59892181" w14:textId="4BBD96BB" w:rsidR="003D2337" w:rsidRDefault="00E838DB" w:rsidP="00491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электронной почте zakupki@medgorod.ru или по адресу г. Красноярск, ул. Партизана Железняка 3-б, отдел обеспечения государственных закупок, тел. </w:t>
            </w:r>
            <w:r w:rsidR="00491C6B">
              <w:rPr>
                <w:rFonts w:ascii="Times New Roman" w:hAnsi="Times New Roman"/>
                <w:sz w:val="28"/>
                <w:szCs w:val="28"/>
              </w:rPr>
              <w:t>226-99-92</w:t>
            </w:r>
          </w:p>
        </w:tc>
      </w:tr>
      <w:tr w:rsidR="00CB0162" w14:paraId="11A9BF48" w14:textId="77777777" w:rsidTr="00276716">
        <w:trPr>
          <w:trHeight w:val="165"/>
        </w:trPr>
        <w:tc>
          <w:tcPr>
            <w:tcW w:w="400" w:type="dxa"/>
            <w:shd w:val="clear" w:color="FFFFFF" w:fill="auto"/>
            <w:vAlign w:val="bottom"/>
          </w:tcPr>
          <w:p w14:paraId="68E7A534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936" w:type="dxa"/>
            <w:shd w:val="clear" w:color="FFFFFF" w:fill="auto"/>
            <w:vAlign w:val="bottom"/>
          </w:tcPr>
          <w:p w14:paraId="19B9A41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2128" w:type="dxa"/>
            <w:shd w:val="clear" w:color="FFFFFF" w:fill="auto"/>
            <w:vAlign w:val="bottom"/>
          </w:tcPr>
          <w:p w14:paraId="01D9DFC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1E6A96B5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14:paraId="7A24672F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6197673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085F8D9D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54C87156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28B0DE04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2441F6E7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223784FF" w14:textId="77777777" w:rsidTr="00276716">
        <w:trPr>
          <w:trHeight w:val="60"/>
        </w:trPr>
        <w:tc>
          <w:tcPr>
            <w:tcW w:w="10886" w:type="dxa"/>
            <w:gridSpan w:val="10"/>
            <w:shd w:val="clear" w:color="FFFFFF" w:fill="auto"/>
            <w:vAlign w:val="bottom"/>
          </w:tcPr>
          <w:p w14:paraId="381BEBF2" w14:textId="63A5A364" w:rsidR="003D2337" w:rsidRDefault="00E838DB" w:rsidP="009750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</w:t>
            </w:r>
            <w:r w:rsidR="0097501F"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.11.2021 17:00:00 по местному времени. </w:t>
            </w:r>
          </w:p>
        </w:tc>
      </w:tr>
      <w:tr w:rsidR="00CB0162" w14:paraId="235C8F26" w14:textId="77777777" w:rsidTr="00276716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14:paraId="46F5FB8F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936" w:type="dxa"/>
            <w:shd w:val="clear" w:color="FFFFFF" w:fill="auto"/>
            <w:vAlign w:val="bottom"/>
          </w:tcPr>
          <w:p w14:paraId="65C07D61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2128" w:type="dxa"/>
            <w:shd w:val="clear" w:color="FFFFFF" w:fill="auto"/>
            <w:vAlign w:val="bottom"/>
          </w:tcPr>
          <w:p w14:paraId="2496E9AD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4C8F59D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14:paraId="3276EF64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17CA9816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523945C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7A36CF90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23C5B336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7278E7AB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76541034" w14:textId="77777777" w:rsidTr="00276716">
        <w:trPr>
          <w:trHeight w:val="60"/>
        </w:trPr>
        <w:tc>
          <w:tcPr>
            <w:tcW w:w="10886" w:type="dxa"/>
            <w:gridSpan w:val="10"/>
            <w:shd w:val="clear" w:color="FFFFFF" w:fill="auto"/>
            <w:vAlign w:val="bottom"/>
          </w:tcPr>
          <w:p w14:paraId="30EC5A61" w14:textId="77777777" w:rsidR="003D2337" w:rsidRDefault="00E838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B0162" w14:paraId="33A96BFC" w14:textId="77777777" w:rsidTr="00276716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14:paraId="11FE9A5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936" w:type="dxa"/>
            <w:shd w:val="clear" w:color="FFFFFF" w:fill="auto"/>
            <w:vAlign w:val="bottom"/>
          </w:tcPr>
          <w:p w14:paraId="6F73FAC2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2128" w:type="dxa"/>
            <w:shd w:val="clear" w:color="FFFFFF" w:fill="auto"/>
            <w:vAlign w:val="bottom"/>
          </w:tcPr>
          <w:p w14:paraId="4F67C7A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5B644AE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14:paraId="319B7BC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34E9648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78C26EF3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56274D4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3CCD418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29581850" w14:textId="77777777" w:rsidR="003D2337" w:rsidRDefault="003D2337">
            <w:pPr>
              <w:rPr>
                <w:szCs w:val="16"/>
              </w:rPr>
            </w:pPr>
          </w:p>
        </w:tc>
      </w:tr>
      <w:tr w:rsidR="00CB0162" w14:paraId="288F06CD" w14:textId="77777777" w:rsidTr="00276716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14:paraId="05A081D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936" w:type="dxa"/>
            <w:shd w:val="clear" w:color="FFFFFF" w:fill="auto"/>
            <w:vAlign w:val="bottom"/>
          </w:tcPr>
          <w:p w14:paraId="79A28A31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2128" w:type="dxa"/>
            <w:shd w:val="clear" w:color="FFFFFF" w:fill="auto"/>
            <w:vAlign w:val="bottom"/>
          </w:tcPr>
          <w:p w14:paraId="6B9C7F9F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6DD8E07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14:paraId="3428DA4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1E4A988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2ECB535B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4949A6BF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298EBB50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63B4C24E" w14:textId="77777777" w:rsidR="003D2337" w:rsidRDefault="003D2337">
            <w:pPr>
              <w:rPr>
                <w:szCs w:val="16"/>
              </w:rPr>
            </w:pPr>
          </w:p>
        </w:tc>
      </w:tr>
      <w:tr w:rsidR="00CB0162" w14:paraId="10C7D2F6" w14:textId="77777777" w:rsidTr="00276716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14:paraId="12049F7F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936" w:type="dxa"/>
            <w:shd w:val="clear" w:color="FFFFFF" w:fill="auto"/>
            <w:vAlign w:val="bottom"/>
          </w:tcPr>
          <w:p w14:paraId="56678761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2128" w:type="dxa"/>
            <w:shd w:val="clear" w:color="FFFFFF" w:fill="auto"/>
            <w:vAlign w:val="bottom"/>
          </w:tcPr>
          <w:p w14:paraId="5CC16F93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03E2445B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14:paraId="1A650465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3066460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5E9A0C68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56DAC7A6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222A0B4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41FFE382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3B59612A" w14:textId="77777777" w:rsidTr="00276716">
        <w:trPr>
          <w:trHeight w:val="60"/>
        </w:trPr>
        <w:tc>
          <w:tcPr>
            <w:tcW w:w="10886" w:type="dxa"/>
            <w:gridSpan w:val="10"/>
            <w:shd w:val="clear" w:color="FFFFFF" w:fill="auto"/>
            <w:vAlign w:val="bottom"/>
          </w:tcPr>
          <w:p w14:paraId="5CF4EDF3" w14:textId="77777777" w:rsidR="003D2337" w:rsidRDefault="00E838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D2337" w14:paraId="3AFA2586" w14:textId="77777777" w:rsidTr="00276716">
        <w:trPr>
          <w:trHeight w:val="60"/>
        </w:trPr>
        <w:tc>
          <w:tcPr>
            <w:tcW w:w="10886" w:type="dxa"/>
            <w:gridSpan w:val="10"/>
            <w:shd w:val="clear" w:color="FFFFFF" w:fill="auto"/>
            <w:vAlign w:val="bottom"/>
          </w:tcPr>
          <w:p w14:paraId="6EF15296" w14:textId="213EB391" w:rsidR="003D2337" w:rsidRDefault="00491C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226-99-92</w:t>
            </w:r>
          </w:p>
        </w:tc>
      </w:tr>
    </w:tbl>
    <w:p w14:paraId="297E6836" w14:textId="77777777" w:rsidR="00726C43" w:rsidRDefault="00726C43"/>
    <w:sectPr w:rsidR="00726C4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37"/>
    <w:rsid w:val="00276716"/>
    <w:rsid w:val="002E3E31"/>
    <w:rsid w:val="003D2337"/>
    <w:rsid w:val="00491C6B"/>
    <w:rsid w:val="00726C43"/>
    <w:rsid w:val="0097501F"/>
    <w:rsid w:val="00AC59C1"/>
    <w:rsid w:val="00C90145"/>
    <w:rsid w:val="00CB0162"/>
    <w:rsid w:val="00E8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B89F"/>
  <w15:docId w15:val="{55D59E3D-B416-4DEB-BBF8-0DDC7B4A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Алёшечкина Екатерина Александровна</cp:lastModifiedBy>
  <cp:revision>3</cp:revision>
  <dcterms:created xsi:type="dcterms:W3CDTF">2021-11-11T05:47:00Z</dcterms:created>
  <dcterms:modified xsi:type="dcterms:W3CDTF">2021-11-11T05:50:00Z</dcterms:modified>
</cp:coreProperties>
</file>