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9A71C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bookmarkStart w:id="0" w:name="_GoBack"/>
        <w:bookmarkEnd w:id="0"/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 w:rsidRPr="002465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1CF" w:rsidRPr="00246568" w:rsidRDefault="002465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65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4656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465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4656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465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65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9A71CF" w:rsidRPr="00246568" w:rsidRDefault="009A7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Pr="00246568" w:rsidRDefault="009A7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Pr="00246568" w:rsidRDefault="009A7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Pr="00246568" w:rsidRDefault="009A7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Pr="00246568" w:rsidRDefault="009A71CF">
            <w:pPr>
              <w:rPr>
                <w:szCs w:val="16"/>
                <w:lang w:val="en-US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Pr="00246568" w:rsidRDefault="009A71CF">
            <w:pPr>
              <w:rPr>
                <w:szCs w:val="16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Pr="00246568" w:rsidRDefault="009A71CF">
            <w:pPr>
              <w:rPr>
                <w:szCs w:val="16"/>
                <w:lang w:val="en-US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9A71CF" w:rsidRDefault="00246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1CF" w:rsidRDefault="002465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1CF" w:rsidRDefault="00246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1CF" w:rsidRDefault="00246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1CF" w:rsidRDefault="00246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1CF" w:rsidRDefault="00246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1CF" w:rsidRDefault="00246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1CF" w:rsidRDefault="00246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1CF" w:rsidRDefault="00246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№688 ),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1CF" w:rsidRDefault="00246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1CF" w:rsidRDefault="00246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1CF" w:rsidRDefault="00246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Термостат суховоздушный ТС-1/80-СПУ: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 охлаждения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камеры: 80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Камера из нержавеющей </w:t>
            </w:r>
            <w:r>
              <w:rPr>
                <w:rFonts w:ascii="Times New Roman" w:hAnsi="Times New Roman"/>
                <w:sz w:val="24"/>
                <w:szCs w:val="24"/>
              </w:rPr>
              <w:t>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температур: от окружающей до +60˚С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Термостат суховоздушный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Предназначен для проведения бактериологических,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микробиол</w:t>
            </w:r>
            <w:r>
              <w:rPr>
                <w:rFonts w:ascii="Times New Roman" w:hAnsi="Times New Roman"/>
                <w:sz w:val="24"/>
                <w:szCs w:val="24"/>
              </w:rPr>
              <w:t>о-гических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санитарно-бактериологических, клинических,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вирусо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-логических и биохимических исследований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Объем камеры, л Не менее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Мощность, кВт   не более 0,3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Масса, кг   не более 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Габаритные размеры термостата,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ШхГхВ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Не б</w:t>
            </w:r>
            <w:r>
              <w:rPr>
                <w:rFonts w:ascii="Times New Roman" w:hAnsi="Times New Roman"/>
                <w:sz w:val="24"/>
                <w:szCs w:val="24"/>
              </w:rPr>
              <w:t>олее 530х531х738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Внутренние размеры рабочей камеры,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ШхГхВ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Не более 400х410х500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Задаваемые температурные режимы, 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-ем диапазона от температуры, на 5</w:t>
            </w:r>
            <w:r>
              <w:rPr>
                <w:rFonts w:ascii="Times New Roman" w:hAnsi="Times New Roman"/>
                <w:sz w:val="24"/>
                <w:szCs w:val="24"/>
              </w:rPr>
              <w:t>С превышающей тем-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пературу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окружаю-щей среды, до +60</w:t>
            </w:r>
            <w:r>
              <w:rPr>
                <w:rFonts w:ascii="Times New Roman" w:hAnsi="Times New Roman"/>
                <w:sz w:val="24"/>
                <w:szCs w:val="24"/>
              </w:rPr>
              <w:t>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Непрерывное изме</w:t>
            </w:r>
            <w:r>
              <w:rPr>
                <w:rFonts w:ascii="Times New Roman" w:hAnsi="Times New Roman"/>
                <w:sz w:val="24"/>
                <w:szCs w:val="24"/>
              </w:rPr>
              <w:t>рение температуры в рабочей камере и ее визу-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индикация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Время достижения установившегося режима при температуре 37</w:t>
            </w:r>
            <w:r>
              <w:rPr>
                <w:rFonts w:ascii="Times New Roman" w:hAnsi="Times New Roman"/>
                <w:sz w:val="24"/>
                <w:szCs w:val="24"/>
              </w:rPr>
              <w:t>С, минут не 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  Допустимое предельное отклонение температуры в контрольных точках объема рабочей камеры,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(-1) до (+2)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Дискретность задаваемой температуры, ° С    Не более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Питание 220 В/50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Количество полок, шт. 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Освещение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Дополнительная стеклянная дверь для визуального наблюдения процессов, происходя</w:t>
            </w:r>
            <w:r>
              <w:rPr>
                <w:rFonts w:ascii="Times New Roman" w:hAnsi="Times New Roman"/>
                <w:sz w:val="24"/>
                <w:szCs w:val="24"/>
              </w:rPr>
              <w:t>щих внутри камеры, не нарушая ее герме-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 Подставка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</w:t>
            </w:r>
            <w:r>
              <w:rPr>
                <w:rFonts w:ascii="Times New Roman" w:hAnsi="Times New Roman"/>
                <w:sz w:val="24"/>
                <w:szCs w:val="24"/>
              </w:rPr>
              <w:t>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Сертификат об утверждении типа средств измерений (для средств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-рения, включая встроенные)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 выпуска Не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 поставщика и производителя, исчисляемая с момента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подпи-сания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акта ввода в эксплуатацию   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</w:t>
            </w:r>
            <w:r>
              <w:rPr>
                <w:rFonts w:ascii="Times New Roman" w:hAnsi="Times New Roman"/>
                <w:sz w:val="24"/>
                <w:szCs w:val="24"/>
              </w:rPr>
              <w:t>ка оборудования до места ввода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Предпусковое обучение специалистов работе на поставляемом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оборудо-вании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установленный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регламентам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30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</w:t>
            </w:r>
            <w:r>
              <w:rPr>
                <w:rFonts w:ascii="Times New Roman" w:hAnsi="Times New Roman"/>
                <w:sz w:val="24"/>
                <w:szCs w:val="24"/>
              </w:rPr>
              <w:t>2.50.50.190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КТРУ 32.50.50.190-00000839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Термостаты суховоздушные ТВ-80, ТВ-80-1 по ТУ 9452-029-41457390-2006. ОАО "ГРПЗ"-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приборный завод. РУ ФСР 2011/12366 от 03.02.2012.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 Термостаты электрические суховоздушные ТС-1/80 </w:t>
            </w:r>
            <w:r>
              <w:rPr>
                <w:rFonts w:ascii="Times New Roman" w:hAnsi="Times New Roman"/>
                <w:sz w:val="24"/>
                <w:szCs w:val="24"/>
              </w:rPr>
              <w:t>СПУ по ТУ 9452-002-00141798-97. ОАО "Смоленское СКТБ СПУ". РУ ФСР 2007/01585 от 27.12.2007.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1CF" w:rsidRDefault="00246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1CF" w:rsidRDefault="009A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1CF" w:rsidRDefault="009A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1CF" w:rsidRDefault="0024656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п.9 Приказ Минздрава России от 15.05.2020 N 450н  "Об утверждении порядка определения начальной (максимальной) цены контракта, цены </w:t>
            </w:r>
            <w:r>
              <w:rPr>
                <w:rFonts w:ascii="Times New Roman" w:hAnsi="Times New Roman"/>
                <w:szCs w:val="16"/>
              </w:rPr>
              <w:t>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1CF" w:rsidRDefault="00246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1CF" w:rsidRDefault="00246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1CF" w:rsidRDefault="00246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1CF" w:rsidRDefault="00246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24.10.2022 17:00:00 по местному времени. </w:t>
            </w: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1CF" w:rsidRDefault="00246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1CF" w:rsidRDefault="009A71CF">
            <w:pPr>
              <w:rPr>
                <w:szCs w:val="16"/>
              </w:rPr>
            </w:pP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1CF" w:rsidRDefault="00246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A71C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1CF" w:rsidRDefault="00246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24656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1CF"/>
    <w:rsid w:val="00246568"/>
    <w:rsid w:val="009A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59E2"/>
  <w15:docId w15:val="{1CDD8F2F-813B-47DB-8ACF-F3F6CC60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2022-10-19T03:18:00Z</dcterms:created>
  <dcterms:modified xsi:type="dcterms:W3CDTF">2022-10-19T03:21:00Z</dcterms:modified>
</cp:coreProperties>
</file>