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4B6AD3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4B6AD3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822DB">
              <w:rPr>
                <w:rFonts w:ascii="Times New Roman" w:hAnsi="Times New Roman"/>
                <w:sz w:val="24"/>
                <w:szCs w:val="24"/>
              </w:rPr>
              <w:t>.02.2022 г. №.172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583A" w:rsidRDefault="00C87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протезирования коленного сустава цементной фиксации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4B6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4B6AD3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4B6AD3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>Костный цемент средней вязкости 40 г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4B6AD3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 w:rsidR="004B6AD3">
              <w:rPr>
                <w:rFonts w:ascii="Times New Roman" w:hAnsi="Times New Roman"/>
                <w:sz w:val="28"/>
                <w:szCs w:val="28"/>
              </w:rPr>
              <w:t>03</w:t>
            </w:r>
            <w:r w:rsidR="006822DB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C8"/>
    <w:rsid w:val="0003583A"/>
    <w:rsid w:val="0005460D"/>
    <w:rsid w:val="00154975"/>
    <w:rsid w:val="001609C8"/>
    <w:rsid w:val="003E6BE9"/>
    <w:rsid w:val="004B6AD3"/>
    <w:rsid w:val="006822DB"/>
    <w:rsid w:val="00A31251"/>
    <w:rsid w:val="00A53FC6"/>
    <w:rsid w:val="00C87FD1"/>
    <w:rsid w:val="00C9719B"/>
    <w:rsid w:val="00D00F1C"/>
    <w:rsid w:val="00D7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КононоваЕВ</cp:lastModifiedBy>
  <cp:revision>5</cp:revision>
  <dcterms:created xsi:type="dcterms:W3CDTF">2022-01-26T03:52:00Z</dcterms:created>
  <dcterms:modified xsi:type="dcterms:W3CDTF">2022-02-02T02:17:00Z</dcterms:modified>
</cp:coreProperties>
</file>