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A015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 w:rsidRPr="00BD7A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A015A" w:rsidRPr="00BD7A2E" w:rsidRDefault="00BD7A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D7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D7A2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D7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D7A2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D7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D7A2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0A015A" w:rsidRPr="00BD7A2E" w:rsidRDefault="000A01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015A" w:rsidRPr="00BD7A2E" w:rsidRDefault="000A01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015A" w:rsidRPr="00BD7A2E" w:rsidRDefault="000A01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015A" w:rsidRPr="00BD7A2E" w:rsidRDefault="000A01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015A" w:rsidRPr="00BD7A2E" w:rsidRDefault="000A015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015A" w:rsidRPr="00BD7A2E" w:rsidRDefault="000A015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015A" w:rsidRPr="00BD7A2E" w:rsidRDefault="000A015A">
            <w:pPr>
              <w:rPr>
                <w:szCs w:val="16"/>
                <w:lang w:val="en-US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A015A" w:rsidRDefault="00BD7A2E" w:rsidP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</w:t>
            </w:r>
            <w:r>
              <w:rPr>
                <w:rFonts w:ascii="Times New Roman" w:hAnsi="Times New Roman"/>
                <w:sz w:val="24"/>
                <w:szCs w:val="24"/>
              </w:rPr>
              <w:t>022 г. №.1627-2022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A015A" w:rsidRDefault="00BD7A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A015A" w:rsidRDefault="00BD7A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015A" w:rsidRDefault="00BD7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015A" w:rsidRDefault="00BD7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015A" w:rsidRDefault="00BD7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015A" w:rsidRDefault="00BD7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015A" w:rsidRDefault="00BD7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015A" w:rsidRDefault="00BD7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015A" w:rsidRDefault="00BD7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015A" w:rsidRDefault="00BD7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015A" w:rsidRDefault="00BD7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015A" w:rsidRDefault="00BD7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Анализатора гематологического ХТ- 4000i/XT-2000i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Анализатора гемостаза STA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Compact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Анализатора глюкозы автоматического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Ультра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Анализатора гемостаза Start-4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программируемой фотометрической со встроенным принтером Фотометра 5010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Спектрофотометра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сканируюего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Biowave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DNA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каогулометрического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автоматического ACL TOP 300 CTS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Фотометра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микропланшетного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Muitiskan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Анализатора иммуноферментного автоматического   GEMINI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термоциклера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амплификации нуклеиновых кислот С1000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Прибор для проведения полимеразной цепной реакции в режиме реального времени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Rotor-Gene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</w:t>
            </w:r>
            <w:r>
              <w:rPr>
                <w:rFonts w:ascii="Times New Roman" w:hAnsi="Times New Roman"/>
                <w:sz w:val="24"/>
                <w:szCs w:val="24"/>
              </w:rPr>
              <w:t>вид измерений физико-химические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Экспресс-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КуЛабс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Электрометр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дозатора автоматического поршневого А-2 согласно графику средств измерений.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изменений температурный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Аспиратора ПУ – 1Б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весов медицинских РП-150 МГ согласно графику средств измерения.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измерения </w:t>
            </w:r>
            <w:r>
              <w:rPr>
                <w:rFonts w:ascii="Times New Roman" w:hAnsi="Times New Roman"/>
                <w:sz w:val="24"/>
                <w:szCs w:val="24"/>
              </w:rPr>
              <w:t>механический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весов электронных МК-6 согласно графику средств измерений.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весов электронных ПВ-6 согласно графику средств измерений.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измерения </w:t>
            </w:r>
            <w:r>
              <w:rPr>
                <w:rFonts w:ascii="Times New Roman" w:hAnsi="Times New Roman"/>
                <w:sz w:val="24"/>
                <w:szCs w:val="24"/>
              </w:rPr>
              <w:t>механический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весов ручных аптечных ВСМ-5, ВСМ-20 согласно графику средств измерений.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Весов электронных лабораторных CJ VIBRA 2200, CJ VIBRA 220 согласно графику средств измерения.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весов медицинских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Seca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Весов для статического взвешивания ВМЭН, ВЭМ согласно графику средств измерений.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весов электронных CAS DB-1H согласно графику средств измерений.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весов электронных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CAS  AD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графику средств измерений.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весов электронных CAS DL согласно графику средств измерений.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весов электронных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Europe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графику средств измерений.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Весов электронных лабораторных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Sсout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 согласно графику средств измерения.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весов электронных CAS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SW  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графику средств измерений.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Весов неавтоматического действия    SQP согласно графику средств измерений.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весов платформенных для статического взвешивания с </w:t>
            </w:r>
            <w:r>
              <w:rPr>
                <w:rFonts w:ascii="Times New Roman" w:hAnsi="Times New Roman"/>
                <w:sz w:val="24"/>
                <w:szCs w:val="24"/>
              </w:rPr>
              <w:t>пандусами 05 СКП 1010 согласно графику средств измерений.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Весов неавтоматического действия платформенных ВСП4 согласно графику средств измерений.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измерения </w:t>
            </w:r>
            <w:r>
              <w:rPr>
                <w:rFonts w:ascii="Times New Roman" w:hAnsi="Times New Roman"/>
                <w:sz w:val="24"/>
                <w:szCs w:val="24"/>
              </w:rPr>
              <w:t>механический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весов электронных ТВ-М-300.2-А3 согласно графику средств измерений.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весов электронных ПВм-3/32-ЖКИ-П согласно графику поверки средств измерений.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Весов электронных настольных для новорожденных и детей до полутора лет ВЭНд-01-"Малыш"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весов электронных CAS DB II-300 F согласно </w:t>
            </w:r>
            <w:r>
              <w:rPr>
                <w:rFonts w:ascii="Times New Roman" w:hAnsi="Times New Roman"/>
                <w:sz w:val="24"/>
                <w:szCs w:val="24"/>
              </w:rPr>
              <w:t>графику средств измерений.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Анализатор жидкости РН-метр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ППоверка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Рефрактометра ИРФ-454Б2М, RL-3 согласно </w:t>
            </w:r>
            <w:r>
              <w:rPr>
                <w:rFonts w:ascii="Times New Roman" w:hAnsi="Times New Roman"/>
                <w:sz w:val="24"/>
                <w:szCs w:val="24"/>
              </w:rPr>
              <w:t>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Набора гирь Г-4 –211.10 (3 набора) согласно графику средств измерений.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Набора гирь Г-4 –1111.10 (2 набора) согласно </w:t>
            </w:r>
            <w:r>
              <w:rPr>
                <w:rFonts w:ascii="Times New Roman" w:hAnsi="Times New Roman"/>
                <w:sz w:val="24"/>
                <w:szCs w:val="24"/>
              </w:rPr>
              <w:t>графику средств измерений.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геометрический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Линейки измерительной деревянной согласно графику.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геометрический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Ростомера в составе весов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Seca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геометрический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Ростомера медицинского РМ, РП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геометрический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Рулетки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медицинской РЭМ-1400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Пульсоксиметра медицинского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радиотехнические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Секундомера механического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 измерения радиотехнические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Секундомера  электронного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Интеграл С-01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Поверка  Динамометра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медицинского электронного ручного ДМЭР-120 согласно графику средств измерений.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Микрометра МК Ц - 25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набора пробных очковых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линз  малый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103 шт.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Анализатора поля зрения ПНР-03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    Тонометра внутриглазного давления ТВГД-02 согласно графику поверки СИ.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Индикатора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внутглазного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давления портативный ИГД-02 "ПРА" согласно графику поверки СИ.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Аудиометра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импедансного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клинического AZ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26  </w:t>
            </w:r>
            <w:r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графику поверки.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Аудиометра клинического AC 40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согласно графику Аудиометра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Itera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Аудиометра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импендансного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отоакустической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эмиссии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Capella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Система регистрации слуховых вызванных потенциалов EP25 согласно графику поверки.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Комплекса аппаратно-программного для проведения исследований функциональной диагностики Датчик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спирографический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"ДС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спирометра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Spirovit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SP-1,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Spirovit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SR-1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спирометра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Microlab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спирометра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Spirolab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Спирометра с опцией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бодиплетизмографии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Screen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BODI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Спирографа микропроцессорного портативного СМП-21/01-Р-Д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Анализатора–монитора биопотенциалов головного мозга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Нейровизор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БММ  </w:t>
            </w:r>
            <w:r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Электроэнцефалографа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Nicolet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Комплекса компьютерного многофункционального для исследования ЭМГ, </w:t>
            </w:r>
            <w:r>
              <w:rPr>
                <w:rFonts w:ascii="Times New Roman" w:hAnsi="Times New Roman"/>
                <w:sz w:val="24"/>
                <w:szCs w:val="24"/>
              </w:rPr>
              <w:t>ВП, ЭРГ и ОАЭ "Нейро-МВП-8"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Комплекса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компьютерного  нейрофизиологического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исследования ЭМГ и ВП "Нейро-МВП-5"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Комплекса аппаратно-программного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реографического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Мицар-РЕО.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Комплекса аппаратно-программного электроэнцефалографического Мицар-ЭЭГ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Комплекса суточного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ЭКГ компьютеризированного МИОКАРД-ХОЛТЕР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Комплекса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граммно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-аппаратного суточного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-ЛАБ </w:t>
            </w:r>
            <w:r>
              <w:rPr>
                <w:rFonts w:ascii="Times New Roman" w:hAnsi="Times New Roman"/>
                <w:sz w:val="24"/>
                <w:szCs w:val="24"/>
              </w:rPr>
              <w:t>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Регистратора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  носимого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    Комплекса аппаратно-программного для проведения исследований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функциональной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(комплексы) в составе ПБС-01.ЭКГ-01, ПБС-01.Р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Регистратора ЭКГ носимого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FD5, FD12, AR4, AR12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Комплекса суточного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ЭКГ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АД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составе ИАД-01-2)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Комплекса суточного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ЭКГ и 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 составе </w:t>
            </w:r>
            <w:r>
              <w:rPr>
                <w:rFonts w:ascii="Times New Roman" w:hAnsi="Times New Roman"/>
                <w:sz w:val="24"/>
                <w:szCs w:val="24"/>
              </w:rPr>
              <w:t>МН-02-8)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изменений температурный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Термометра медицинского электронного инфракрасного WF-1000/2000/3000/4000/5000, SENSITEC NF-3101, TOPMED, NC-178, CS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KIDS CS-88,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Berrcom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JXB-183 согласно </w:t>
            </w:r>
            <w:r>
              <w:rPr>
                <w:rFonts w:ascii="Times New Roman" w:hAnsi="Times New Roman"/>
                <w:sz w:val="24"/>
                <w:szCs w:val="24"/>
              </w:rPr>
              <w:t>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изменений температурный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Термометра электронного медицинского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Omron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изменений температурный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Тепловизора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инфракрасногоTesto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865 согласно </w:t>
            </w:r>
            <w:r>
              <w:rPr>
                <w:rFonts w:ascii="Times New Roman" w:hAnsi="Times New Roman"/>
                <w:sz w:val="24"/>
                <w:szCs w:val="24"/>
              </w:rPr>
              <w:t>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изменений температурный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Термометра максимального стеклянного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  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изменений температурный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Термоиндикатора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регистрирующие автономные с датчиком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температуры Q-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(Кью-тэг)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Телеэлектрокардиографа ЭКГКт-03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Электрокардиографа многоканального </w:t>
            </w:r>
            <w:r>
              <w:rPr>
                <w:rFonts w:ascii="Times New Roman" w:hAnsi="Times New Roman"/>
                <w:sz w:val="24"/>
                <w:szCs w:val="24"/>
              </w:rPr>
              <w:t>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Электрокардиографа одноканального CARDI-MAX FX-2111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радиотехнические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Дозиметра рентгеновского излучения </w:t>
            </w:r>
            <w:r>
              <w:rPr>
                <w:rFonts w:ascii="Times New Roman" w:hAnsi="Times New Roman"/>
                <w:sz w:val="24"/>
                <w:szCs w:val="24"/>
              </w:rPr>
              <w:t>клинический ДРК-1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радиотехнические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Дозиметра рентгеновского излучения клинический ДРК-1М-Э06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радиотехнические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Дозиметра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рентгеновского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гамма излучения ДКС АТ 1123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одноканального переменного/непеременного объема согласно графику поверки.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</w:t>
            </w:r>
            <w:r>
              <w:rPr>
                <w:rFonts w:ascii="Times New Roman" w:hAnsi="Times New Roman"/>
                <w:sz w:val="24"/>
                <w:szCs w:val="24"/>
              </w:rPr>
              <w:t>вид измерения механический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8-ми,12-ти канального переменного объема согласно графику поверки.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Гальванизатора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«Поток-1» ГЭ-50-2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Монитора медицинского реанимационного и анестезиологического МИТАР-01-"Р-Д", МПР6-03-"Тритон"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Монитора пациента iPM10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Монитора пациента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IntelliVue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Монитора пациента ВМ-3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Монитора пациента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Efficia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CM-12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Монитора пациента мульти-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параметрового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STAR 8000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Системы мониторинга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физиологических показателей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Монитора пациента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многофункциональног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принадлежностями VOTEM мод. VP-1200, VP-1000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r>
              <w:rPr>
                <w:rFonts w:ascii="Times New Roman" w:hAnsi="Times New Roman"/>
                <w:sz w:val="24"/>
                <w:szCs w:val="24"/>
              </w:rPr>
              <w:t>измерения электрический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цифрового APPA-71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радиотехнические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Осциллографа цифрового двухканального DS1102E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универсального DVM 1500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электрический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Цифрового портативного измерителя LCR-метр ELC-1310-D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r>
              <w:rPr>
                <w:rFonts w:ascii="Times New Roman" w:hAnsi="Times New Roman"/>
                <w:sz w:val="24"/>
                <w:szCs w:val="24"/>
              </w:rPr>
              <w:t>измерения электрический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Анализатора электробезопасности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ESA  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радиотехнические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Фантома для контроля ультразвукового диагностического оборудования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Gammex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406 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соглоасно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Манометра цифровой дифференциальный GM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510  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электрический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цифрового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Mastech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электрический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Измерителя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комбинированного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Testo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425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Прибора портативного для измерения давления Testo-510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Прибора портативного для измерения давления Testo-512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электрический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цифровогоTesto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Тахометра электронного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Testo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(Testo-477)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электрический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Цифрового портативного измерителя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Актаком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LCR АМ-3123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электрический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Частотомера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Актаком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АСН-8325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электрический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цифрового АММ-1063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r>
              <w:rPr>
                <w:rFonts w:ascii="Times New Roman" w:hAnsi="Times New Roman"/>
                <w:sz w:val="24"/>
                <w:szCs w:val="24"/>
              </w:rPr>
              <w:t>измерения электрический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цифрового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87-V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радиотехнические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Частотомера малогабаритного АСН-2500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измерения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Клещей токоизмерительных цифровых АТК-2200 АКТАКОМ.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радиотехнические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Генератора функционального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Диатест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соглоасно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измерения </w:t>
            </w:r>
            <w:r>
              <w:rPr>
                <w:rFonts w:ascii="Times New Roman" w:hAnsi="Times New Roman"/>
                <w:sz w:val="24"/>
                <w:szCs w:val="24"/>
              </w:rPr>
              <w:t>радиотехнические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Генератора функционального Диатест-4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соглоасно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электрический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Мегаомметра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Е6-32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радиотехнические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Измерителя мощности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излучения  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-01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радиотехнические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Измерителя мощности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частоты  ИМЧ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-01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радиотехнические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r>
              <w:rPr>
                <w:rFonts w:ascii="Times New Roman" w:hAnsi="Times New Roman"/>
                <w:sz w:val="24"/>
                <w:szCs w:val="24"/>
              </w:rPr>
              <w:t>Измерителя энергии высоковольтного импульса ИЭВИ-02 ДИАМАНТ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электрический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Измерителя мощности и частоты излучения ультразвуковых терапевтических аппаратов портативный ИМУТАП согласно </w:t>
            </w:r>
            <w:r>
              <w:rPr>
                <w:rFonts w:ascii="Times New Roman" w:hAnsi="Times New Roman"/>
                <w:sz w:val="24"/>
                <w:szCs w:val="24"/>
              </w:rPr>
              <w:t>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радиотехнические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Ваттметр поглощаемой мощности М3-56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электрический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Магазина сопротивления РЗ3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электрический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Тестера пульсовых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ТПО-02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электрический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Мегаомметра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Ф4102/1-1М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r>
              <w:rPr>
                <w:rFonts w:ascii="Times New Roman" w:hAnsi="Times New Roman"/>
                <w:sz w:val="24"/>
                <w:szCs w:val="24"/>
              </w:rPr>
              <w:t>измерения электрический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Миллитесламетра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Ш1-15У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Люксиметра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ТКА-ПКМ (канал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освещения)  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Приборов для измерения артериального давления (автомат)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Приборов для измерения артериального давления (механические)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</w:t>
            </w:r>
            <w:r>
              <w:rPr>
                <w:rFonts w:ascii="Times New Roman" w:hAnsi="Times New Roman"/>
                <w:sz w:val="24"/>
                <w:szCs w:val="24"/>
              </w:rPr>
              <w:t>вид измерения давления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Приборов для измерения артериального давления (полуавтоматы) согласно графику.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BD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15A" w:rsidRDefault="000A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A015A" w:rsidRDefault="00BD7A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A015A" w:rsidRDefault="00BD7A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015A" w:rsidRDefault="000A01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A015A" w:rsidRDefault="00BD7A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A015A" w:rsidRDefault="00BD7A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13.10.2022 17:00:00 по местному времени. </w:t>
            </w: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A015A" w:rsidRDefault="00BD7A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015A" w:rsidRDefault="000A015A">
            <w:pPr>
              <w:rPr>
                <w:szCs w:val="16"/>
              </w:rPr>
            </w:pP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A015A" w:rsidRDefault="00BD7A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A015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A015A" w:rsidRDefault="00BD7A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BD7A2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015A"/>
    <w:rsid w:val="000A015A"/>
    <w:rsid w:val="00B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0E20C-A4A7-423B-9C31-8DC0122E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2847</Words>
  <Characters>16228</Characters>
  <Application>Microsoft Office Word</Application>
  <DocSecurity>0</DocSecurity>
  <Lines>135</Lines>
  <Paragraphs>38</Paragraphs>
  <ScaleCrop>false</ScaleCrop>
  <Company/>
  <LinksUpToDate>false</LinksUpToDate>
  <CharactersWithSpaces>19037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2022-10-11T03:22:00Z</dcterms:created>
  <dcterms:modified xsi:type="dcterms:W3CDTF">2022-10-11T03:22:00Z</dcterms:modified>
</cp:coreProperties>
</file>