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 w:rsidRPr="00602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Pr="006028BB" w:rsidRDefault="006028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F769F" w:rsidRPr="006028BB" w:rsidRDefault="008F769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F769F" w:rsidRPr="006028BB" w:rsidRDefault="008F769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F769F" w:rsidRPr="006028BB" w:rsidRDefault="008F769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F769F" w:rsidRPr="006028BB" w:rsidRDefault="008F769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F769F" w:rsidRPr="006028BB" w:rsidRDefault="008F769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F769F" w:rsidRPr="006028BB" w:rsidRDefault="008F769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F769F" w:rsidRPr="006028BB" w:rsidRDefault="008F769F">
            <w:pPr>
              <w:rPr>
                <w:lang w:val="en-US"/>
              </w:rPr>
            </w:pPr>
          </w:p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 w:rsidP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№.150-2023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НЕТТОП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Pr="006028BB" w:rsidRDefault="006028BB">
            <w:pPr>
              <w:jc w:val="center"/>
              <w:rPr>
                <w:lang w:val="en-US"/>
              </w:rPr>
            </w:pPr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Intel Pentium G6405, DDR4 4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>, 128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>(SSD), Intel UHD Graphics 610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8F76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8F76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Монитор сенсорный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Сенсорный интерфейс USB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касаний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касаний при работе через защитное стекло до 6 мм.</w:t>
            </w:r>
          </w:p>
          <w:p w:rsidR="008F769F" w:rsidRDefault="006028B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Модель  TS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1736L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Дисплей 17" активная </w:t>
            </w:r>
            <w:r>
              <w:rPr>
                <w:rFonts w:ascii="Times New Roman" w:hAnsi="Times New Roman"/>
                <w:sz w:val="24"/>
                <w:szCs w:val="24"/>
              </w:rPr>
              <w:t>матрица TFT с LED-подсветкой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сторон  5:4</w:t>
            </w:r>
            <w:proofErr w:type="gramEnd"/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область экрана (Ш x В),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- 333 мм, высота - 267 мм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экрана, "    17"</w:t>
            </w:r>
          </w:p>
          <w:p w:rsidR="008F769F" w:rsidRDefault="006028B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Разрешение  1280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 1024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Яркость, Кд/м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²  250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(без сенсорного экрана), 225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проекционно-емкостным экр</w:t>
            </w:r>
            <w:r>
              <w:rPr>
                <w:rFonts w:ascii="Times New Roman" w:hAnsi="Times New Roman"/>
                <w:sz w:val="24"/>
                <w:szCs w:val="24"/>
              </w:rPr>
              <w:t>аном (PCAP)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отклика,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обзора,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  Горизонтальный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±85° или 170° общий; Вертикальный ±80° или 160° общий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Контрастность   1000:1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Экранное меню управления (OSD)</w:t>
            </w:r>
          </w:p>
          <w:p w:rsidR="008F769F" w:rsidRPr="006028BB" w:rsidRDefault="006028BB">
            <w:pPr>
              <w:jc w:val="center"/>
              <w:rPr>
                <w:lang w:val="en-US"/>
              </w:rPr>
            </w:pPr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Settings: Contrast, Brightness, Auto-Adjust, Left/Right, Down/Up, Horizontal </w:t>
            </w:r>
            <w:r w:rsidRPr="006028BB">
              <w:rPr>
                <w:rFonts w:ascii="Times New Roman" w:hAnsi="Times New Roman"/>
                <w:sz w:val="24"/>
                <w:szCs w:val="24"/>
                <w:lang w:val="en-US"/>
              </w:rPr>
              <w:t>Size, Fine, OSD Left/Right, OSD Down/Up, OSD Timeout, Factory Reset, DVI/VGA, Language (English, French, Deutsch, Italian, Spanish, Japanese, Simplified Chinese, Traditional Chinese), Color Temperature (Red, Green, Blue)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Гарантия, лет   2</w:t>
            </w:r>
          </w:p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   С</w:t>
            </w:r>
            <w:r>
              <w:rPr>
                <w:rFonts w:ascii="Times New Roman" w:hAnsi="Times New Roman"/>
                <w:sz w:val="24"/>
                <w:szCs w:val="24"/>
              </w:rPr>
              <w:t>енсорные Системы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8F76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8F76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8F769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6028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8F76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69F" w:rsidRDefault="008F76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69F" w:rsidRDefault="006028B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69F" w:rsidRDefault="006028B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69F" w:rsidRDefault="006028B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69F" w:rsidRDefault="006028B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69F" w:rsidRDefault="006028B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69F" w:rsidRDefault="008F769F"/>
        </w:tc>
        <w:tc>
          <w:tcPr>
            <w:tcW w:w="2535" w:type="dxa"/>
            <w:shd w:val="clear" w:color="auto" w:fill="auto"/>
            <w:vAlign w:val="bottom"/>
          </w:tcPr>
          <w:p w:rsidR="008F769F" w:rsidRDefault="008F769F"/>
        </w:tc>
        <w:tc>
          <w:tcPr>
            <w:tcW w:w="3315" w:type="dxa"/>
            <w:shd w:val="clear" w:color="auto" w:fill="auto"/>
            <w:vAlign w:val="bottom"/>
          </w:tcPr>
          <w:p w:rsidR="008F769F" w:rsidRDefault="008F769F"/>
        </w:tc>
        <w:tc>
          <w:tcPr>
            <w:tcW w:w="1125" w:type="dxa"/>
            <w:shd w:val="clear" w:color="auto" w:fill="auto"/>
            <w:vAlign w:val="bottom"/>
          </w:tcPr>
          <w:p w:rsidR="008F769F" w:rsidRDefault="008F769F"/>
        </w:tc>
        <w:tc>
          <w:tcPr>
            <w:tcW w:w="1275" w:type="dxa"/>
            <w:shd w:val="clear" w:color="auto" w:fill="auto"/>
            <w:vAlign w:val="bottom"/>
          </w:tcPr>
          <w:p w:rsidR="008F769F" w:rsidRDefault="008F769F"/>
        </w:tc>
        <w:tc>
          <w:tcPr>
            <w:tcW w:w="1470" w:type="dxa"/>
            <w:shd w:val="clear" w:color="auto" w:fill="auto"/>
            <w:vAlign w:val="bottom"/>
          </w:tcPr>
          <w:p w:rsidR="008F769F" w:rsidRDefault="008F769F"/>
        </w:tc>
        <w:tc>
          <w:tcPr>
            <w:tcW w:w="2100" w:type="dxa"/>
            <w:shd w:val="clear" w:color="auto" w:fill="auto"/>
            <w:vAlign w:val="bottom"/>
          </w:tcPr>
          <w:p w:rsidR="008F769F" w:rsidRDefault="008F769F"/>
        </w:tc>
        <w:tc>
          <w:tcPr>
            <w:tcW w:w="1995" w:type="dxa"/>
            <w:shd w:val="clear" w:color="auto" w:fill="auto"/>
            <w:vAlign w:val="bottom"/>
          </w:tcPr>
          <w:p w:rsidR="008F769F" w:rsidRDefault="008F769F"/>
        </w:tc>
        <w:tc>
          <w:tcPr>
            <w:tcW w:w="1650" w:type="dxa"/>
            <w:shd w:val="clear" w:color="auto" w:fill="auto"/>
            <w:vAlign w:val="bottom"/>
          </w:tcPr>
          <w:p w:rsidR="008F769F" w:rsidRDefault="008F769F"/>
        </w:tc>
        <w:tc>
          <w:tcPr>
            <w:tcW w:w="1905" w:type="dxa"/>
            <w:shd w:val="clear" w:color="auto" w:fill="auto"/>
            <w:vAlign w:val="bottom"/>
          </w:tcPr>
          <w:p w:rsidR="008F769F" w:rsidRDefault="008F769F"/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69F" w:rsidRDefault="006028B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7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69F" w:rsidRDefault="006028B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028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69F"/>
    <w:rsid w:val="006028BB"/>
    <w:rsid w:val="008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DCAB-0F8A-435D-BABA-C4D65674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2023-02-06T02:29:00Z</dcterms:created>
  <dcterms:modified xsi:type="dcterms:W3CDTF">2023-02-06T02:29:00Z</dcterms:modified>
</cp:coreProperties>
</file>