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F81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81F41" w:rsidRDefault="002F04B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81F41" w:rsidRDefault="00F81F41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F81F41" w:rsidRDefault="002F04B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F81F41" w:rsidRDefault="00F81F41"/>
        </w:tc>
        <w:tc>
          <w:tcPr>
            <w:tcW w:w="1995" w:type="dxa"/>
            <w:shd w:val="clear" w:color="auto" w:fill="auto"/>
            <w:vAlign w:val="bottom"/>
          </w:tcPr>
          <w:p w:rsidR="00F81F41" w:rsidRDefault="00F81F41"/>
        </w:tc>
        <w:tc>
          <w:tcPr>
            <w:tcW w:w="1650" w:type="dxa"/>
            <w:shd w:val="clear" w:color="auto" w:fill="auto"/>
            <w:vAlign w:val="bottom"/>
          </w:tcPr>
          <w:p w:rsidR="00F81F41" w:rsidRDefault="00F81F41"/>
        </w:tc>
        <w:tc>
          <w:tcPr>
            <w:tcW w:w="1905" w:type="dxa"/>
            <w:shd w:val="clear" w:color="auto" w:fill="auto"/>
            <w:vAlign w:val="bottom"/>
          </w:tcPr>
          <w:p w:rsidR="00F81F41" w:rsidRDefault="00F81F41"/>
        </w:tc>
      </w:tr>
      <w:tr w:rsidR="00F81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81F41" w:rsidRDefault="002F04B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81F41" w:rsidRDefault="00F81F41"/>
        </w:tc>
        <w:tc>
          <w:tcPr>
            <w:tcW w:w="1275" w:type="dxa"/>
            <w:shd w:val="clear" w:color="auto" w:fill="auto"/>
            <w:vAlign w:val="bottom"/>
          </w:tcPr>
          <w:p w:rsidR="00F81F41" w:rsidRDefault="00F81F41"/>
        </w:tc>
        <w:tc>
          <w:tcPr>
            <w:tcW w:w="1470" w:type="dxa"/>
            <w:shd w:val="clear" w:color="auto" w:fill="auto"/>
            <w:vAlign w:val="bottom"/>
          </w:tcPr>
          <w:p w:rsidR="00F81F41" w:rsidRDefault="00F81F41"/>
        </w:tc>
        <w:tc>
          <w:tcPr>
            <w:tcW w:w="2100" w:type="dxa"/>
            <w:shd w:val="clear" w:color="auto" w:fill="auto"/>
            <w:vAlign w:val="bottom"/>
          </w:tcPr>
          <w:p w:rsidR="00F81F41" w:rsidRDefault="00F81F41"/>
        </w:tc>
        <w:tc>
          <w:tcPr>
            <w:tcW w:w="1995" w:type="dxa"/>
            <w:shd w:val="clear" w:color="auto" w:fill="auto"/>
            <w:vAlign w:val="bottom"/>
          </w:tcPr>
          <w:p w:rsidR="00F81F41" w:rsidRDefault="00F81F41"/>
        </w:tc>
        <w:tc>
          <w:tcPr>
            <w:tcW w:w="1650" w:type="dxa"/>
            <w:shd w:val="clear" w:color="auto" w:fill="auto"/>
            <w:vAlign w:val="bottom"/>
          </w:tcPr>
          <w:p w:rsidR="00F81F41" w:rsidRDefault="00F81F41"/>
        </w:tc>
        <w:tc>
          <w:tcPr>
            <w:tcW w:w="1905" w:type="dxa"/>
            <w:shd w:val="clear" w:color="auto" w:fill="auto"/>
            <w:vAlign w:val="bottom"/>
          </w:tcPr>
          <w:p w:rsidR="00F81F41" w:rsidRDefault="00F81F41"/>
        </w:tc>
      </w:tr>
      <w:tr w:rsidR="00F81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81F41" w:rsidRDefault="002F04B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81F41" w:rsidRDefault="00F81F41"/>
        </w:tc>
        <w:tc>
          <w:tcPr>
            <w:tcW w:w="1275" w:type="dxa"/>
            <w:shd w:val="clear" w:color="auto" w:fill="auto"/>
            <w:vAlign w:val="bottom"/>
          </w:tcPr>
          <w:p w:rsidR="00F81F41" w:rsidRDefault="00F81F41"/>
        </w:tc>
        <w:tc>
          <w:tcPr>
            <w:tcW w:w="1470" w:type="dxa"/>
            <w:shd w:val="clear" w:color="auto" w:fill="auto"/>
            <w:vAlign w:val="bottom"/>
          </w:tcPr>
          <w:p w:rsidR="00F81F41" w:rsidRDefault="00F81F41"/>
        </w:tc>
        <w:tc>
          <w:tcPr>
            <w:tcW w:w="2100" w:type="dxa"/>
            <w:shd w:val="clear" w:color="auto" w:fill="auto"/>
            <w:vAlign w:val="bottom"/>
          </w:tcPr>
          <w:p w:rsidR="00F81F41" w:rsidRDefault="00F81F41"/>
        </w:tc>
        <w:tc>
          <w:tcPr>
            <w:tcW w:w="1995" w:type="dxa"/>
            <w:shd w:val="clear" w:color="auto" w:fill="auto"/>
            <w:vAlign w:val="bottom"/>
          </w:tcPr>
          <w:p w:rsidR="00F81F41" w:rsidRDefault="00F81F41"/>
        </w:tc>
        <w:tc>
          <w:tcPr>
            <w:tcW w:w="1650" w:type="dxa"/>
            <w:shd w:val="clear" w:color="auto" w:fill="auto"/>
            <w:vAlign w:val="bottom"/>
          </w:tcPr>
          <w:p w:rsidR="00F81F41" w:rsidRDefault="00F81F41"/>
        </w:tc>
        <w:tc>
          <w:tcPr>
            <w:tcW w:w="1905" w:type="dxa"/>
            <w:shd w:val="clear" w:color="auto" w:fill="auto"/>
            <w:vAlign w:val="bottom"/>
          </w:tcPr>
          <w:p w:rsidR="00F81F41" w:rsidRDefault="00F81F41"/>
        </w:tc>
      </w:tr>
      <w:tr w:rsidR="00F81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81F41" w:rsidRDefault="002F04B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81F41" w:rsidRDefault="00F81F41"/>
        </w:tc>
        <w:tc>
          <w:tcPr>
            <w:tcW w:w="1275" w:type="dxa"/>
            <w:shd w:val="clear" w:color="auto" w:fill="auto"/>
            <w:vAlign w:val="bottom"/>
          </w:tcPr>
          <w:p w:rsidR="00F81F41" w:rsidRDefault="00F81F41"/>
        </w:tc>
        <w:tc>
          <w:tcPr>
            <w:tcW w:w="1470" w:type="dxa"/>
            <w:shd w:val="clear" w:color="auto" w:fill="auto"/>
            <w:vAlign w:val="bottom"/>
          </w:tcPr>
          <w:p w:rsidR="00F81F41" w:rsidRDefault="00F81F41"/>
        </w:tc>
        <w:tc>
          <w:tcPr>
            <w:tcW w:w="2100" w:type="dxa"/>
            <w:shd w:val="clear" w:color="auto" w:fill="auto"/>
            <w:vAlign w:val="bottom"/>
          </w:tcPr>
          <w:p w:rsidR="00F81F41" w:rsidRDefault="00F81F41"/>
        </w:tc>
        <w:tc>
          <w:tcPr>
            <w:tcW w:w="1995" w:type="dxa"/>
            <w:shd w:val="clear" w:color="auto" w:fill="auto"/>
            <w:vAlign w:val="bottom"/>
          </w:tcPr>
          <w:p w:rsidR="00F81F41" w:rsidRDefault="00F81F41"/>
        </w:tc>
        <w:tc>
          <w:tcPr>
            <w:tcW w:w="1650" w:type="dxa"/>
            <w:shd w:val="clear" w:color="auto" w:fill="auto"/>
            <w:vAlign w:val="bottom"/>
          </w:tcPr>
          <w:p w:rsidR="00F81F41" w:rsidRDefault="00F81F41"/>
        </w:tc>
        <w:tc>
          <w:tcPr>
            <w:tcW w:w="1905" w:type="dxa"/>
            <w:shd w:val="clear" w:color="auto" w:fill="auto"/>
            <w:vAlign w:val="bottom"/>
          </w:tcPr>
          <w:p w:rsidR="00F81F41" w:rsidRDefault="00F81F41"/>
        </w:tc>
      </w:tr>
      <w:tr w:rsidR="00F81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81F41" w:rsidRDefault="002F04B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81F41" w:rsidRDefault="00F81F41"/>
        </w:tc>
        <w:tc>
          <w:tcPr>
            <w:tcW w:w="1275" w:type="dxa"/>
            <w:shd w:val="clear" w:color="auto" w:fill="auto"/>
            <w:vAlign w:val="bottom"/>
          </w:tcPr>
          <w:p w:rsidR="00F81F41" w:rsidRDefault="00F81F41"/>
        </w:tc>
        <w:tc>
          <w:tcPr>
            <w:tcW w:w="1470" w:type="dxa"/>
            <w:shd w:val="clear" w:color="auto" w:fill="auto"/>
            <w:vAlign w:val="bottom"/>
          </w:tcPr>
          <w:p w:rsidR="00F81F41" w:rsidRDefault="00F81F41"/>
        </w:tc>
        <w:tc>
          <w:tcPr>
            <w:tcW w:w="2100" w:type="dxa"/>
            <w:shd w:val="clear" w:color="auto" w:fill="auto"/>
            <w:vAlign w:val="bottom"/>
          </w:tcPr>
          <w:p w:rsidR="00F81F41" w:rsidRDefault="00F81F41"/>
        </w:tc>
        <w:tc>
          <w:tcPr>
            <w:tcW w:w="1995" w:type="dxa"/>
            <w:shd w:val="clear" w:color="auto" w:fill="auto"/>
            <w:vAlign w:val="bottom"/>
          </w:tcPr>
          <w:p w:rsidR="00F81F41" w:rsidRDefault="00F81F41"/>
        </w:tc>
        <w:tc>
          <w:tcPr>
            <w:tcW w:w="1650" w:type="dxa"/>
            <w:shd w:val="clear" w:color="auto" w:fill="auto"/>
            <w:vAlign w:val="bottom"/>
          </w:tcPr>
          <w:p w:rsidR="00F81F41" w:rsidRDefault="00F81F41"/>
        </w:tc>
        <w:tc>
          <w:tcPr>
            <w:tcW w:w="1905" w:type="dxa"/>
            <w:shd w:val="clear" w:color="auto" w:fill="auto"/>
            <w:vAlign w:val="bottom"/>
          </w:tcPr>
          <w:p w:rsidR="00F81F41" w:rsidRDefault="00F81F41"/>
        </w:tc>
      </w:tr>
      <w:tr w:rsidR="00F81F41" w:rsidRPr="002F04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81F41" w:rsidRPr="002F04BF" w:rsidRDefault="002F04B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F04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2F04BF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81F41" w:rsidRPr="002F04BF" w:rsidRDefault="00F81F41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81F41" w:rsidRPr="002F04BF" w:rsidRDefault="00F81F41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81F41" w:rsidRPr="002F04BF" w:rsidRDefault="00F81F41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81F41" w:rsidRPr="002F04BF" w:rsidRDefault="00F81F41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81F41" w:rsidRPr="002F04BF" w:rsidRDefault="00F81F41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81F41" w:rsidRPr="002F04BF" w:rsidRDefault="00F81F41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81F41" w:rsidRPr="002F04BF" w:rsidRDefault="00F81F41">
            <w:pPr>
              <w:rPr>
                <w:lang w:val="en-US"/>
              </w:rPr>
            </w:pPr>
          </w:p>
        </w:tc>
      </w:tr>
      <w:tr w:rsidR="00F81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81F41" w:rsidRDefault="002F04B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81F41" w:rsidRDefault="00F81F41"/>
        </w:tc>
        <w:tc>
          <w:tcPr>
            <w:tcW w:w="1275" w:type="dxa"/>
            <w:shd w:val="clear" w:color="auto" w:fill="auto"/>
            <w:vAlign w:val="bottom"/>
          </w:tcPr>
          <w:p w:rsidR="00F81F41" w:rsidRDefault="00F81F41"/>
        </w:tc>
        <w:tc>
          <w:tcPr>
            <w:tcW w:w="1470" w:type="dxa"/>
            <w:shd w:val="clear" w:color="auto" w:fill="auto"/>
            <w:vAlign w:val="bottom"/>
          </w:tcPr>
          <w:p w:rsidR="00F81F41" w:rsidRDefault="00F81F41"/>
        </w:tc>
        <w:tc>
          <w:tcPr>
            <w:tcW w:w="2100" w:type="dxa"/>
            <w:shd w:val="clear" w:color="auto" w:fill="auto"/>
            <w:vAlign w:val="bottom"/>
          </w:tcPr>
          <w:p w:rsidR="00F81F41" w:rsidRDefault="00F81F41"/>
        </w:tc>
        <w:tc>
          <w:tcPr>
            <w:tcW w:w="1995" w:type="dxa"/>
            <w:shd w:val="clear" w:color="auto" w:fill="auto"/>
            <w:vAlign w:val="bottom"/>
          </w:tcPr>
          <w:p w:rsidR="00F81F41" w:rsidRDefault="00F81F41"/>
        </w:tc>
        <w:tc>
          <w:tcPr>
            <w:tcW w:w="1650" w:type="dxa"/>
            <w:shd w:val="clear" w:color="auto" w:fill="auto"/>
            <w:vAlign w:val="bottom"/>
          </w:tcPr>
          <w:p w:rsidR="00F81F41" w:rsidRDefault="00F81F41"/>
        </w:tc>
        <w:tc>
          <w:tcPr>
            <w:tcW w:w="1905" w:type="dxa"/>
            <w:shd w:val="clear" w:color="auto" w:fill="auto"/>
            <w:vAlign w:val="bottom"/>
          </w:tcPr>
          <w:p w:rsidR="00F81F41" w:rsidRDefault="00F81F41"/>
        </w:tc>
      </w:tr>
      <w:tr w:rsidR="00F81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81F41" w:rsidRDefault="002F04B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81F41" w:rsidRDefault="00F81F41"/>
        </w:tc>
        <w:tc>
          <w:tcPr>
            <w:tcW w:w="1275" w:type="dxa"/>
            <w:shd w:val="clear" w:color="auto" w:fill="auto"/>
            <w:vAlign w:val="bottom"/>
          </w:tcPr>
          <w:p w:rsidR="00F81F41" w:rsidRDefault="00F81F41"/>
        </w:tc>
        <w:tc>
          <w:tcPr>
            <w:tcW w:w="1470" w:type="dxa"/>
            <w:shd w:val="clear" w:color="auto" w:fill="auto"/>
            <w:vAlign w:val="bottom"/>
          </w:tcPr>
          <w:p w:rsidR="00F81F41" w:rsidRDefault="00F81F41"/>
        </w:tc>
        <w:tc>
          <w:tcPr>
            <w:tcW w:w="2100" w:type="dxa"/>
            <w:shd w:val="clear" w:color="auto" w:fill="auto"/>
            <w:vAlign w:val="bottom"/>
          </w:tcPr>
          <w:p w:rsidR="00F81F41" w:rsidRDefault="00F81F41"/>
        </w:tc>
        <w:tc>
          <w:tcPr>
            <w:tcW w:w="1995" w:type="dxa"/>
            <w:shd w:val="clear" w:color="auto" w:fill="auto"/>
            <w:vAlign w:val="bottom"/>
          </w:tcPr>
          <w:p w:rsidR="00F81F41" w:rsidRDefault="00F81F41"/>
        </w:tc>
        <w:tc>
          <w:tcPr>
            <w:tcW w:w="1650" w:type="dxa"/>
            <w:shd w:val="clear" w:color="auto" w:fill="auto"/>
            <w:vAlign w:val="bottom"/>
          </w:tcPr>
          <w:p w:rsidR="00F81F41" w:rsidRDefault="00F81F41"/>
        </w:tc>
        <w:tc>
          <w:tcPr>
            <w:tcW w:w="1905" w:type="dxa"/>
            <w:shd w:val="clear" w:color="auto" w:fill="auto"/>
            <w:vAlign w:val="bottom"/>
          </w:tcPr>
          <w:p w:rsidR="00F81F41" w:rsidRDefault="00F81F41"/>
        </w:tc>
      </w:tr>
      <w:tr w:rsidR="00F81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81F41" w:rsidRDefault="002F04B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81F41" w:rsidRDefault="00F81F41"/>
        </w:tc>
        <w:tc>
          <w:tcPr>
            <w:tcW w:w="1275" w:type="dxa"/>
            <w:shd w:val="clear" w:color="auto" w:fill="auto"/>
            <w:vAlign w:val="bottom"/>
          </w:tcPr>
          <w:p w:rsidR="00F81F41" w:rsidRDefault="00F81F41"/>
        </w:tc>
        <w:tc>
          <w:tcPr>
            <w:tcW w:w="1470" w:type="dxa"/>
            <w:shd w:val="clear" w:color="auto" w:fill="auto"/>
            <w:vAlign w:val="bottom"/>
          </w:tcPr>
          <w:p w:rsidR="00F81F41" w:rsidRDefault="00F81F41"/>
        </w:tc>
        <w:tc>
          <w:tcPr>
            <w:tcW w:w="2100" w:type="dxa"/>
            <w:shd w:val="clear" w:color="auto" w:fill="auto"/>
            <w:vAlign w:val="bottom"/>
          </w:tcPr>
          <w:p w:rsidR="00F81F41" w:rsidRDefault="00F81F41"/>
        </w:tc>
        <w:tc>
          <w:tcPr>
            <w:tcW w:w="1995" w:type="dxa"/>
            <w:shd w:val="clear" w:color="auto" w:fill="auto"/>
            <w:vAlign w:val="bottom"/>
          </w:tcPr>
          <w:p w:rsidR="00F81F41" w:rsidRDefault="00F81F41"/>
        </w:tc>
        <w:tc>
          <w:tcPr>
            <w:tcW w:w="1650" w:type="dxa"/>
            <w:shd w:val="clear" w:color="auto" w:fill="auto"/>
            <w:vAlign w:val="bottom"/>
          </w:tcPr>
          <w:p w:rsidR="00F81F41" w:rsidRDefault="00F81F41"/>
        </w:tc>
        <w:tc>
          <w:tcPr>
            <w:tcW w:w="1905" w:type="dxa"/>
            <w:shd w:val="clear" w:color="auto" w:fill="auto"/>
            <w:vAlign w:val="bottom"/>
          </w:tcPr>
          <w:p w:rsidR="00F81F41" w:rsidRDefault="00F81F41"/>
        </w:tc>
      </w:tr>
      <w:tr w:rsidR="00F81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81F41" w:rsidRDefault="002F04BF" w:rsidP="002F04B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07.09.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023 г. №1389-2023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81F41" w:rsidRDefault="00F81F41"/>
        </w:tc>
        <w:tc>
          <w:tcPr>
            <w:tcW w:w="1275" w:type="dxa"/>
            <w:shd w:val="clear" w:color="auto" w:fill="auto"/>
            <w:vAlign w:val="bottom"/>
          </w:tcPr>
          <w:p w:rsidR="00F81F41" w:rsidRDefault="00F81F41"/>
        </w:tc>
        <w:tc>
          <w:tcPr>
            <w:tcW w:w="1470" w:type="dxa"/>
            <w:shd w:val="clear" w:color="auto" w:fill="auto"/>
            <w:vAlign w:val="bottom"/>
          </w:tcPr>
          <w:p w:rsidR="00F81F41" w:rsidRDefault="00F81F41"/>
        </w:tc>
        <w:tc>
          <w:tcPr>
            <w:tcW w:w="2100" w:type="dxa"/>
            <w:shd w:val="clear" w:color="auto" w:fill="auto"/>
            <w:vAlign w:val="bottom"/>
          </w:tcPr>
          <w:p w:rsidR="00F81F41" w:rsidRDefault="00F81F41"/>
        </w:tc>
        <w:tc>
          <w:tcPr>
            <w:tcW w:w="1995" w:type="dxa"/>
            <w:shd w:val="clear" w:color="auto" w:fill="auto"/>
            <w:vAlign w:val="bottom"/>
          </w:tcPr>
          <w:p w:rsidR="00F81F41" w:rsidRDefault="00F81F41"/>
        </w:tc>
        <w:tc>
          <w:tcPr>
            <w:tcW w:w="1650" w:type="dxa"/>
            <w:shd w:val="clear" w:color="auto" w:fill="auto"/>
            <w:vAlign w:val="bottom"/>
          </w:tcPr>
          <w:p w:rsidR="00F81F41" w:rsidRDefault="00F81F41"/>
        </w:tc>
        <w:tc>
          <w:tcPr>
            <w:tcW w:w="1905" w:type="dxa"/>
            <w:shd w:val="clear" w:color="auto" w:fill="auto"/>
            <w:vAlign w:val="bottom"/>
          </w:tcPr>
          <w:p w:rsidR="00F81F41" w:rsidRDefault="00F81F41"/>
        </w:tc>
      </w:tr>
      <w:tr w:rsidR="00F81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81F41" w:rsidRDefault="002F04B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81F41" w:rsidRDefault="00F81F41"/>
        </w:tc>
        <w:tc>
          <w:tcPr>
            <w:tcW w:w="1275" w:type="dxa"/>
            <w:shd w:val="clear" w:color="auto" w:fill="auto"/>
            <w:vAlign w:val="bottom"/>
          </w:tcPr>
          <w:p w:rsidR="00F81F41" w:rsidRDefault="00F81F41"/>
        </w:tc>
        <w:tc>
          <w:tcPr>
            <w:tcW w:w="1470" w:type="dxa"/>
            <w:shd w:val="clear" w:color="auto" w:fill="auto"/>
            <w:vAlign w:val="bottom"/>
          </w:tcPr>
          <w:p w:rsidR="00F81F41" w:rsidRDefault="00F81F41"/>
        </w:tc>
        <w:tc>
          <w:tcPr>
            <w:tcW w:w="2100" w:type="dxa"/>
            <w:shd w:val="clear" w:color="auto" w:fill="auto"/>
            <w:vAlign w:val="bottom"/>
          </w:tcPr>
          <w:p w:rsidR="00F81F41" w:rsidRDefault="00F81F41"/>
        </w:tc>
        <w:tc>
          <w:tcPr>
            <w:tcW w:w="1995" w:type="dxa"/>
            <w:shd w:val="clear" w:color="auto" w:fill="auto"/>
            <w:vAlign w:val="bottom"/>
          </w:tcPr>
          <w:p w:rsidR="00F81F41" w:rsidRDefault="00F81F41"/>
        </w:tc>
        <w:tc>
          <w:tcPr>
            <w:tcW w:w="1650" w:type="dxa"/>
            <w:shd w:val="clear" w:color="auto" w:fill="auto"/>
            <w:vAlign w:val="bottom"/>
          </w:tcPr>
          <w:p w:rsidR="00F81F41" w:rsidRDefault="00F81F41"/>
        </w:tc>
        <w:tc>
          <w:tcPr>
            <w:tcW w:w="1905" w:type="dxa"/>
            <w:shd w:val="clear" w:color="auto" w:fill="auto"/>
            <w:vAlign w:val="bottom"/>
          </w:tcPr>
          <w:p w:rsidR="00F81F41" w:rsidRDefault="00F81F41"/>
        </w:tc>
      </w:tr>
      <w:tr w:rsidR="00F81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81F41" w:rsidRDefault="00F81F41"/>
        </w:tc>
        <w:tc>
          <w:tcPr>
            <w:tcW w:w="2535" w:type="dxa"/>
            <w:shd w:val="clear" w:color="auto" w:fill="auto"/>
            <w:vAlign w:val="bottom"/>
          </w:tcPr>
          <w:p w:rsidR="00F81F41" w:rsidRDefault="00F81F41"/>
        </w:tc>
        <w:tc>
          <w:tcPr>
            <w:tcW w:w="3315" w:type="dxa"/>
            <w:shd w:val="clear" w:color="auto" w:fill="auto"/>
            <w:vAlign w:val="bottom"/>
          </w:tcPr>
          <w:p w:rsidR="00F81F41" w:rsidRDefault="00F81F41"/>
        </w:tc>
        <w:tc>
          <w:tcPr>
            <w:tcW w:w="1125" w:type="dxa"/>
            <w:shd w:val="clear" w:color="auto" w:fill="auto"/>
            <w:vAlign w:val="bottom"/>
          </w:tcPr>
          <w:p w:rsidR="00F81F41" w:rsidRDefault="00F81F41"/>
        </w:tc>
        <w:tc>
          <w:tcPr>
            <w:tcW w:w="1275" w:type="dxa"/>
            <w:shd w:val="clear" w:color="auto" w:fill="auto"/>
            <w:vAlign w:val="bottom"/>
          </w:tcPr>
          <w:p w:rsidR="00F81F41" w:rsidRDefault="00F81F41"/>
        </w:tc>
        <w:tc>
          <w:tcPr>
            <w:tcW w:w="1470" w:type="dxa"/>
            <w:shd w:val="clear" w:color="auto" w:fill="auto"/>
            <w:vAlign w:val="bottom"/>
          </w:tcPr>
          <w:p w:rsidR="00F81F41" w:rsidRDefault="00F81F41"/>
        </w:tc>
        <w:tc>
          <w:tcPr>
            <w:tcW w:w="2100" w:type="dxa"/>
            <w:shd w:val="clear" w:color="auto" w:fill="auto"/>
            <w:vAlign w:val="bottom"/>
          </w:tcPr>
          <w:p w:rsidR="00F81F41" w:rsidRDefault="00F81F41"/>
        </w:tc>
        <w:tc>
          <w:tcPr>
            <w:tcW w:w="1995" w:type="dxa"/>
            <w:shd w:val="clear" w:color="auto" w:fill="auto"/>
            <w:vAlign w:val="bottom"/>
          </w:tcPr>
          <w:p w:rsidR="00F81F41" w:rsidRDefault="00F81F41"/>
        </w:tc>
        <w:tc>
          <w:tcPr>
            <w:tcW w:w="1650" w:type="dxa"/>
            <w:shd w:val="clear" w:color="auto" w:fill="auto"/>
            <w:vAlign w:val="bottom"/>
          </w:tcPr>
          <w:p w:rsidR="00F81F41" w:rsidRDefault="00F81F41"/>
        </w:tc>
        <w:tc>
          <w:tcPr>
            <w:tcW w:w="1905" w:type="dxa"/>
            <w:shd w:val="clear" w:color="auto" w:fill="auto"/>
            <w:vAlign w:val="bottom"/>
          </w:tcPr>
          <w:p w:rsidR="00F81F41" w:rsidRDefault="00F81F41"/>
        </w:tc>
      </w:tr>
      <w:tr w:rsidR="00F81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81F41" w:rsidRDefault="002F04B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81F41" w:rsidRDefault="00F81F41"/>
        </w:tc>
        <w:tc>
          <w:tcPr>
            <w:tcW w:w="1275" w:type="dxa"/>
            <w:shd w:val="clear" w:color="auto" w:fill="auto"/>
            <w:vAlign w:val="bottom"/>
          </w:tcPr>
          <w:p w:rsidR="00F81F41" w:rsidRDefault="00F81F41"/>
        </w:tc>
        <w:tc>
          <w:tcPr>
            <w:tcW w:w="1470" w:type="dxa"/>
            <w:shd w:val="clear" w:color="auto" w:fill="auto"/>
            <w:vAlign w:val="bottom"/>
          </w:tcPr>
          <w:p w:rsidR="00F81F41" w:rsidRDefault="00F81F41"/>
        </w:tc>
        <w:tc>
          <w:tcPr>
            <w:tcW w:w="2100" w:type="dxa"/>
            <w:shd w:val="clear" w:color="auto" w:fill="auto"/>
            <w:vAlign w:val="bottom"/>
          </w:tcPr>
          <w:p w:rsidR="00F81F41" w:rsidRDefault="00F81F41"/>
        </w:tc>
        <w:tc>
          <w:tcPr>
            <w:tcW w:w="1995" w:type="dxa"/>
            <w:shd w:val="clear" w:color="auto" w:fill="auto"/>
            <w:vAlign w:val="bottom"/>
          </w:tcPr>
          <w:p w:rsidR="00F81F41" w:rsidRDefault="00F81F41"/>
        </w:tc>
        <w:tc>
          <w:tcPr>
            <w:tcW w:w="1650" w:type="dxa"/>
            <w:shd w:val="clear" w:color="auto" w:fill="auto"/>
            <w:vAlign w:val="bottom"/>
          </w:tcPr>
          <w:p w:rsidR="00F81F41" w:rsidRDefault="00F81F41"/>
        </w:tc>
        <w:tc>
          <w:tcPr>
            <w:tcW w:w="1905" w:type="dxa"/>
            <w:shd w:val="clear" w:color="auto" w:fill="auto"/>
            <w:vAlign w:val="bottom"/>
          </w:tcPr>
          <w:p w:rsidR="00F81F41" w:rsidRDefault="00F81F41"/>
        </w:tc>
      </w:tr>
      <w:tr w:rsidR="00F81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81F41" w:rsidRDefault="00F81F41"/>
        </w:tc>
        <w:tc>
          <w:tcPr>
            <w:tcW w:w="2535" w:type="dxa"/>
            <w:shd w:val="clear" w:color="auto" w:fill="auto"/>
            <w:vAlign w:val="bottom"/>
          </w:tcPr>
          <w:p w:rsidR="00F81F41" w:rsidRDefault="00F81F41"/>
        </w:tc>
        <w:tc>
          <w:tcPr>
            <w:tcW w:w="3315" w:type="dxa"/>
            <w:shd w:val="clear" w:color="auto" w:fill="auto"/>
            <w:vAlign w:val="bottom"/>
          </w:tcPr>
          <w:p w:rsidR="00F81F41" w:rsidRDefault="00F81F41"/>
        </w:tc>
        <w:tc>
          <w:tcPr>
            <w:tcW w:w="1125" w:type="dxa"/>
            <w:shd w:val="clear" w:color="auto" w:fill="auto"/>
            <w:vAlign w:val="bottom"/>
          </w:tcPr>
          <w:p w:rsidR="00F81F41" w:rsidRDefault="00F81F41"/>
        </w:tc>
        <w:tc>
          <w:tcPr>
            <w:tcW w:w="1275" w:type="dxa"/>
            <w:shd w:val="clear" w:color="auto" w:fill="auto"/>
            <w:vAlign w:val="bottom"/>
          </w:tcPr>
          <w:p w:rsidR="00F81F41" w:rsidRDefault="00F81F41"/>
        </w:tc>
        <w:tc>
          <w:tcPr>
            <w:tcW w:w="1470" w:type="dxa"/>
            <w:shd w:val="clear" w:color="auto" w:fill="auto"/>
            <w:vAlign w:val="bottom"/>
          </w:tcPr>
          <w:p w:rsidR="00F81F41" w:rsidRDefault="00F81F41"/>
        </w:tc>
        <w:tc>
          <w:tcPr>
            <w:tcW w:w="2100" w:type="dxa"/>
            <w:shd w:val="clear" w:color="auto" w:fill="auto"/>
            <w:vAlign w:val="bottom"/>
          </w:tcPr>
          <w:p w:rsidR="00F81F41" w:rsidRDefault="00F81F41"/>
        </w:tc>
        <w:tc>
          <w:tcPr>
            <w:tcW w:w="1995" w:type="dxa"/>
            <w:shd w:val="clear" w:color="auto" w:fill="auto"/>
            <w:vAlign w:val="bottom"/>
          </w:tcPr>
          <w:p w:rsidR="00F81F41" w:rsidRDefault="00F81F41"/>
        </w:tc>
        <w:tc>
          <w:tcPr>
            <w:tcW w:w="1650" w:type="dxa"/>
            <w:shd w:val="clear" w:color="auto" w:fill="auto"/>
            <w:vAlign w:val="bottom"/>
          </w:tcPr>
          <w:p w:rsidR="00F81F41" w:rsidRDefault="00F81F41"/>
        </w:tc>
        <w:tc>
          <w:tcPr>
            <w:tcW w:w="1905" w:type="dxa"/>
            <w:shd w:val="clear" w:color="auto" w:fill="auto"/>
            <w:vAlign w:val="bottom"/>
          </w:tcPr>
          <w:p w:rsidR="00F81F41" w:rsidRDefault="00F81F41"/>
        </w:tc>
      </w:tr>
      <w:tr w:rsidR="00F81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F81F41" w:rsidRDefault="002F04BF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F81F41" w:rsidRDefault="00F81F41"/>
        </w:tc>
        <w:tc>
          <w:tcPr>
            <w:tcW w:w="1650" w:type="dxa"/>
            <w:shd w:val="clear" w:color="auto" w:fill="auto"/>
            <w:vAlign w:val="bottom"/>
          </w:tcPr>
          <w:p w:rsidR="00F81F41" w:rsidRDefault="00F81F41"/>
        </w:tc>
        <w:tc>
          <w:tcPr>
            <w:tcW w:w="1905" w:type="dxa"/>
            <w:shd w:val="clear" w:color="auto" w:fill="auto"/>
            <w:vAlign w:val="bottom"/>
          </w:tcPr>
          <w:p w:rsidR="00F81F41" w:rsidRDefault="00F81F41"/>
        </w:tc>
      </w:tr>
      <w:tr w:rsidR="00F81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81F41" w:rsidRDefault="002F04B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81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1F41" w:rsidRDefault="002F04B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1F41" w:rsidRDefault="002F04B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1F41" w:rsidRDefault="002F04B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1F41" w:rsidRDefault="002F04B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1F41" w:rsidRDefault="002F04B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1F41" w:rsidRDefault="002F04B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1F41" w:rsidRDefault="002F04B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1F41" w:rsidRDefault="002F04B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1F41" w:rsidRDefault="002F04B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1F41" w:rsidRDefault="002F04B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81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81F41" w:rsidRDefault="002F04B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81F41" w:rsidRDefault="002F04B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Комплект магистралей с многоходовой кассетой для АПД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81F41" w:rsidRDefault="002F04B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магистралей с многоходовой кассетой для аппарата Home Chice Pro с объемом рециркуляции не более 50мл, имеющая 4 коннектора  для подключения котейнеров с перитонеальным раствором, </w:t>
            </w:r>
            <w:r>
              <w:rPr>
                <w:rFonts w:ascii="Times New Roman" w:hAnsi="Times New Roman"/>
                <w:sz w:val="24"/>
                <w:szCs w:val="24"/>
              </w:rPr>
              <w:t>один конектор для подключения к больному и один коннектор для подключенпия контейнера для слива перитонеального раствора.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81F41" w:rsidRDefault="002F04B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81F41" w:rsidRDefault="002F04B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81F41" w:rsidRDefault="00F81F4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81F41" w:rsidRDefault="00F81F4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81F41" w:rsidRDefault="00F81F4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81F41" w:rsidRDefault="00F81F4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81F41" w:rsidRDefault="00F81F41"/>
        </w:tc>
      </w:tr>
      <w:tr w:rsidR="00F81F41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F81F41" w:rsidRDefault="00F81F41"/>
        </w:tc>
        <w:tc>
          <w:tcPr>
            <w:tcW w:w="2535" w:type="dxa"/>
            <w:shd w:val="clear" w:color="auto" w:fill="auto"/>
            <w:vAlign w:val="bottom"/>
          </w:tcPr>
          <w:p w:rsidR="00F81F41" w:rsidRDefault="00F81F41"/>
        </w:tc>
        <w:tc>
          <w:tcPr>
            <w:tcW w:w="3315" w:type="dxa"/>
            <w:shd w:val="clear" w:color="auto" w:fill="auto"/>
            <w:vAlign w:val="bottom"/>
          </w:tcPr>
          <w:p w:rsidR="00F81F41" w:rsidRDefault="00F81F41"/>
        </w:tc>
        <w:tc>
          <w:tcPr>
            <w:tcW w:w="1125" w:type="dxa"/>
            <w:shd w:val="clear" w:color="auto" w:fill="auto"/>
            <w:vAlign w:val="bottom"/>
          </w:tcPr>
          <w:p w:rsidR="00F81F41" w:rsidRDefault="00F81F41"/>
        </w:tc>
        <w:tc>
          <w:tcPr>
            <w:tcW w:w="1275" w:type="dxa"/>
            <w:shd w:val="clear" w:color="auto" w:fill="auto"/>
            <w:vAlign w:val="bottom"/>
          </w:tcPr>
          <w:p w:rsidR="00F81F41" w:rsidRDefault="00F81F41"/>
        </w:tc>
        <w:tc>
          <w:tcPr>
            <w:tcW w:w="1470" w:type="dxa"/>
            <w:shd w:val="clear" w:color="auto" w:fill="auto"/>
            <w:vAlign w:val="bottom"/>
          </w:tcPr>
          <w:p w:rsidR="00F81F41" w:rsidRDefault="00F81F41"/>
        </w:tc>
        <w:tc>
          <w:tcPr>
            <w:tcW w:w="2100" w:type="dxa"/>
            <w:shd w:val="clear" w:color="auto" w:fill="auto"/>
            <w:vAlign w:val="bottom"/>
          </w:tcPr>
          <w:p w:rsidR="00F81F41" w:rsidRDefault="00F81F41"/>
        </w:tc>
        <w:tc>
          <w:tcPr>
            <w:tcW w:w="1995" w:type="dxa"/>
            <w:shd w:val="clear" w:color="auto" w:fill="auto"/>
            <w:vAlign w:val="bottom"/>
          </w:tcPr>
          <w:p w:rsidR="00F81F41" w:rsidRDefault="00F81F41"/>
        </w:tc>
        <w:tc>
          <w:tcPr>
            <w:tcW w:w="1650" w:type="dxa"/>
            <w:shd w:val="clear" w:color="auto" w:fill="auto"/>
            <w:vAlign w:val="bottom"/>
          </w:tcPr>
          <w:p w:rsidR="00F81F41" w:rsidRDefault="00F81F41"/>
        </w:tc>
        <w:tc>
          <w:tcPr>
            <w:tcW w:w="1905" w:type="dxa"/>
            <w:shd w:val="clear" w:color="auto" w:fill="auto"/>
            <w:vAlign w:val="bottom"/>
          </w:tcPr>
          <w:p w:rsidR="00F81F41" w:rsidRDefault="00F81F41"/>
        </w:tc>
      </w:tr>
      <w:tr w:rsidR="00F81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81F41" w:rsidRDefault="002F04BF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F81F4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F81F41" w:rsidRDefault="00F81F41"/>
        </w:tc>
        <w:tc>
          <w:tcPr>
            <w:tcW w:w="2535" w:type="dxa"/>
            <w:shd w:val="clear" w:color="auto" w:fill="auto"/>
            <w:vAlign w:val="bottom"/>
          </w:tcPr>
          <w:p w:rsidR="00F81F41" w:rsidRDefault="00F81F41"/>
        </w:tc>
        <w:tc>
          <w:tcPr>
            <w:tcW w:w="3315" w:type="dxa"/>
            <w:shd w:val="clear" w:color="auto" w:fill="auto"/>
            <w:vAlign w:val="bottom"/>
          </w:tcPr>
          <w:p w:rsidR="00F81F41" w:rsidRDefault="00F81F41"/>
        </w:tc>
        <w:tc>
          <w:tcPr>
            <w:tcW w:w="1125" w:type="dxa"/>
            <w:shd w:val="clear" w:color="auto" w:fill="auto"/>
            <w:vAlign w:val="bottom"/>
          </w:tcPr>
          <w:p w:rsidR="00F81F41" w:rsidRDefault="00F81F41"/>
        </w:tc>
        <w:tc>
          <w:tcPr>
            <w:tcW w:w="1275" w:type="dxa"/>
            <w:shd w:val="clear" w:color="auto" w:fill="auto"/>
            <w:vAlign w:val="bottom"/>
          </w:tcPr>
          <w:p w:rsidR="00F81F41" w:rsidRDefault="00F81F41"/>
        </w:tc>
        <w:tc>
          <w:tcPr>
            <w:tcW w:w="1470" w:type="dxa"/>
            <w:shd w:val="clear" w:color="auto" w:fill="auto"/>
            <w:vAlign w:val="bottom"/>
          </w:tcPr>
          <w:p w:rsidR="00F81F41" w:rsidRDefault="00F81F41"/>
        </w:tc>
        <w:tc>
          <w:tcPr>
            <w:tcW w:w="2100" w:type="dxa"/>
            <w:shd w:val="clear" w:color="auto" w:fill="auto"/>
            <w:vAlign w:val="bottom"/>
          </w:tcPr>
          <w:p w:rsidR="00F81F41" w:rsidRDefault="00F81F41"/>
        </w:tc>
        <w:tc>
          <w:tcPr>
            <w:tcW w:w="1995" w:type="dxa"/>
            <w:shd w:val="clear" w:color="auto" w:fill="auto"/>
            <w:vAlign w:val="bottom"/>
          </w:tcPr>
          <w:p w:rsidR="00F81F41" w:rsidRDefault="00F81F41"/>
        </w:tc>
        <w:tc>
          <w:tcPr>
            <w:tcW w:w="1650" w:type="dxa"/>
            <w:shd w:val="clear" w:color="auto" w:fill="auto"/>
            <w:vAlign w:val="bottom"/>
          </w:tcPr>
          <w:p w:rsidR="00F81F41" w:rsidRDefault="00F81F41"/>
        </w:tc>
        <w:tc>
          <w:tcPr>
            <w:tcW w:w="1905" w:type="dxa"/>
            <w:shd w:val="clear" w:color="auto" w:fill="auto"/>
            <w:vAlign w:val="bottom"/>
          </w:tcPr>
          <w:p w:rsidR="00F81F41" w:rsidRDefault="00F81F41"/>
        </w:tc>
      </w:tr>
      <w:tr w:rsidR="00F81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81F41" w:rsidRDefault="002F04B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F81F4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F81F41" w:rsidRDefault="00F81F41"/>
        </w:tc>
        <w:tc>
          <w:tcPr>
            <w:tcW w:w="2535" w:type="dxa"/>
            <w:shd w:val="clear" w:color="auto" w:fill="auto"/>
            <w:vAlign w:val="bottom"/>
          </w:tcPr>
          <w:p w:rsidR="00F81F41" w:rsidRDefault="00F81F41"/>
        </w:tc>
        <w:tc>
          <w:tcPr>
            <w:tcW w:w="3315" w:type="dxa"/>
            <w:shd w:val="clear" w:color="auto" w:fill="auto"/>
            <w:vAlign w:val="bottom"/>
          </w:tcPr>
          <w:p w:rsidR="00F81F41" w:rsidRDefault="00F81F41"/>
        </w:tc>
        <w:tc>
          <w:tcPr>
            <w:tcW w:w="1125" w:type="dxa"/>
            <w:shd w:val="clear" w:color="auto" w:fill="auto"/>
            <w:vAlign w:val="bottom"/>
          </w:tcPr>
          <w:p w:rsidR="00F81F41" w:rsidRDefault="00F81F41"/>
        </w:tc>
        <w:tc>
          <w:tcPr>
            <w:tcW w:w="1275" w:type="dxa"/>
            <w:shd w:val="clear" w:color="auto" w:fill="auto"/>
            <w:vAlign w:val="bottom"/>
          </w:tcPr>
          <w:p w:rsidR="00F81F41" w:rsidRDefault="00F81F41"/>
        </w:tc>
        <w:tc>
          <w:tcPr>
            <w:tcW w:w="1470" w:type="dxa"/>
            <w:shd w:val="clear" w:color="auto" w:fill="auto"/>
            <w:vAlign w:val="bottom"/>
          </w:tcPr>
          <w:p w:rsidR="00F81F41" w:rsidRDefault="00F81F41"/>
        </w:tc>
        <w:tc>
          <w:tcPr>
            <w:tcW w:w="2100" w:type="dxa"/>
            <w:shd w:val="clear" w:color="auto" w:fill="auto"/>
            <w:vAlign w:val="bottom"/>
          </w:tcPr>
          <w:p w:rsidR="00F81F41" w:rsidRDefault="00F81F41"/>
        </w:tc>
        <w:tc>
          <w:tcPr>
            <w:tcW w:w="1995" w:type="dxa"/>
            <w:shd w:val="clear" w:color="auto" w:fill="auto"/>
            <w:vAlign w:val="bottom"/>
          </w:tcPr>
          <w:p w:rsidR="00F81F41" w:rsidRDefault="00F81F41"/>
        </w:tc>
        <w:tc>
          <w:tcPr>
            <w:tcW w:w="1650" w:type="dxa"/>
            <w:shd w:val="clear" w:color="auto" w:fill="auto"/>
            <w:vAlign w:val="bottom"/>
          </w:tcPr>
          <w:p w:rsidR="00F81F41" w:rsidRDefault="00F81F41"/>
        </w:tc>
        <w:tc>
          <w:tcPr>
            <w:tcW w:w="1905" w:type="dxa"/>
            <w:shd w:val="clear" w:color="auto" w:fill="auto"/>
            <w:vAlign w:val="bottom"/>
          </w:tcPr>
          <w:p w:rsidR="00F81F41" w:rsidRDefault="00F81F41"/>
        </w:tc>
      </w:tr>
      <w:tr w:rsidR="00F81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81F41" w:rsidRDefault="002F04B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F81F41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F81F41" w:rsidRDefault="00F81F41"/>
        </w:tc>
        <w:tc>
          <w:tcPr>
            <w:tcW w:w="2535" w:type="dxa"/>
            <w:shd w:val="clear" w:color="auto" w:fill="auto"/>
            <w:vAlign w:val="bottom"/>
          </w:tcPr>
          <w:p w:rsidR="00F81F41" w:rsidRDefault="00F81F41"/>
        </w:tc>
        <w:tc>
          <w:tcPr>
            <w:tcW w:w="3315" w:type="dxa"/>
            <w:shd w:val="clear" w:color="auto" w:fill="auto"/>
            <w:vAlign w:val="bottom"/>
          </w:tcPr>
          <w:p w:rsidR="00F81F41" w:rsidRDefault="00F81F41"/>
        </w:tc>
        <w:tc>
          <w:tcPr>
            <w:tcW w:w="1125" w:type="dxa"/>
            <w:shd w:val="clear" w:color="auto" w:fill="auto"/>
            <w:vAlign w:val="bottom"/>
          </w:tcPr>
          <w:p w:rsidR="00F81F41" w:rsidRDefault="00F81F41"/>
        </w:tc>
        <w:tc>
          <w:tcPr>
            <w:tcW w:w="1275" w:type="dxa"/>
            <w:shd w:val="clear" w:color="auto" w:fill="auto"/>
            <w:vAlign w:val="bottom"/>
          </w:tcPr>
          <w:p w:rsidR="00F81F41" w:rsidRDefault="00F81F41"/>
        </w:tc>
        <w:tc>
          <w:tcPr>
            <w:tcW w:w="1470" w:type="dxa"/>
            <w:shd w:val="clear" w:color="auto" w:fill="auto"/>
            <w:vAlign w:val="bottom"/>
          </w:tcPr>
          <w:p w:rsidR="00F81F41" w:rsidRDefault="00F81F41"/>
        </w:tc>
        <w:tc>
          <w:tcPr>
            <w:tcW w:w="2100" w:type="dxa"/>
            <w:shd w:val="clear" w:color="auto" w:fill="auto"/>
            <w:vAlign w:val="bottom"/>
          </w:tcPr>
          <w:p w:rsidR="00F81F41" w:rsidRDefault="00F81F41"/>
        </w:tc>
        <w:tc>
          <w:tcPr>
            <w:tcW w:w="1995" w:type="dxa"/>
            <w:shd w:val="clear" w:color="auto" w:fill="auto"/>
            <w:vAlign w:val="bottom"/>
          </w:tcPr>
          <w:p w:rsidR="00F81F41" w:rsidRDefault="00F81F41"/>
        </w:tc>
        <w:tc>
          <w:tcPr>
            <w:tcW w:w="1650" w:type="dxa"/>
            <w:shd w:val="clear" w:color="auto" w:fill="auto"/>
            <w:vAlign w:val="bottom"/>
          </w:tcPr>
          <w:p w:rsidR="00F81F41" w:rsidRDefault="00F81F41"/>
        </w:tc>
        <w:tc>
          <w:tcPr>
            <w:tcW w:w="1905" w:type="dxa"/>
            <w:shd w:val="clear" w:color="auto" w:fill="auto"/>
            <w:vAlign w:val="bottom"/>
          </w:tcPr>
          <w:p w:rsidR="00F81F41" w:rsidRDefault="00F81F41"/>
        </w:tc>
      </w:tr>
      <w:tr w:rsidR="00F81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81F41" w:rsidRDefault="002F04BF" w:rsidP="002F04BF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15.09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.2023 17:00:00 по местному времени. </w:t>
            </w:r>
          </w:p>
        </w:tc>
      </w:tr>
      <w:tr w:rsidR="00F81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81F41" w:rsidRDefault="00F81F41"/>
        </w:tc>
        <w:tc>
          <w:tcPr>
            <w:tcW w:w="2535" w:type="dxa"/>
            <w:shd w:val="clear" w:color="auto" w:fill="auto"/>
            <w:vAlign w:val="bottom"/>
          </w:tcPr>
          <w:p w:rsidR="00F81F41" w:rsidRDefault="00F81F41"/>
        </w:tc>
        <w:tc>
          <w:tcPr>
            <w:tcW w:w="3315" w:type="dxa"/>
            <w:shd w:val="clear" w:color="auto" w:fill="auto"/>
            <w:vAlign w:val="bottom"/>
          </w:tcPr>
          <w:p w:rsidR="00F81F41" w:rsidRDefault="00F81F41"/>
        </w:tc>
        <w:tc>
          <w:tcPr>
            <w:tcW w:w="1125" w:type="dxa"/>
            <w:shd w:val="clear" w:color="auto" w:fill="auto"/>
            <w:vAlign w:val="bottom"/>
          </w:tcPr>
          <w:p w:rsidR="00F81F41" w:rsidRDefault="00F81F41"/>
        </w:tc>
        <w:tc>
          <w:tcPr>
            <w:tcW w:w="1275" w:type="dxa"/>
            <w:shd w:val="clear" w:color="auto" w:fill="auto"/>
            <w:vAlign w:val="bottom"/>
          </w:tcPr>
          <w:p w:rsidR="00F81F41" w:rsidRDefault="00F81F41"/>
        </w:tc>
        <w:tc>
          <w:tcPr>
            <w:tcW w:w="1470" w:type="dxa"/>
            <w:shd w:val="clear" w:color="auto" w:fill="auto"/>
            <w:vAlign w:val="bottom"/>
          </w:tcPr>
          <w:p w:rsidR="00F81F41" w:rsidRDefault="00F81F41"/>
        </w:tc>
        <w:tc>
          <w:tcPr>
            <w:tcW w:w="2100" w:type="dxa"/>
            <w:shd w:val="clear" w:color="auto" w:fill="auto"/>
            <w:vAlign w:val="bottom"/>
          </w:tcPr>
          <w:p w:rsidR="00F81F41" w:rsidRDefault="00F81F41"/>
        </w:tc>
        <w:tc>
          <w:tcPr>
            <w:tcW w:w="1995" w:type="dxa"/>
            <w:shd w:val="clear" w:color="auto" w:fill="auto"/>
            <w:vAlign w:val="bottom"/>
          </w:tcPr>
          <w:p w:rsidR="00F81F41" w:rsidRDefault="00F81F41"/>
        </w:tc>
        <w:tc>
          <w:tcPr>
            <w:tcW w:w="1650" w:type="dxa"/>
            <w:shd w:val="clear" w:color="auto" w:fill="auto"/>
            <w:vAlign w:val="bottom"/>
          </w:tcPr>
          <w:p w:rsidR="00F81F41" w:rsidRDefault="00F81F41"/>
        </w:tc>
        <w:tc>
          <w:tcPr>
            <w:tcW w:w="1905" w:type="dxa"/>
            <w:shd w:val="clear" w:color="auto" w:fill="auto"/>
            <w:vAlign w:val="bottom"/>
          </w:tcPr>
          <w:p w:rsidR="00F81F41" w:rsidRDefault="00F81F41"/>
        </w:tc>
      </w:tr>
      <w:tr w:rsidR="00F81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81F41" w:rsidRDefault="002F04BF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81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81F41" w:rsidRDefault="00F81F41"/>
        </w:tc>
        <w:tc>
          <w:tcPr>
            <w:tcW w:w="2535" w:type="dxa"/>
            <w:shd w:val="clear" w:color="auto" w:fill="auto"/>
            <w:vAlign w:val="bottom"/>
          </w:tcPr>
          <w:p w:rsidR="00F81F41" w:rsidRDefault="00F81F41"/>
        </w:tc>
        <w:tc>
          <w:tcPr>
            <w:tcW w:w="3315" w:type="dxa"/>
            <w:shd w:val="clear" w:color="auto" w:fill="auto"/>
            <w:vAlign w:val="bottom"/>
          </w:tcPr>
          <w:p w:rsidR="00F81F41" w:rsidRDefault="00F81F41"/>
        </w:tc>
        <w:tc>
          <w:tcPr>
            <w:tcW w:w="1125" w:type="dxa"/>
            <w:shd w:val="clear" w:color="auto" w:fill="auto"/>
            <w:vAlign w:val="bottom"/>
          </w:tcPr>
          <w:p w:rsidR="00F81F41" w:rsidRDefault="00F81F41"/>
        </w:tc>
        <w:tc>
          <w:tcPr>
            <w:tcW w:w="1275" w:type="dxa"/>
            <w:shd w:val="clear" w:color="auto" w:fill="auto"/>
            <w:vAlign w:val="bottom"/>
          </w:tcPr>
          <w:p w:rsidR="00F81F41" w:rsidRDefault="00F81F41"/>
        </w:tc>
        <w:tc>
          <w:tcPr>
            <w:tcW w:w="1470" w:type="dxa"/>
            <w:shd w:val="clear" w:color="auto" w:fill="auto"/>
            <w:vAlign w:val="bottom"/>
          </w:tcPr>
          <w:p w:rsidR="00F81F41" w:rsidRDefault="00F81F41"/>
        </w:tc>
        <w:tc>
          <w:tcPr>
            <w:tcW w:w="2100" w:type="dxa"/>
            <w:shd w:val="clear" w:color="auto" w:fill="auto"/>
            <w:vAlign w:val="bottom"/>
          </w:tcPr>
          <w:p w:rsidR="00F81F41" w:rsidRDefault="00F81F41"/>
        </w:tc>
        <w:tc>
          <w:tcPr>
            <w:tcW w:w="1995" w:type="dxa"/>
            <w:shd w:val="clear" w:color="auto" w:fill="auto"/>
            <w:vAlign w:val="bottom"/>
          </w:tcPr>
          <w:p w:rsidR="00F81F41" w:rsidRDefault="00F81F41"/>
        </w:tc>
        <w:tc>
          <w:tcPr>
            <w:tcW w:w="1650" w:type="dxa"/>
            <w:shd w:val="clear" w:color="auto" w:fill="auto"/>
            <w:vAlign w:val="bottom"/>
          </w:tcPr>
          <w:p w:rsidR="00F81F41" w:rsidRDefault="00F81F41"/>
        </w:tc>
        <w:tc>
          <w:tcPr>
            <w:tcW w:w="1905" w:type="dxa"/>
            <w:shd w:val="clear" w:color="auto" w:fill="auto"/>
            <w:vAlign w:val="bottom"/>
          </w:tcPr>
          <w:p w:rsidR="00F81F41" w:rsidRDefault="00F81F41"/>
        </w:tc>
      </w:tr>
      <w:tr w:rsidR="00F81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81F41" w:rsidRDefault="00F81F41"/>
        </w:tc>
        <w:tc>
          <w:tcPr>
            <w:tcW w:w="2535" w:type="dxa"/>
            <w:shd w:val="clear" w:color="auto" w:fill="auto"/>
            <w:vAlign w:val="bottom"/>
          </w:tcPr>
          <w:p w:rsidR="00F81F41" w:rsidRDefault="00F81F41"/>
        </w:tc>
        <w:tc>
          <w:tcPr>
            <w:tcW w:w="3315" w:type="dxa"/>
            <w:shd w:val="clear" w:color="auto" w:fill="auto"/>
            <w:vAlign w:val="bottom"/>
          </w:tcPr>
          <w:p w:rsidR="00F81F41" w:rsidRDefault="00F81F41"/>
        </w:tc>
        <w:tc>
          <w:tcPr>
            <w:tcW w:w="1125" w:type="dxa"/>
            <w:shd w:val="clear" w:color="auto" w:fill="auto"/>
            <w:vAlign w:val="bottom"/>
          </w:tcPr>
          <w:p w:rsidR="00F81F41" w:rsidRDefault="00F81F41"/>
        </w:tc>
        <w:tc>
          <w:tcPr>
            <w:tcW w:w="1275" w:type="dxa"/>
            <w:shd w:val="clear" w:color="auto" w:fill="auto"/>
            <w:vAlign w:val="bottom"/>
          </w:tcPr>
          <w:p w:rsidR="00F81F41" w:rsidRDefault="00F81F41"/>
        </w:tc>
        <w:tc>
          <w:tcPr>
            <w:tcW w:w="1470" w:type="dxa"/>
            <w:shd w:val="clear" w:color="auto" w:fill="auto"/>
            <w:vAlign w:val="bottom"/>
          </w:tcPr>
          <w:p w:rsidR="00F81F41" w:rsidRDefault="00F81F41"/>
        </w:tc>
        <w:tc>
          <w:tcPr>
            <w:tcW w:w="2100" w:type="dxa"/>
            <w:shd w:val="clear" w:color="auto" w:fill="auto"/>
            <w:vAlign w:val="bottom"/>
          </w:tcPr>
          <w:p w:rsidR="00F81F41" w:rsidRDefault="00F81F41"/>
        </w:tc>
        <w:tc>
          <w:tcPr>
            <w:tcW w:w="1995" w:type="dxa"/>
            <w:shd w:val="clear" w:color="auto" w:fill="auto"/>
            <w:vAlign w:val="bottom"/>
          </w:tcPr>
          <w:p w:rsidR="00F81F41" w:rsidRDefault="00F81F41"/>
        </w:tc>
        <w:tc>
          <w:tcPr>
            <w:tcW w:w="1650" w:type="dxa"/>
            <w:shd w:val="clear" w:color="auto" w:fill="auto"/>
            <w:vAlign w:val="bottom"/>
          </w:tcPr>
          <w:p w:rsidR="00F81F41" w:rsidRDefault="00F81F41"/>
        </w:tc>
        <w:tc>
          <w:tcPr>
            <w:tcW w:w="1905" w:type="dxa"/>
            <w:shd w:val="clear" w:color="auto" w:fill="auto"/>
            <w:vAlign w:val="bottom"/>
          </w:tcPr>
          <w:p w:rsidR="00F81F41" w:rsidRDefault="00F81F41"/>
        </w:tc>
      </w:tr>
      <w:tr w:rsidR="00F81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81F41" w:rsidRDefault="00F81F41"/>
        </w:tc>
        <w:tc>
          <w:tcPr>
            <w:tcW w:w="2535" w:type="dxa"/>
            <w:shd w:val="clear" w:color="auto" w:fill="auto"/>
            <w:vAlign w:val="bottom"/>
          </w:tcPr>
          <w:p w:rsidR="00F81F41" w:rsidRDefault="00F81F41"/>
        </w:tc>
        <w:tc>
          <w:tcPr>
            <w:tcW w:w="3315" w:type="dxa"/>
            <w:shd w:val="clear" w:color="auto" w:fill="auto"/>
            <w:vAlign w:val="bottom"/>
          </w:tcPr>
          <w:p w:rsidR="00F81F41" w:rsidRDefault="00F81F41"/>
        </w:tc>
        <w:tc>
          <w:tcPr>
            <w:tcW w:w="1125" w:type="dxa"/>
            <w:shd w:val="clear" w:color="auto" w:fill="auto"/>
            <w:vAlign w:val="bottom"/>
          </w:tcPr>
          <w:p w:rsidR="00F81F41" w:rsidRDefault="00F81F41"/>
        </w:tc>
        <w:tc>
          <w:tcPr>
            <w:tcW w:w="1275" w:type="dxa"/>
            <w:shd w:val="clear" w:color="auto" w:fill="auto"/>
            <w:vAlign w:val="bottom"/>
          </w:tcPr>
          <w:p w:rsidR="00F81F41" w:rsidRDefault="00F81F41"/>
        </w:tc>
        <w:tc>
          <w:tcPr>
            <w:tcW w:w="1470" w:type="dxa"/>
            <w:shd w:val="clear" w:color="auto" w:fill="auto"/>
            <w:vAlign w:val="bottom"/>
          </w:tcPr>
          <w:p w:rsidR="00F81F41" w:rsidRDefault="00F81F41"/>
        </w:tc>
        <w:tc>
          <w:tcPr>
            <w:tcW w:w="2100" w:type="dxa"/>
            <w:shd w:val="clear" w:color="auto" w:fill="auto"/>
            <w:vAlign w:val="bottom"/>
          </w:tcPr>
          <w:p w:rsidR="00F81F41" w:rsidRDefault="00F81F41"/>
        </w:tc>
        <w:tc>
          <w:tcPr>
            <w:tcW w:w="1995" w:type="dxa"/>
            <w:shd w:val="clear" w:color="auto" w:fill="auto"/>
            <w:vAlign w:val="bottom"/>
          </w:tcPr>
          <w:p w:rsidR="00F81F41" w:rsidRDefault="00F81F41"/>
        </w:tc>
        <w:tc>
          <w:tcPr>
            <w:tcW w:w="1650" w:type="dxa"/>
            <w:shd w:val="clear" w:color="auto" w:fill="auto"/>
            <w:vAlign w:val="bottom"/>
          </w:tcPr>
          <w:p w:rsidR="00F81F41" w:rsidRDefault="00F81F41"/>
        </w:tc>
        <w:tc>
          <w:tcPr>
            <w:tcW w:w="1905" w:type="dxa"/>
            <w:shd w:val="clear" w:color="auto" w:fill="auto"/>
            <w:vAlign w:val="bottom"/>
          </w:tcPr>
          <w:p w:rsidR="00F81F41" w:rsidRDefault="00F81F41"/>
        </w:tc>
      </w:tr>
      <w:tr w:rsidR="00F81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81F41" w:rsidRDefault="002F04BF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81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81F41" w:rsidRDefault="002F04BF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2F04B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1F41"/>
    <w:rsid w:val="002F04BF"/>
    <w:rsid w:val="00F8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FEA8C"/>
  <w15:docId w15:val="{0B8319E6-39AD-4CC1-92A1-AB7EECA29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2</cp:revision>
  <dcterms:created xsi:type="dcterms:W3CDTF">2023-09-07T06:57:00Z</dcterms:created>
  <dcterms:modified xsi:type="dcterms:W3CDTF">2023-09-07T06:57:00Z</dcterms:modified>
</cp:coreProperties>
</file>